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eastAsia="黑体"/>
          <w:sz w:val="28"/>
          <w:szCs w:val="28"/>
        </w:rPr>
      </w:pPr>
      <w:bookmarkStart w:id="0" w:name="_GoBack"/>
      <w:bookmarkEnd w:id="0"/>
      <w:r>
        <w:rPr>
          <w:rFonts w:hint="eastAsia" w:ascii="黑体" w:eastAsia="黑体"/>
          <w:sz w:val="28"/>
          <w:szCs w:val="28"/>
        </w:rPr>
        <w:t>附件1：</w:t>
      </w:r>
    </w:p>
    <w:p>
      <w:pPr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“2023年第二届亚太地区镁产业高层论坛”参会回执</w:t>
      </w:r>
    </w:p>
    <w:tbl>
      <w:tblPr>
        <w:tblStyle w:val="5"/>
        <w:tblW w:w="510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1596"/>
        <w:gridCol w:w="2141"/>
        <w:gridCol w:w="1975"/>
        <w:gridCol w:w="2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43" w:type="pct"/>
            <w:vAlign w:val="center"/>
          </w:tcPr>
          <w:p>
            <w:pPr>
              <w:spacing w:line="4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单位名称</w:t>
            </w:r>
          </w:p>
        </w:tc>
        <w:tc>
          <w:tcPr>
            <w:tcW w:w="4157" w:type="pct"/>
            <w:gridSpan w:val="4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43" w:type="pct"/>
            <w:vAlign w:val="center"/>
          </w:tcPr>
          <w:p>
            <w:pPr>
              <w:spacing w:line="4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名</w:t>
            </w:r>
          </w:p>
        </w:tc>
        <w:tc>
          <w:tcPr>
            <w:tcW w:w="852" w:type="pct"/>
            <w:vAlign w:val="center"/>
          </w:tcPr>
          <w:p>
            <w:pPr>
              <w:spacing w:line="4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务</w:t>
            </w:r>
          </w:p>
        </w:tc>
        <w:tc>
          <w:tcPr>
            <w:tcW w:w="1143" w:type="pct"/>
            <w:vAlign w:val="center"/>
          </w:tcPr>
          <w:p>
            <w:pPr>
              <w:spacing w:line="4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电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话</w:t>
            </w:r>
          </w:p>
        </w:tc>
        <w:tc>
          <w:tcPr>
            <w:tcW w:w="1054" w:type="pct"/>
            <w:vAlign w:val="center"/>
          </w:tcPr>
          <w:p>
            <w:pPr>
              <w:spacing w:line="4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手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机</w:t>
            </w:r>
          </w:p>
        </w:tc>
        <w:tc>
          <w:tcPr>
            <w:tcW w:w="1108" w:type="pct"/>
            <w:vAlign w:val="center"/>
          </w:tcPr>
          <w:p>
            <w:pPr>
              <w:spacing w:line="4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邮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43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  <w:tc>
          <w:tcPr>
            <w:tcW w:w="852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  <w:tc>
          <w:tcPr>
            <w:tcW w:w="1143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  <w:tc>
          <w:tcPr>
            <w:tcW w:w="1054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  <w:tc>
          <w:tcPr>
            <w:tcW w:w="1108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43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  <w:tc>
          <w:tcPr>
            <w:tcW w:w="852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  <w:tc>
          <w:tcPr>
            <w:tcW w:w="1143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  <w:tc>
          <w:tcPr>
            <w:tcW w:w="1054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  <w:tc>
          <w:tcPr>
            <w:tcW w:w="1108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43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  <w:tc>
          <w:tcPr>
            <w:tcW w:w="852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  <w:tc>
          <w:tcPr>
            <w:tcW w:w="1143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  <w:tc>
          <w:tcPr>
            <w:tcW w:w="1054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  <w:tc>
          <w:tcPr>
            <w:tcW w:w="1108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43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  <w:tc>
          <w:tcPr>
            <w:tcW w:w="852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  <w:tc>
          <w:tcPr>
            <w:tcW w:w="1143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  <w:tc>
          <w:tcPr>
            <w:tcW w:w="1054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  <w:tc>
          <w:tcPr>
            <w:tcW w:w="1108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43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  <w:tc>
          <w:tcPr>
            <w:tcW w:w="852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  <w:tc>
          <w:tcPr>
            <w:tcW w:w="1143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  <w:tc>
          <w:tcPr>
            <w:tcW w:w="1054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  <w:tc>
          <w:tcPr>
            <w:tcW w:w="1108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43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  <w:tc>
          <w:tcPr>
            <w:tcW w:w="852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  <w:tc>
          <w:tcPr>
            <w:tcW w:w="1143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  <w:tc>
          <w:tcPr>
            <w:tcW w:w="1054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  <w:tc>
          <w:tcPr>
            <w:tcW w:w="1108" w:type="pct"/>
            <w:vAlign w:val="center"/>
          </w:tcPr>
          <w:p>
            <w:pPr>
              <w:spacing w:line="460" w:lineRule="exact"/>
              <w:jc w:val="distribut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000" w:type="pct"/>
            <w:gridSpan w:val="5"/>
            <w:vAlign w:val="center"/>
          </w:tcPr>
          <w:p>
            <w:pPr>
              <w:spacing w:line="4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住房要求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43" w:type="pct"/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酒店</w:t>
            </w:r>
          </w:p>
        </w:tc>
        <w:tc>
          <w:tcPr>
            <w:tcW w:w="852" w:type="pct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房型</w:t>
            </w:r>
          </w:p>
        </w:tc>
        <w:tc>
          <w:tcPr>
            <w:tcW w:w="1143" w:type="pct"/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楷体" w:hAnsi="楷体" w:eastAsia="楷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房间数量</w:t>
            </w:r>
          </w:p>
        </w:tc>
        <w:tc>
          <w:tcPr>
            <w:tcW w:w="1054" w:type="pct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入住日期</w:t>
            </w:r>
          </w:p>
        </w:tc>
        <w:tc>
          <w:tcPr>
            <w:tcW w:w="1108" w:type="pct"/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楷体" w:hAnsi="楷体" w:eastAsia="楷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退房日期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843" w:type="pct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韩国首尔世贸中心洲际酒店</w:t>
            </w:r>
          </w:p>
        </w:tc>
        <w:tc>
          <w:tcPr>
            <w:tcW w:w="852" w:type="pct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单人间</w:t>
            </w:r>
          </w:p>
        </w:tc>
        <w:tc>
          <w:tcPr>
            <w:tcW w:w="1143" w:type="pct"/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楷体" w:hAnsi="楷体" w:eastAsia="楷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4" w:type="pct"/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楷体" w:hAnsi="楷体" w:eastAsia="楷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8月 </w:t>
            </w:r>
            <w:r>
              <w:rPr>
                <w:rFonts w:ascii="楷体" w:hAnsi="楷体" w:eastAsia="楷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楷体" w:hAnsi="楷体" w:eastAsia="楷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1108" w:type="pct"/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楷体" w:hAnsi="楷体" w:eastAsia="楷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8月 </w:t>
            </w:r>
            <w:r>
              <w:rPr>
                <w:rFonts w:ascii="楷体" w:hAnsi="楷体" w:eastAsia="楷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楷体" w:hAnsi="楷体" w:eastAsia="楷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>
      <w:pPr>
        <w:ind w:left="720" w:hanging="720" w:hangingChars="300"/>
        <w:rPr>
          <w:rFonts w:ascii="楷体" w:hAnsi="楷体" w:eastAsia="楷体"/>
          <w:sz w:val="24"/>
        </w:rPr>
      </w:pPr>
    </w:p>
    <w:p>
      <w:pPr>
        <w:ind w:left="723" w:hanging="723" w:hangingChars="300"/>
        <w:rPr>
          <w:rStyle w:val="7"/>
          <w:rFonts w:ascii="楷体" w:hAnsi="楷体" w:eastAsia="楷体"/>
          <w:b/>
          <w:bCs/>
          <w:sz w:val="24"/>
        </w:rPr>
      </w:pPr>
      <w:r>
        <w:rPr>
          <w:rFonts w:hint="eastAsia" w:ascii="楷体" w:hAnsi="楷体" w:eastAsia="楷体"/>
          <w:b/>
          <w:bCs/>
          <w:sz w:val="24"/>
        </w:rPr>
        <w:t>备注：为确保正式注册代表的住房要求，请填妥此表并于</w:t>
      </w:r>
      <w:r>
        <w:rPr>
          <w:rFonts w:hint="eastAsia" w:ascii="黑体" w:hAnsi="黑体" w:eastAsia="黑体"/>
          <w:b/>
          <w:bCs/>
          <w:sz w:val="24"/>
        </w:rPr>
        <w:t>2023年</w:t>
      </w:r>
      <w:r>
        <w:rPr>
          <w:rFonts w:ascii="黑体" w:hAnsi="黑体" w:eastAsia="黑体"/>
          <w:b/>
          <w:bCs/>
          <w:sz w:val="24"/>
        </w:rPr>
        <w:t>7</w:t>
      </w:r>
      <w:r>
        <w:rPr>
          <w:rFonts w:hint="eastAsia" w:ascii="楷体" w:hAnsi="楷体" w:eastAsia="楷体"/>
          <w:b/>
          <w:bCs/>
          <w:sz w:val="24"/>
        </w:rPr>
        <w:t>月2</w:t>
      </w:r>
      <w:r>
        <w:rPr>
          <w:rFonts w:ascii="楷体" w:hAnsi="楷体" w:eastAsia="楷体"/>
          <w:b/>
          <w:bCs/>
          <w:sz w:val="24"/>
        </w:rPr>
        <w:t>0</w:t>
      </w:r>
      <w:r>
        <w:rPr>
          <w:rFonts w:hint="eastAsia" w:ascii="楷体" w:hAnsi="楷体" w:eastAsia="楷体"/>
          <w:b/>
          <w:bCs/>
          <w:sz w:val="24"/>
        </w:rPr>
        <w:t>日前回传至镁业分会邮箱：</w:t>
      </w:r>
      <w:r>
        <w:fldChar w:fldCharType="begin"/>
      </w:r>
      <w:r>
        <w:instrText xml:space="preserve"> HYPERLINK "mailto:chinamg@china.com。" </w:instrText>
      </w:r>
      <w:r>
        <w:fldChar w:fldCharType="separate"/>
      </w:r>
      <w:r>
        <w:rPr>
          <w:rStyle w:val="7"/>
          <w:rFonts w:hint="eastAsia" w:ascii="楷体" w:hAnsi="楷体" w:eastAsia="楷体"/>
          <w:b/>
          <w:bCs/>
          <w:sz w:val="24"/>
        </w:rPr>
        <w:t>chinamg@china.com。</w:t>
      </w:r>
      <w:r>
        <w:rPr>
          <w:rStyle w:val="7"/>
          <w:rFonts w:hint="eastAsia" w:ascii="楷体" w:hAnsi="楷体" w:eastAsia="楷体"/>
          <w:b/>
          <w:bCs/>
          <w:sz w:val="24"/>
        </w:rPr>
        <w:fldChar w:fldCharType="end"/>
      </w:r>
    </w:p>
    <w:p>
      <w:pPr>
        <w:ind w:left="723" w:hanging="723" w:hangingChars="300"/>
        <w:rPr>
          <w:rStyle w:val="7"/>
          <w:rFonts w:ascii="楷体" w:hAnsi="楷体" w:eastAsia="楷体"/>
          <w:b/>
          <w:bCs/>
          <w:sz w:val="24"/>
        </w:rPr>
      </w:pPr>
    </w:p>
    <w:p>
      <w:pPr>
        <w:ind w:left="720" w:hanging="720" w:hangingChars="300"/>
      </w:pPr>
      <w:r>
        <w:rPr>
          <w:rFonts w:hint="eastAsia" w:ascii="楷体" w:hAnsi="楷体" w:eastAsia="楷体"/>
          <w:sz w:val="24"/>
        </w:rPr>
        <w:t xml:space="preserve">     </w:t>
      </w:r>
    </w:p>
    <w:sectPr>
      <w:pgSz w:w="11906" w:h="16838"/>
      <w:pgMar w:top="1361" w:right="1474" w:bottom="136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VhNzQxOTRiMGY1MTQ0NzNjZDQzMDhjY2NhZTk0OTYifQ=="/>
  </w:docVars>
  <w:rsids>
    <w:rsidRoot w:val="00210E89"/>
    <w:rsid w:val="000247E3"/>
    <w:rsid w:val="001C386D"/>
    <w:rsid w:val="00210E89"/>
    <w:rsid w:val="002C2EE2"/>
    <w:rsid w:val="003A7948"/>
    <w:rsid w:val="003B4925"/>
    <w:rsid w:val="003F468C"/>
    <w:rsid w:val="00507FEC"/>
    <w:rsid w:val="00570836"/>
    <w:rsid w:val="005B2FAC"/>
    <w:rsid w:val="00603A73"/>
    <w:rsid w:val="00753C3F"/>
    <w:rsid w:val="00756B1F"/>
    <w:rsid w:val="007C73C1"/>
    <w:rsid w:val="00850DA3"/>
    <w:rsid w:val="00882077"/>
    <w:rsid w:val="00A00777"/>
    <w:rsid w:val="00A15E8B"/>
    <w:rsid w:val="00AC1F2B"/>
    <w:rsid w:val="00C041FF"/>
    <w:rsid w:val="00C61F05"/>
    <w:rsid w:val="00CB3ACE"/>
    <w:rsid w:val="00D71B4B"/>
    <w:rsid w:val="00DC050A"/>
    <w:rsid w:val="00DD3063"/>
    <w:rsid w:val="00DE58E7"/>
    <w:rsid w:val="00E461F7"/>
    <w:rsid w:val="00F038D7"/>
    <w:rsid w:val="00F6547F"/>
    <w:rsid w:val="00F83A4F"/>
    <w:rsid w:val="040A1924"/>
    <w:rsid w:val="06795099"/>
    <w:rsid w:val="28FF09AD"/>
    <w:rsid w:val="29BC2F0C"/>
    <w:rsid w:val="3D2309F4"/>
    <w:rsid w:val="427B73E5"/>
    <w:rsid w:val="68A62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</Words>
  <Characters>148</Characters>
  <Lines>2</Lines>
  <Paragraphs>1</Paragraphs>
  <TotalTime>2</TotalTime>
  <ScaleCrop>false</ScaleCrop>
  <LinksUpToDate>false</LinksUpToDate>
  <CharactersWithSpaces>173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2023-07-08T02:38:00Z</dcterms:created>
  <dc:creator>fan</dc:creator>
  <cp:lastModifiedBy>天籁</cp:lastModifiedBy>
  <cp:lastPrinted>2021-09-27T06:27:00Z</cp:lastPrinted>
  <dcterms:modified xsi:type="dcterms:W3CDTF">2023-07-08T02:42:41Z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5AF0FBFAE6E24E048453BEE03D607304_13</vt:lpwstr>
  </property>
</Properties>
</file>