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1787F">
      <w:pPr>
        <w:spacing w:after="0" w:line="360" w:lineRule="auto"/>
        <w:ind w:right="1550" w:firstLine="3840" w:firstLineChars="1600"/>
        <w:rPr>
          <w:rFonts w:asciiTheme="minorEastAsia" w:hAnsiTheme="minorEastAsia" w:eastAsiaTheme="minorEastAsia"/>
          <w:sz w:val="24"/>
          <w:szCs w:val="24"/>
        </w:rPr>
      </w:pPr>
      <w:r>
        <w:rPr>
          <w:rFonts w:hint="eastAsia" w:asciiTheme="minorEastAsia" w:hAnsiTheme="minorEastAsia" w:eastAsiaTheme="minorEastAsia"/>
          <w:sz w:val="24"/>
          <w:szCs w:val="24"/>
        </w:rPr>
        <w:t>招标文件编号：</w:t>
      </w:r>
      <w:r>
        <w:rPr>
          <w:rFonts w:hint="eastAsia" w:asciiTheme="minorEastAsia" w:hAnsiTheme="minorEastAsia" w:eastAsiaTheme="minorEastAsia"/>
          <w:sz w:val="24"/>
          <w:szCs w:val="24"/>
          <w:highlight w:val="yellow"/>
        </w:rPr>
        <w:t>[</w:t>
      </w:r>
      <w:r>
        <w:rPr>
          <w:rFonts w:hint="eastAsia" w:ascii="宋体" w:hAnsi="宋体" w:eastAsia="宋体" w:cs="宋体"/>
          <w:sz w:val="24"/>
          <w:szCs w:val="24"/>
          <w:highlight w:val="yellow"/>
          <w:lang w:val="en-US" w:eastAsia="zh-CN"/>
        </w:rPr>
        <w:t>BCJT-ZXSG-20250907</w:t>
      </w:r>
      <w:r>
        <w:rPr>
          <w:rFonts w:asciiTheme="minorEastAsia" w:hAnsiTheme="minorEastAsia" w:eastAsiaTheme="minorEastAsia"/>
          <w:sz w:val="24"/>
          <w:szCs w:val="24"/>
          <w:highlight w:val="yellow"/>
        </w:rPr>
        <w:t xml:space="preserve"> ]</w:t>
      </w:r>
    </w:p>
    <w:p w14:paraId="1D67819C">
      <w:pPr>
        <w:spacing w:after="0" w:line="360" w:lineRule="auto"/>
        <w:ind w:right="110"/>
        <w:jc w:val="right"/>
        <w:rPr>
          <w:rFonts w:asciiTheme="minorEastAsia" w:hAnsiTheme="minorEastAsia" w:eastAsiaTheme="minorEastAsia"/>
        </w:rPr>
      </w:pPr>
    </w:p>
    <w:p w14:paraId="571C619C">
      <w:pPr>
        <w:spacing w:after="0" w:line="360" w:lineRule="auto"/>
        <w:ind w:right="110"/>
        <w:jc w:val="right"/>
        <w:rPr>
          <w:rFonts w:asciiTheme="minorEastAsia" w:hAnsiTheme="minorEastAsia" w:eastAsiaTheme="minorEastAsia"/>
        </w:rPr>
      </w:pPr>
    </w:p>
    <w:p w14:paraId="096EF432">
      <w:pPr>
        <w:spacing w:after="0" w:line="360" w:lineRule="auto"/>
        <w:ind w:right="110"/>
        <w:jc w:val="right"/>
        <w:rPr>
          <w:rFonts w:asciiTheme="minorEastAsia" w:hAnsiTheme="minorEastAsia" w:eastAsiaTheme="minorEastAsia"/>
        </w:rPr>
      </w:pPr>
    </w:p>
    <w:p w14:paraId="09B83A17">
      <w:pPr>
        <w:spacing w:after="0" w:line="360" w:lineRule="auto"/>
        <w:ind w:right="110"/>
        <w:jc w:val="center"/>
        <w:rPr>
          <w:rFonts w:asciiTheme="minorEastAsia" w:hAnsiTheme="minorEastAsia" w:eastAsiaTheme="minorEastAsia"/>
          <w:b/>
          <w:sz w:val="44"/>
          <w:szCs w:val="44"/>
        </w:rPr>
      </w:pPr>
      <w:r>
        <w:rPr>
          <w:rFonts w:asciiTheme="minorEastAsia" w:hAnsiTheme="minorEastAsia" w:eastAsiaTheme="minorEastAsia"/>
          <w:b/>
          <w:sz w:val="44"/>
          <w:szCs w:val="44"/>
          <w:highlight w:val="yellow"/>
        </w:rPr>
        <w:t>[</w:t>
      </w:r>
      <w:r>
        <w:rPr>
          <w:rFonts w:hint="eastAsia" w:asciiTheme="minorEastAsia" w:hAnsiTheme="minorEastAsia" w:eastAsiaTheme="minorEastAsia"/>
          <w:b/>
          <w:sz w:val="44"/>
          <w:szCs w:val="44"/>
          <w:highlight w:val="yellow"/>
          <w:lang w:val="en-US" w:eastAsia="zh-CN"/>
        </w:rPr>
        <w:t>新疆班超集团办公楼</w:t>
      </w:r>
      <w:r>
        <w:rPr>
          <w:rFonts w:hint="eastAsia" w:asciiTheme="minorEastAsia" w:hAnsiTheme="minorEastAsia" w:eastAsiaTheme="minorEastAsia"/>
          <w:b/>
          <w:sz w:val="44"/>
          <w:szCs w:val="44"/>
          <w:highlight w:val="yellow"/>
        </w:rPr>
        <w:t>项目</w:t>
      </w:r>
      <w:r>
        <w:rPr>
          <w:rFonts w:hint="eastAsia" w:asciiTheme="minorEastAsia" w:hAnsiTheme="minorEastAsia" w:eastAsiaTheme="minorEastAsia"/>
          <w:b/>
          <w:sz w:val="44"/>
          <w:szCs w:val="44"/>
          <w:highlight w:val="yellow"/>
          <w:lang w:val="en-US" w:eastAsia="zh-CN"/>
        </w:rPr>
        <w:t>精装修</w:t>
      </w:r>
      <w:r>
        <w:rPr>
          <w:rFonts w:asciiTheme="minorEastAsia" w:hAnsiTheme="minorEastAsia" w:eastAsiaTheme="minorEastAsia"/>
          <w:b/>
          <w:sz w:val="44"/>
          <w:szCs w:val="44"/>
          <w:highlight w:val="yellow"/>
        </w:rPr>
        <w:t>]</w:t>
      </w:r>
      <w:r>
        <w:rPr>
          <w:rFonts w:hint="eastAsia" w:asciiTheme="minorEastAsia" w:hAnsiTheme="minorEastAsia" w:eastAsiaTheme="minorEastAsia"/>
          <w:b/>
          <w:sz w:val="44"/>
          <w:szCs w:val="44"/>
        </w:rPr>
        <w:t>工程</w:t>
      </w:r>
    </w:p>
    <w:p w14:paraId="40714318">
      <w:pPr>
        <w:spacing w:after="0" w:line="360" w:lineRule="auto"/>
        <w:ind w:right="110"/>
        <w:jc w:val="center"/>
        <w:rPr>
          <w:rFonts w:asciiTheme="minorEastAsia" w:hAnsiTheme="minorEastAsia" w:eastAsiaTheme="minorEastAsia"/>
          <w:b/>
          <w:sz w:val="44"/>
          <w:szCs w:val="44"/>
        </w:rPr>
      </w:pPr>
    </w:p>
    <w:p w14:paraId="62794F55">
      <w:pPr>
        <w:spacing w:after="0" w:line="360" w:lineRule="auto"/>
        <w:ind w:right="110"/>
        <w:jc w:val="center"/>
        <w:rPr>
          <w:rFonts w:asciiTheme="minorEastAsia" w:hAnsiTheme="minorEastAsia" w:eastAsiaTheme="minorEastAsia"/>
          <w:b/>
          <w:sz w:val="44"/>
          <w:szCs w:val="44"/>
        </w:rPr>
      </w:pPr>
    </w:p>
    <w:p w14:paraId="123A3EAA">
      <w:pPr>
        <w:spacing w:after="0" w:line="360" w:lineRule="auto"/>
        <w:ind w:right="221"/>
        <w:jc w:val="center"/>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招</w:t>
      </w:r>
    </w:p>
    <w:p w14:paraId="1F46B293">
      <w:pPr>
        <w:spacing w:after="0" w:line="360" w:lineRule="auto"/>
        <w:ind w:right="221"/>
        <w:jc w:val="center"/>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 xml:space="preserve"> </w:t>
      </w:r>
    </w:p>
    <w:p w14:paraId="56283FEA">
      <w:pPr>
        <w:spacing w:after="0" w:line="360" w:lineRule="auto"/>
        <w:ind w:right="221"/>
        <w:jc w:val="center"/>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 xml:space="preserve">标 </w:t>
      </w:r>
    </w:p>
    <w:p w14:paraId="10BC589F">
      <w:pPr>
        <w:spacing w:after="0" w:line="360" w:lineRule="auto"/>
        <w:ind w:right="221"/>
        <w:jc w:val="center"/>
        <w:rPr>
          <w:rFonts w:hint="eastAsia" w:asciiTheme="minorEastAsia" w:hAnsiTheme="minorEastAsia" w:eastAsiaTheme="minorEastAsia"/>
          <w:b/>
          <w:sz w:val="44"/>
          <w:szCs w:val="44"/>
        </w:rPr>
      </w:pPr>
    </w:p>
    <w:p w14:paraId="099357CF">
      <w:pPr>
        <w:spacing w:after="0" w:line="360" w:lineRule="auto"/>
        <w:ind w:right="221"/>
        <w:jc w:val="center"/>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文</w:t>
      </w:r>
    </w:p>
    <w:p w14:paraId="7C2E9455">
      <w:pPr>
        <w:spacing w:after="0" w:line="360" w:lineRule="auto"/>
        <w:ind w:right="221"/>
        <w:jc w:val="center"/>
        <w:rPr>
          <w:rFonts w:hint="eastAsia" w:asciiTheme="minorEastAsia" w:hAnsiTheme="minorEastAsia" w:eastAsiaTheme="minorEastAsia"/>
          <w:b/>
          <w:sz w:val="44"/>
          <w:szCs w:val="44"/>
        </w:rPr>
      </w:pPr>
    </w:p>
    <w:p w14:paraId="3686FF37">
      <w:pPr>
        <w:spacing w:after="0" w:line="360" w:lineRule="auto"/>
        <w:ind w:right="221"/>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 xml:space="preserve"> 件</w:t>
      </w:r>
    </w:p>
    <w:p w14:paraId="317F422B">
      <w:pPr>
        <w:spacing w:after="0" w:line="360" w:lineRule="auto"/>
        <w:ind w:right="221"/>
        <w:jc w:val="center"/>
        <w:rPr>
          <w:rFonts w:asciiTheme="minorEastAsia" w:hAnsiTheme="minorEastAsia" w:eastAsiaTheme="minorEastAsia"/>
          <w:b/>
          <w:sz w:val="44"/>
          <w:szCs w:val="44"/>
        </w:rPr>
      </w:pPr>
    </w:p>
    <w:p w14:paraId="07981B9D">
      <w:pPr>
        <w:spacing w:after="0" w:line="360" w:lineRule="auto"/>
        <w:ind w:right="221"/>
        <w:jc w:val="both"/>
        <w:rPr>
          <w:rFonts w:asciiTheme="minorEastAsia" w:hAnsiTheme="minorEastAsia" w:eastAsiaTheme="minorEastAsia"/>
          <w:b/>
          <w:sz w:val="44"/>
          <w:szCs w:val="44"/>
        </w:rPr>
      </w:pPr>
    </w:p>
    <w:p w14:paraId="76A59EAB">
      <w:pPr>
        <w:tabs>
          <w:tab w:val="left" w:pos="3465"/>
        </w:tabs>
        <w:spacing w:after="0" w:line="360" w:lineRule="auto"/>
        <w:ind w:firstLine="1960" w:firstLineChars="70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招标人：</w:t>
      </w:r>
      <w:r>
        <w:rPr>
          <w:rFonts w:asciiTheme="minorEastAsia" w:hAnsiTheme="minorEastAsia" w:eastAsiaTheme="minorEastAsia"/>
          <w:sz w:val="28"/>
          <w:szCs w:val="28"/>
          <w:highlight w:val="yellow"/>
          <w:u w:val="single"/>
        </w:rPr>
        <w:t>[</w:t>
      </w:r>
      <w:r>
        <w:rPr>
          <w:rFonts w:hint="eastAsia" w:asciiTheme="minorEastAsia" w:hAnsiTheme="minorEastAsia" w:eastAsiaTheme="minorEastAsia"/>
          <w:sz w:val="28"/>
          <w:szCs w:val="28"/>
          <w:highlight w:val="yellow"/>
          <w:u w:val="single"/>
          <w:lang w:val="en-US" w:eastAsia="zh-CN"/>
        </w:rPr>
        <w:t>新疆班超镁业</w:t>
      </w:r>
      <w:r>
        <w:rPr>
          <w:rFonts w:hint="eastAsia" w:asciiTheme="minorEastAsia" w:hAnsiTheme="minorEastAsia" w:eastAsiaTheme="minorEastAsia"/>
          <w:sz w:val="28"/>
          <w:szCs w:val="28"/>
          <w:highlight w:val="yellow"/>
          <w:u w:val="single"/>
        </w:rPr>
        <w:t>有限公司]</w:t>
      </w:r>
      <w:r>
        <w:rPr>
          <w:rFonts w:asciiTheme="minorEastAsia" w:hAnsiTheme="minorEastAsia" w:eastAsiaTheme="minorEastAsia"/>
          <w:sz w:val="28"/>
          <w:szCs w:val="28"/>
          <w:highlight w:val="yellow"/>
        </w:rPr>
        <w:t xml:space="preserve"> </w:t>
      </w:r>
    </w:p>
    <w:p w14:paraId="2F21C2FF">
      <w:pPr>
        <w:tabs>
          <w:tab w:val="left" w:pos="3465"/>
        </w:tabs>
        <w:spacing w:after="0" w:line="360" w:lineRule="auto"/>
        <w:ind w:firstLine="3360" w:firstLineChars="1200"/>
        <w:jc w:val="both"/>
        <w:rPr>
          <w:rFonts w:asciiTheme="minorEastAsia" w:hAnsiTheme="minorEastAsia" w:eastAsiaTheme="minorEastAsia"/>
          <w:b/>
          <w:bCs/>
          <w:kern w:val="28"/>
          <w:sz w:val="24"/>
          <w:szCs w:val="24"/>
        </w:rPr>
      </w:pPr>
      <w:r>
        <w:rPr>
          <w:rFonts w:asciiTheme="minorEastAsia" w:hAnsiTheme="minorEastAsia" w:eastAsiaTheme="minorEastAsia"/>
          <w:sz w:val="28"/>
          <w:szCs w:val="28"/>
          <w:highlight w:val="yellow"/>
        </w:rPr>
        <w:t>[</w:t>
      </w:r>
      <w:r>
        <w:rPr>
          <w:rFonts w:hint="eastAsia" w:asciiTheme="minorEastAsia" w:hAnsiTheme="minorEastAsia" w:eastAsiaTheme="minorEastAsia"/>
          <w:sz w:val="28"/>
          <w:szCs w:val="28"/>
          <w:highlight w:val="yellow"/>
          <w:lang w:val="en-US" w:eastAsia="zh-CN"/>
        </w:rPr>
        <w:t>2025</w:t>
      </w:r>
      <w:r>
        <w:rPr>
          <w:rFonts w:asciiTheme="minorEastAsia" w:hAnsiTheme="minorEastAsia" w:eastAsiaTheme="minorEastAsia"/>
          <w:sz w:val="28"/>
          <w:szCs w:val="28"/>
          <w:highlight w:val="yellow"/>
        </w:rPr>
        <w:t>]</w:t>
      </w:r>
      <w:r>
        <w:rPr>
          <w:rFonts w:hint="eastAsia" w:asciiTheme="minorEastAsia" w:hAnsiTheme="minorEastAsia" w:eastAsiaTheme="minorEastAsia"/>
          <w:sz w:val="28"/>
          <w:szCs w:val="28"/>
          <w:highlight w:val="yellow"/>
        </w:rPr>
        <w:t>年</w:t>
      </w:r>
      <w:r>
        <w:rPr>
          <w:rFonts w:asciiTheme="minorEastAsia" w:hAnsiTheme="minorEastAsia" w:eastAsiaTheme="minorEastAsia"/>
          <w:sz w:val="28"/>
          <w:szCs w:val="28"/>
          <w:highlight w:val="yellow"/>
        </w:rPr>
        <w:t>[</w:t>
      </w:r>
      <w:r>
        <w:rPr>
          <w:rFonts w:hint="eastAsia" w:asciiTheme="minorEastAsia" w:hAnsiTheme="minorEastAsia" w:eastAsiaTheme="minorEastAsia"/>
          <w:sz w:val="28"/>
          <w:szCs w:val="28"/>
          <w:highlight w:val="yellow"/>
          <w:lang w:val="en-US" w:eastAsia="zh-CN"/>
        </w:rPr>
        <w:t>9</w:t>
      </w:r>
      <w:r>
        <w:rPr>
          <w:rFonts w:asciiTheme="minorEastAsia" w:hAnsiTheme="minorEastAsia" w:eastAsiaTheme="minorEastAsia"/>
          <w:sz w:val="28"/>
          <w:szCs w:val="28"/>
          <w:highlight w:val="yellow"/>
        </w:rPr>
        <w:t>]</w:t>
      </w:r>
      <w:r>
        <w:rPr>
          <w:rFonts w:hint="eastAsia" w:asciiTheme="minorEastAsia" w:hAnsiTheme="minorEastAsia" w:eastAsiaTheme="minorEastAsia"/>
          <w:sz w:val="28"/>
          <w:szCs w:val="28"/>
          <w:highlight w:val="yellow"/>
        </w:rPr>
        <w:t>月</w:t>
      </w:r>
      <w:r>
        <w:rPr>
          <w:rFonts w:asciiTheme="minorEastAsia" w:hAnsiTheme="minorEastAsia" w:eastAsiaTheme="minorEastAsia"/>
          <w:sz w:val="28"/>
          <w:szCs w:val="28"/>
          <w:highlight w:val="yellow"/>
        </w:rPr>
        <w:t>[</w:t>
      </w:r>
      <w:r>
        <w:rPr>
          <w:rFonts w:hint="eastAsia" w:asciiTheme="minorEastAsia" w:hAnsiTheme="minorEastAsia" w:eastAsiaTheme="minorEastAsia"/>
          <w:sz w:val="28"/>
          <w:szCs w:val="28"/>
          <w:highlight w:val="yellow"/>
          <w:lang w:val="en-US" w:eastAsia="zh-CN"/>
        </w:rPr>
        <w:t>7</w:t>
      </w:r>
      <w:r>
        <w:rPr>
          <w:rFonts w:asciiTheme="minorEastAsia" w:hAnsiTheme="minorEastAsia" w:eastAsiaTheme="minorEastAsia"/>
          <w:sz w:val="28"/>
          <w:szCs w:val="28"/>
          <w:highlight w:val="yellow"/>
        </w:rPr>
        <w:t>]</w:t>
      </w:r>
      <w:r>
        <w:rPr>
          <w:rFonts w:hint="eastAsia" w:asciiTheme="minorEastAsia" w:hAnsiTheme="minorEastAsia" w:eastAsiaTheme="minorEastAsia"/>
          <w:sz w:val="28"/>
          <w:szCs w:val="28"/>
          <w:highlight w:val="yellow"/>
          <w:lang w:val="en-US" w:eastAsia="zh-CN"/>
        </w:rPr>
        <w:t>日</w:t>
      </w:r>
      <w:r>
        <w:rPr>
          <w:rFonts w:hint="eastAsia" w:asciiTheme="minorEastAsia" w:hAnsiTheme="minorEastAsia" w:eastAsiaTheme="minorEastAsia"/>
          <w:b/>
          <w:bCs/>
          <w:kern w:val="28"/>
          <w:sz w:val="24"/>
          <w:szCs w:val="24"/>
        </w:rPr>
        <w:br w:type="page"/>
      </w:r>
    </w:p>
    <w:p w14:paraId="05B78C08">
      <w:pPr>
        <w:tabs>
          <w:tab w:val="left" w:pos="1620"/>
        </w:tabs>
        <w:spacing w:after="0" w:line="360" w:lineRule="auto"/>
        <w:ind w:right="-491" w:rightChars="-223"/>
        <w:jc w:val="center"/>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目       录</w:t>
      </w:r>
    </w:p>
    <w:p w14:paraId="3722A832">
      <w:pPr>
        <w:tabs>
          <w:tab w:val="left" w:pos="1620"/>
        </w:tabs>
        <w:spacing w:after="0" w:line="360" w:lineRule="auto"/>
        <w:ind w:right="-491" w:rightChars="-223"/>
        <w:jc w:val="center"/>
        <w:rPr>
          <w:rFonts w:asciiTheme="minorEastAsia" w:hAnsiTheme="minorEastAsia" w:eastAsiaTheme="minorEastAsia"/>
          <w:b/>
          <w:bCs/>
          <w:kern w:val="28"/>
          <w:sz w:val="24"/>
          <w:szCs w:val="24"/>
        </w:rPr>
      </w:pPr>
    </w:p>
    <w:p w14:paraId="6C4440D8">
      <w:pPr>
        <w:tabs>
          <w:tab w:val="left" w:pos="1620"/>
        </w:tabs>
        <w:spacing w:after="0" w:line="360" w:lineRule="auto"/>
        <w:ind w:right="-491" w:rightChars="-223"/>
        <w:rPr>
          <w:rFonts w:asciiTheme="minorEastAsia" w:hAnsiTheme="minorEastAsia" w:eastAsiaTheme="minorEastAsia"/>
          <w:bCs/>
          <w:kern w:val="28"/>
          <w:sz w:val="21"/>
          <w:szCs w:val="21"/>
        </w:rPr>
      </w:pPr>
      <w:r>
        <w:rPr>
          <w:rFonts w:hint="eastAsia" w:asciiTheme="minorEastAsia" w:hAnsiTheme="minorEastAsia" w:eastAsiaTheme="minorEastAsia"/>
          <w:bCs/>
          <w:kern w:val="28"/>
          <w:sz w:val="21"/>
          <w:szCs w:val="21"/>
        </w:rPr>
        <w:t>第一章  投标须知及总则</w:t>
      </w:r>
    </w:p>
    <w:p w14:paraId="2D7B600E">
      <w:pPr>
        <w:tabs>
          <w:tab w:val="right" w:pos="9070"/>
        </w:tabs>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第二章  招标文件</w:t>
      </w:r>
    </w:p>
    <w:p w14:paraId="5F838FDA">
      <w:pPr>
        <w:tabs>
          <w:tab w:val="right" w:pos="9070"/>
        </w:tabs>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1、工程概况</w:t>
      </w:r>
    </w:p>
    <w:p w14:paraId="6CD2AE2D">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2、招标范围及承包方式</w:t>
      </w:r>
    </w:p>
    <w:p w14:paraId="45195E4E">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3、工期要求</w:t>
      </w:r>
    </w:p>
    <w:p w14:paraId="53B0754B">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4、工程质量要求</w:t>
      </w:r>
    </w:p>
    <w:p w14:paraId="42E5044F">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5、投标人资质等级</w:t>
      </w:r>
    </w:p>
    <w:p w14:paraId="0E60A3C1">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6、工程计价方式及编制依据</w:t>
      </w:r>
    </w:p>
    <w:p w14:paraId="3FA45141">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7、投标文件格式</w:t>
      </w:r>
    </w:p>
    <w:p w14:paraId="713A5934">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8、投标保证金及缴纳时间</w:t>
      </w:r>
    </w:p>
    <w:p w14:paraId="662F593C">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9、投标活动日程安排</w:t>
      </w:r>
    </w:p>
    <w:p w14:paraId="20C14343">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10、开标、评标与定标</w:t>
      </w:r>
    </w:p>
    <w:p w14:paraId="003A6FCB">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11、施工合同的签订</w:t>
      </w:r>
    </w:p>
    <w:p w14:paraId="0755A857">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12、履约银行保函及提交时间</w:t>
      </w:r>
    </w:p>
    <w:p w14:paraId="0C608C01">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13、工程分包</w:t>
      </w:r>
    </w:p>
    <w:p w14:paraId="37ABABCF">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14、</w:t>
      </w:r>
      <w:r>
        <w:rPr>
          <w:rFonts w:hint="eastAsia" w:asciiTheme="minorEastAsia" w:hAnsiTheme="minorEastAsia" w:eastAsiaTheme="minorEastAsia"/>
          <w:bCs/>
          <w:kern w:val="28"/>
          <w:sz w:val="21"/>
          <w:szCs w:val="21"/>
        </w:rPr>
        <w:t>施工组织设计和</w:t>
      </w:r>
      <w:r>
        <w:rPr>
          <w:rFonts w:hint="eastAsia" w:asciiTheme="minorEastAsia" w:hAnsiTheme="minorEastAsia" w:eastAsiaTheme="minorEastAsia"/>
          <w:kern w:val="28"/>
          <w:sz w:val="21"/>
          <w:szCs w:val="21"/>
        </w:rPr>
        <w:t>施工进度计划</w:t>
      </w:r>
    </w:p>
    <w:p w14:paraId="21F7F1BE">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第三章  投标文件格式</w:t>
      </w:r>
    </w:p>
    <w:p w14:paraId="09773D33">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kern w:val="28"/>
          <w:sz w:val="21"/>
          <w:szCs w:val="21"/>
        </w:rPr>
        <w:t>第四章  合同文件</w:t>
      </w:r>
    </w:p>
    <w:p w14:paraId="43F5C3AA">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kern w:val="28"/>
          <w:sz w:val="21"/>
          <w:szCs w:val="21"/>
        </w:rPr>
        <w:t>第五章  工程承包范围及合同界面</w:t>
      </w:r>
    </w:p>
    <w:p w14:paraId="0803373B">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kern w:val="28"/>
          <w:sz w:val="21"/>
          <w:szCs w:val="21"/>
        </w:rPr>
        <w:t>第六章  其他部分</w:t>
      </w:r>
    </w:p>
    <w:p w14:paraId="1848F0F0">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kern w:val="28"/>
          <w:sz w:val="21"/>
          <w:szCs w:val="21"/>
        </w:rPr>
        <w:t>第七章  工程量清单及招标图纸</w:t>
      </w:r>
    </w:p>
    <w:p w14:paraId="66C92B18">
      <w:pPr>
        <w:spacing w:after="0" w:line="360" w:lineRule="auto"/>
        <w:ind w:right="-491" w:rightChars="-223"/>
        <w:rPr>
          <w:rFonts w:asciiTheme="minorEastAsia" w:hAnsiTheme="minorEastAsia" w:eastAsiaTheme="minorEastAsia"/>
          <w:b/>
          <w:bCs/>
          <w:kern w:val="28"/>
          <w:sz w:val="24"/>
          <w:szCs w:val="24"/>
        </w:rPr>
      </w:pPr>
    </w:p>
    <w:p w14:paraId="3CF4A060">
      <w:pPr>
        <w:spacing w:after="0" w:line="360" w:lineRule="auto"/>
        <w:ind w:right="-491" w:rightChars="-223"/>
        <w:rPr>
          <w:rFonts w:asciiTheme="minorEastAsia" w:hAnsiTheme="minorEastAsia" w:eastAsiaTheme="minorEastAsia"/>
          <w:b/>
          <w:bCs/>
          <w:kern w:val="28"/>
          <w:sz w:val="24"/>
          <w:szCs w:val="24"/>
        </w:rPr>
      </w:pPr>
    </w:p>
    <w:p w14:paraId="5D107FC1">
      <w:pPr>
        <w:spacing w:after="0" w:line="360" w:lineRule="auto"/>
        <w:ind w:right="-491" w:rightChars="-223"/>
        <w:rPr>
          <w:rFonts w:asciiTheme="minorEastAsia" w:hAnsiTheme="minorEastAsia" w:eastAsiaTheme="minorEastAsia"/>
          <w:b/>
          <w:bCs/>
          <w:kern w:val="28"/>
          <w:sz w:val="24"/>
          <w:szCs w:val="24"/>
        </w:rPr>
      </w:pPr>
    </w:p>
    <w:p w14:paraId="54C87EF4">
      <w:pPr>
        <w:spacing w:after="0" w:line="360" w:lineRule="auto"/>
        <w:ind w:right="-491" w:rightChars="-223"/>
        <w:rPr>
          <w:rFonts w:asciiTheme="minorEastAsia" w:hAnsiTheme="minorEastAsia" w:eastAsiaTheme="minorEastAsia"/>
          <w:b/>
          <w:bCs/>
          <w:kern w:val="28"/>
          <w:sz w:val="24"/>
          <w:szCs w:val="24"/>
        </w:rPr>
      </w:pPr>
    </w:p>
    <w:p w14:paraId="18BC8DBC">
      <w:pPr>
        <w:spacing w:after="0" w:line="360" w:lineRule="auto"/>
        <w:ind w:right="-491" w:rightChars="-223"/>
        <w:rPr>
          <w:rFonts w:asciiTheme="minorEastAsia" w:hAnsiTheme="minorEastAsia" w:eastAsiaTheme="minorEastAsia"/>
          <w:b/>
          <w:bCs/>
          <w:kern w:val="28"/>
          <w:sz w:val="24"/>
          <w:szCs w:val="24"/>
        </w:rPr>
      </w:pPr>
    </w:p>
    <w:p w14:paraId="0347FD9E">
      <w:pPr>
        <w:spacing w:after="0" w:line="360" w:lineRule="auto"/>
        <w:ind w:right="-491" w:rightChars="-223"/>
        <w:rPr>
          <w:rFonts w:asciiTheme="minorEastAsia" w:hAnsiTheme="minorEastAsia" w:eastAsiaTheme="minorEastAsia"/>
          <w:b/>
          <w:bCs/>
          <w:kern w:val="28"/>
          <w:sz w:val="24"/>
          <w:szCs w:val="24"/>
        </w:rPr>
      </w:pPr>
    </w:p>
    <w:p w14:paraId="083DE3DA">
      <w:pPr>
        <w:spacing w:after="0" w:line="360" w:lineRule="auto"/>
        <w:ind w:right="-491" w:rightChars="-223"/>
        <w:rPr>
          <w:rFonts w:asciiTheme="minorEastAsia" w:hAnsiTheme="minorEastAsia" w:eastAsiaTheme="minorEastAsia"/>
          <w:b/>
          <w:bCs/>
          <w:kern w:val="28"/>
          <w:sz w:val="24"/>
          <w:szCs w:val="24"/>
        </w:rPr>
      </w:pPr>
    </w:p>
    <w:p w14:paraId="099F9D68">
      <w:pPr>
        <w:spacing w:after="0" w:line="360" w:lineRule="auto"/>
        <w:ind w:right="-491" w:rightChars="-223"/>
        <w:rPr>
          <w:rFonts w:asciiTheme="minorEastAsia" w:hAnsiTheme="minorEastAsia" w:eastAsiaTheme="minorEastAsia"/>
          <w:b/>
          <w:bCs/>
          <w:kern w:val="28"/>
          <w:sz w:val="24"/>
          <w:szCs w:val="24"/>
        </w:rPr>
      </w:pPr>
    </w:p>
    <w:p w14:paraId="765C883D">
      <w:pPr>
        <w:spacing w:after="0" w:line="360" w:lineRule="auto"/>
        <w:ind w:right="-491" w:rightChars="-223"/>
        <w:rPr>
          <w:rFonts w:asciiTheme="minorEastAsia" w:hAnsiTheme="minorEastAsia" w:eastAsiaTheme="minorEastAsia"/>
          <w:b/>
          <w:bCs/>
          <w:kern w:val="28"/>
          <w:sz w:val="24"/>
          <w:szCs w:val="24"/>
        </w:rPr>
      </w:pPr>
    </w:p>
    <w:p w14:paraId="3C97703C">
      <w:pPr>
        <w:spacing w:after="0" w:line="360" w:lineRule="auto"/>
        <w:ind w:right="-491" w:rightChars="-223"/>
        <w:rPr>
          <w:rFonts w:hint="eastAsia" w:asciiTheme="minorEastAsia" w:hAnsiTheme="minorEastAsia" w:eastAsiaTheme="minorEastAsia"/>
          <w:b/>
          <w:bCs/>
          <w:kern w:val="28"/>
          <w:sz w:val="24"/>
          <w:szCs w:val="24"/>
        </w:rPr>
      </w:pPr>
    </w:p>
    <w:p w14:paraId="65821F07">
      <w:pPr>
        <w:tabs>
          <w:tab w:val="left" w:pos="1620"/>
        </w:tabs>
        <w:spacing w:after="0" w:line="360" w:lineRule="auto"/>
        <w:ind w:right="-491" w:rightChars="-223"/>
        <w:jc w:val="center"/>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第一章  投标须知及总则</w:t>
      </w:r>
    </w:p>
    <w:tbl>
      <w:tblPr>
        <w:tblStyle w:val="31"/>
        <w:tblpPr w:leftFromText="180" w:rightFromText="180" w:vertAnchor="text" w:horzAnchor="margin" w:tblpXSpec="center" w:tblpY="158"/>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465"/>
        <w:gridCol w:w="6573"/>
      </w:tblGrid>
      <w:tr w14:paraId="66FDA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93" w:type="dxa"/>
            <w:vAlign w:val="bottom"/>
          </w:tcPr>
          <w:p w14:paraId="64397235">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项目</w:t>
            </w:r>
          </w:p>
        </w:tc>
        <w:tc>
          <w:tcPr>
            <w:tcW w:w="1465" w:type="dxa"/>
            <w:vAlign w:val="bottom"/>
          </w:tcPr>
          <w:p w14:paraId="78491CD4">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内   容</w:t>
            </w:r>
          </w:p>
        </w:tc>
        <w:tc>
          <w:tcPr>
            <w:tcW w:w="6573" w:type="dxa"/>
            <w:vAlign w:val="bottom"/>
          </w:tcPr>
          <w:p w14:paraId="38D87F4F">
            <w:pPr>
              <w:spacing w:after="0" w:line="360" w:lineRule="auto"/>
              <w:ind w:right="-491" w:rightChars="-223"/>
              <w:jc w:val="center"/>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规         定</w:t>
            </w:r>
          </w:p>
        </w:tc>
      </w:tr>
      <w:tr w14:paraId="5650C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93" w:type="dxa"/>
            <w:vAlign w:val="center"/>
          </w:tcPr>
          <w:p w14:paraId="4830EE7E">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w:t>
            </w:r>
          </w:p>
        </w:tc>
        <w:tc>
          <w:tcPr>
            <w:tcW w:w="1465" w:type="dxa"/>
            <w:vAlign w:val="center"/>
          </w:tcPr>
          <w:p w14:paraId="63C5FAA2">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工程名称</w:t>
            </w:r>
          </w:p>
        </w:tc>
        <w:tc>
          <w:tcPr>
            <w:tcW w:w="6573" w:type="dxa"/>
            <w:vAlign w:val="center"/>
          </w:tcPr>
          <w:p w14:paraId="744570D9">
            <w:pPr>
              <w:spacing w:after="0" w:line="360" w:lineRule="auto"/>
              <w:ind w:right="-491" w:rightChars="-223"/>
              <w:jc w:val="both"/>
              <w:rPr>
                <w:rFonts w:asciiTheme="minorEastAsia" w:hAnsiTheme="minorEastAsia" w:eastAsiaTheme="minorEastAsia"/>
                <w:sz w:val="21"/>
                <w:szCs w:val="21"/>
                <w:u w:val="single"/>
              </w:rPr>
            </w:pPr>
            <w:r>
              <w:rPr>
                <w:rFonts w:cs="楷体_GB2312" w:asciiTheme="minorEastAsia" w:hAnsiTheme="minorEastAsia" w:eastAsiaTheme="minorEastAsia"/>
                <w:sz w:val="21"/>
                <w:szCs w:val="21"/>
                <w:highlight w:val="yellow"/>
                <w:u w:val="single"/>
              </w:rPr>
              <w:t xml:space="preserve">[ </w:t>
            </w:r>
            <w:r>
              <w:rPr>
                <w:rFonts w:hint="eastAsia" w:cs="楷体_GB2312" w:asciiTheme="minorEastAsia" w:hAnsiTheme="minorEastAsia" w:eastAsiaTheme="minorEastAsia"/>
                <w:sz w:val="21"/>
                <w:szCs w:val="21"/>
                <w:highlight w:val="yellow"/>
                <w:u w:val="single"/>
                <w:lang w:val="en-US" w:eastAsia="zh-CN"/>
              </w:rPr>
              <w:t>新疆班超集团办公楼</w:t>
            </w:r>
            <w:r>
              <w:rPr>
                <w:rFonts w:hint="eastAsia" w:cs="楷体_GB2312" w:asciiTheme="minorEastAsia" w:hAnsiTheme="minorEastAsia" w:eastAsiaTheme="minorEastAsia"/>
                <w:sz w:val="21"/>
                <w:szCs w:val="21"/>
                <w:highlight w:val="yellow"/>
                <w:u w:val="single"/>
              </w:rPr>
              <w:t>工程项目</w:t>
            </w:r>
            <w:r>
              <w:rPr>
                <w:rFonts w:cs="楷体_GB2312" w:asciiTheme="minorEastAsia" w:hAnsiTheme="minorEastAsia" w:eastAsiaTheme="minorEastAsia"/>
                <w:sz w:val="21"/>
                <w:szCs w:val="21"/>
                <w:highlight w:val="yellow"/>
                <w:u w:val="single"/>
              </w:rPr>
              <w:t>]</w:t>
            </w:r>
            <w:r>
              <w:rPr>
                <w:rFonts w:hint="eastAsia" w:cs="楷体_GB2312" w:asciiTheme="minorEastAsia" w:hAnsiTheme="minorEastAsia" w:eastAsiaTheme="minorEastAsia"/>
                <w:sz w:val="21"/>
                <w:szCs w:val="21"/>
                <w:u w:val="single"/>
              </w:rPr>
              <w:t xml:space="preserve"> </w:t>
            </w:r>
          </w:p>
        </w:tc>
      </w:tr>
      <w:tr w14:paraId="6D85C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095B2DC2">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2</w:t>
            </w:r>
          </w:p>
        </w:tc>
        <w:tc>
          <w:tcPr>
            <w:tcW w:w="1465" w:type="dxa"/>
            <w:vAlign w:val="center"/>
          </w:tcPr>
          <w:p w14:paraId="0D53299B">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工程地点</w:t>
            </w:r>
          </w:p>
        </w:tc>
        <w:tc>
          <w:tcPr>
            <w:tcW w:w="6573" w:type="dxa"/>
            <w:vAlign w:val="center"/>
          </w:tcPr>
          <w:p w14:paraId="19409B3B">
            <w:pPr>
              <w:spacing w:after="0" w:line="360" w:lineRule="auto"/>
              <w:jc w:val="both"/>
              <w:rPr>
                <w:rFonts w:cs="宋体" w:asciiTheme="minorEastAsia" w:hAnsiTheme="minorEastAsia" w:eastAsiaTheme="minorEastAsia"/>
                <w:sz w:val="21"/>
                <w:szCs w:val="21"/>
              </w:rPr>
            </w:pPr>
            <w:r>
              <w:rPr>
                <w:rFonts w:cs="宋体" w:asciiTheme="minorEastAsia" w:hAnsiTheme="minorEastAsia" w:eastAsiaTheme="minorEastAsia"/>
                <w:sz w:val="21"/>
                <w:szCs w:val="21"/>
                <w:highlight w:val="yellow"/>
              </w:rPr>
              <w:t>[</w:t>
            </w:r>
            <w:r>
              <w:rPr>
                <w:rFonts w:hint="eastAsia" w:ascii="宋体" w:hAnsi="宋体" w:eastAsia="宋体" w:cs="宋体"/>
                <w:kern w:val="28"/>
                <w:sz w:val="21"/>
                <w:szCs w:val="21"/>
                <w:highlight w:val="yellow"/>
                <w:lang w:val="en-US" w:eastAsia="zh-CN"/>
              </w:rPr>
              <w:t>新疆维吾尔自治区新星市文汇路与长征路交叉口班超大厦四楼</w:t>
            </w:r>
            <w:r>
              <w:rPr>
                <w:rFonts w:cs="宋体" w:asciiTheme="minorEastAsia" w:hAnsiTheme="minorEastAsia" w:eastAsiaTheme="minorEastAsia"/>
                <w:sz w:val="21"/>
                <w:szCs w:val="21"/>
                <w:highlight w:val="yellow"/>
              </w:rPr>
              <w:t xml:space="preserve"> ]</w:t>
            </w:r>
          </w:p>
        </w:tc>
      </w:tr>
      <w:tr w14:paraId="4631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93" w:type="dxa"/>
            <w:vAlign w:val="center"/>
          </w:tcPr>
          <w:p w14:paraId="7ED49281">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3</w:t>
            </w:r>
          </w:p>
        </w:tc>
        <w:tc>
          <w:tcPr>
            <w:tcW w:w="1465" w:type="dxa"/>
            <w:vAlign w:val="center"/>
          </w:tcPr>
          <w:p w14:paraId="06ED9BB0">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工程概况</w:t>
            </w:r>
          </w:p>
        </w:tc>
        <w:tc>
          <w:tcPr>
            <w:tcW w:w="6573" w:type="dxa"/>
          </w:tcPr>
          <w:p w14:paraId="2BB4A75F">
            <w:pPr>
              <w:spacing w:line="300" w:lineRule="auto"/>
              <w:outlineLvl w:val="1"/>
              <w:rPr>
                <w:rFonts w:cs="宋体" w:asciiTheme="minorEastAsia" w:hAnsiTheme="minorEastAsia" w:eastAsiaTheme="minorEastAsia"/>
                <w:sz w:val="21"/>
                <w:szCs w:val="21"/>
                <w:highlight w:val="yellow"/>
              </w:rPr>
            </w:pPr>
            <w:r>
              <w:rPr>
                <w:rFonts w:cs="宋体" w:asciiTheme="minorEastAsia" w:hAnsiTheme="minorEastAsia" w:eastAsiaTheme="minorEastAsia"/>
                <w:sz w:val="21"/>
                <w:szCs w:val="21"/>
                <w:highlight w:val="yellow"/>
              </w:rPr>
              <w:t xml:space="preserve">[     </w:t>
            </w:r>
            <w:r>
              <w:rPr>
                <w:rFonts w:hint="eastAsia" w:cs="宋体" w:asciiTheme="minorEastAsia" w:hAnsiTheme="minorEastAsia" w:eastAsiaTheme="minorEastAsia"/>
                <w:sz w:val="21"/>
                <w:szCs w:val="21"/>
                <w:highlight w:val="yellow"/>
                <w:lang w:val="en-US" w:eastAsia="zh-CN"/>
              </w:rPr>
              <w:t xml:space="preserve"> </w:t>
            </w:r>
            <w:r>
              <w:rPr>
                <w:rFonts w:cs="宋体" w:asciiTheme="minorEastAsia" w:hAnsiTheme="minorEastAsia" w:eastAsiaTheme="minorEastAsia"/>
                <w:sz w:val="21"/>
                <w:szCs w:val="21"/>
                <w:highlight w:val="yellow"/>
              </w:rPr>
              <w:t xml:space="preserve"> </w:t>
            </w:r>
            <w:r>
              <w:rPr>
                <w:rFonts w:hint="eastAsia" w:cs="宋体" w:asciiTheme="minorEastAsia" w:hAnsiTheme="minorEastAsia" w:eastAsiaTheme="minorEastAsia"/>
                <w:sz w:val="21"/>
                <w:szCs w:val="21"/>
                <w:highlight w:val="yellow"/>
                <w:lang w:val="en-US" w:eastAsia="zh-CN"/>
              </w:rPr>
              <w:t xml:space="preserve"> </w:t>
            </w:r>
            <w:r>
              <w:rPr>
                <w:rFonts w:cs="宋体" w:asciiTheme="minorEastAsia" w:hAnsiTheme="minorEastAsia" w:eastAsiaTheme="minorEastAsia"/>
                <w:sz w:val="21"/>
                <w:szCs w:val="21"/>
                <w:highlight w:val="yellow"/>
              </w:rPr>
              <w:t xml:space="preserve"> </w:t>
            </w:r>
            <w:r>
              <w:rPr>
                <w:rFonts w:hint="eastAsia" w:cs="宋体" w:asciiTheme="minorEastAsia" w:hAnsiTheme="minorEastAsia" w:eastAsiaTheme="minorEastAsia"/>
                <w:sz w:val="21"/>
                <w:szCs w:val="21"/>
                <w:highlight w:val="yellow"/>
                <w:lang w:val="en-US" w:eastAsia="zh-CN"/>
              </w:rPr>
              <w:t>略</w:t>
            </w:r>
            <w:r>
              <w:rPr>
                <w:rFonts w:cs="宋体" w:asciiTheme="minorEastAsia" w:hAnsiTheme="minorEastAsia" w:eastAsiaTheme="minorEastAsia"/>
                <w:sz w:val="21"/>
                <w:szCs w:val="21"/>
                <w:highlight w:val="yellow"/>
              </w:rPr>
              <w:t xml:space="preserve">         ]</w:t>
            </w:r>
          </w:p>
        </w:tc>
      </w:tr>
      <w:tr w14:paraId="3738C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0348131E">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4</w:t>
            </w:r>
          </w:p>
        </w:tc>
        <w:tc>
          <w:tcPr>
            <w:tcW w:w="1465" w:type="dxa"/>
            <w:vAlign w:val="center"/>
          </w:tcPr>
          <w:p w14:paraId="0482DD8A">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质量标准要求</w:t>
            </w:r>
          </w:p>
        </w:tc>
        <w:tc>
          <w:tcPr>
            <w:tcW w:w="6573" w:type="dxa"/>
            <w:vAlign w:val="center"/>
          </w:tcPr>
          <w:p w14:paraId="10C2A3AA">
            <w:pPr>
              <w:spacing w:after="0" w:line="360" w:lineRule="auto"/>
              <w:ind w:right="-491" w:rightChars="-223"/>
              <w:jc w:val="both"/>
              <w:rPr>
                <w:rFonts w:asciiTheme="minorEastAsia" w:hAnsiTheme="minorEastAsia" w:eastAsiaTheme="minorEastAsia"/>
                <w:kern w:val="28"/>
                <w:sz w:val="21"/>
                <w:szCs w:val="21"/>
                <w:highlight w:val="yellow"/>
              </w:rPr>
            </w:pP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 xml:space="preserve">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合格</w:t>
            </w:r>
            <w:r>
              <w:rPr>
                <w:rFonts w:asciiTheme="minorEastAsia" w:hAnsiTheme="minorEastAsia" w:eastAsiaTheme="minorEastAsia"/>
                <w:kern w:val="28"/>
                <w:sz w:val="21"/>
                <w:szCs w:val="21"/>
                <w:highlight w:val="yellow"/>
              </w:rPr>
              <w:t xml:space="preserve">        ]</w:t>
            </w:r>
          </w:p>
        </w:tc>
      </w:tr>
      <w:tr w14:paraId="2EB47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14A6CFE">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5</w:t>
            </w:r>
          </w:p>
        </w:tc>
        <w:tc>
          <w:tcPr>
            <w:tcW w:w="1465" w:type="dxa"/>
            <w:vAlign w:val="center"/>
          </w:tcPr>
          <w:p w14:paraId="3DACC5ED">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工期要求</w:t>
            </w:r>
          </w:p>
        </w:tc>
        <w:tc>
          <w:tcPr>
            <w:tcW w:w="6573" w:type="dxa"/>
            <w:vAlign w:val="center"/>
          </w:tcPr>
          <w:p w14:paraId="7FFCF345">
            <w:pPr>
              <w:spacing w:after="0" w:line="360" w:lineRule="auto"/>
              <w:ind w:right="-57" w:rightChars="-26"/>
              <w:rPr>
                <w:rFonts w:ascii="宋体" w:hAnsi="宋体"/>
                <w:kern w:val="28"/>
                <w:szCs w:val="21"/>
                <w:highlight w:val="yellow"/>
              </w:rPr>
            </w:pPr>
            <w:r>
              <w:rPr>
                <w:rFonts w:ascii="宋体" w:hAnsi="宋体"/>
                <w:kern w:val="28"/>
                <w:szCs w:val="21"/>
                <w:highlight w:val="yellow"/>
              </w:rPr>
              <w:t xml:space="preserve">[ </w:t>
            </w:r>
            <w:r>
              <w:rPr>
                <w:rFonts w:hint="eastAsia" w:ascii="宋体" w:hAnsi="宋体" w:eastAsia="宋体" w:cs="宋体"/>
                <w:kern w:val="28"/>
                <w:szCs w:val="21"/>
                <w:highlight w:val="yellow"/>
                <w:lang w:val="en-US" w:eastAsia="zh-CN"/>
              </w:rPr>
              <w:t xml:space="preserve">2025年12月25日 </w:t>
            </w:r>
            <w:r>
              <w:rPr>
                <w:rFonts w:ascii="宋体" w:hAnsi="宋体"/>
                <w:kern w:val="28"/>
                <w:szCs w:val="21"/>
                <w:highlight w:val="yellow"/>
              </w:rPr>
              <w:t xml:space="preserve"> ]</w:t>
            </w:r>
          </w:p>
        </w:tc>
      </w:tr>
      <w:tr w14:paraId="0FB97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93" w:type="dxa"/>
            <w:vAlign w:val="center"/>
          </w:tcPr>
          <w:p w14:paraId="5F8D495B">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6</w:t>
            </w:r>
          </w:p>
        </w:tc>
        <w:tc>
          <w:tcPr>
            <w:tcW w:w="1465" w:type="dxa"/>
            <w:vAlign w:val="center"/>
          </w:tcPr>
          <w:p w14:paraId="198334F1">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招标范围</w:t>
            </w:r>
          </w:p>
        </w:tc>
        <w:tc>
          <w:tcPr>
            <w:tcW w:w="6573" w:type="dxa"/>
            <w:vAlign w:val="center"/>
          </w:tcPr>
          <w:p w14:paraId="383B94D5">
            <w:pPr>
              <w:spacing w:after="0" w:line="360" w:lineRule="auto"/>
              <w:ind w:right="-57" w:rightChars="-26"/>
              <w:rPr>
                <w:rFonts w:ascii="宋体" w:hAnsi="宋体"/>
                <w:kern w:val="28"/>
                <w:szCs w:val="21"/>
                <w:highlight w:val="yellow"/>
              </w:rPr>
            </w:pPr>
            <w:r>
              <w:rPr>
                <w:rFonts w:ascii="宋体" w:hAnsi="宋体"/>
                <w:kern w:val="28"/>
                <w:szCs w:val="21"/>
                <w:highlight w:val="yellow"/>
              </w:rPr>
              <w:t xml:space="preserve">[ </w:t>
            </w:r>
            <w:r>
              <w:rPr>
                <w:rFonts w:hint="eastAsia" w:ascii="宋体" w:hAnsi="宋体" w:eastAsia="宋体" w:cs="宋体"/>
                <w:kern w:val="28"/>
                <w:szCs w:val="21"/>
                <w:highlight w:val="yellow"/>
                <w:lang w:val="en-US" w:eastAsia="zh-CN"/>
              </w:rPr>
              <w:t>四层办公楼精装修、水电安装 ]</w:t>
            </w:r>
          </w:p>
        </w:tc>
      </w:tr>
      <w:tr w14:paraId="208F7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3" w:type="dxa"/>
            <w:vAlign w:val="center"/>
          </w:tcPr>
          <w:p w14:paraId="30EC4684">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7</w:t>
            </w:r>
          </w:p>
        </w:tc>
        <w:tc>
          <w:tcPr>
            <w:tcW w:w="1465" w:type="dxa"/>
            <w:vAlign w:val="center"/>
          </w:tcPr>
          <w:p w14:paraId="52F597E7">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招标方式</w:t>
            </w:r>
          </w:p>
        </w:tc>
        <w:tc>
          <w:tcPr>
            <w:tcW w:w="6573" w:type="dxa"/>
            <w:vAlign w:val="center"/>
          </w:tcPr>
          <w:p w14:paraId="44764C1E">
            <w:pPr>
              <w:spacing w:after="0" w:line="360" w:lineRule="auto"/>
              <w:ind w:right="-57" w:rightChars="-26"/>
              <w:rPr>
                <w:rFonts w:ascii="宋体" w:hAnsi="宋体"/>
                <w:kern w:val="28"/>
                <w:szCs w:val="21"/>
                <w:highlight w:val="yellow"/>
              </w:rPr>
            </w:pPr>
            <w:r>
              <w:rPr>
                <w:rFonts w:ascii="宋体" w:hAnsi="宋体"/>
                <w:kern w:val="28"/>
                <w:szCs w:val="21"/>
                <w:highlight w:val="yellow"/>
              </w:rPr>
              <w:t xml:space="preserve">[      </w:t>
            </w:r>
            <w:r>
              <w:rPr>
                <w:rFonts w:hint="eastAsia" w:ascii="宋体" w:hAnsi="宋体" w:eastAsia="宋体" w:cs="宋体"/>
                <w:kern w:val="28"/>
                <w:szCs w:val="21"/>
                <w:highlight w:val="yellow"/>
                <w:lang w:val="en-US" w:eastAsia="zh-CN"/>
              </w:rPr>
              <w:t xml:space="preserve">    公开招标      </w:t>
            </w:r>
            <w:r>
              <w:rPr>
                <w:rFonts w:ascii="宋体" w:hAnsi="宋体"/>
                <w:kern w:val="28"/>
                <w:szCs w:val="21"/>
                <w:highlight w:val="yellow"/>
              </w:rPr>
              <w:t xml:space="preserve">    ]</w:t>
            </w:r>
          </w:p>
        </w:tc>
      </w:tr>
      <w:tr w14:paraId="30215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93" w:type="dxa"/>
            <w:vAlign w:val="center"/>
          </w:tcPr>
          <w:p w14:paraId="191C2981">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8</w:t>
            </w:r>
          </w:p>
        </w:tc>
        <w:tc>
          <w:tcPr>
            <w:tcW w:w="1465" w:type="dxa"/>
            <w:vAlign w:val="center"/>
          </w:tcPr>
          <w:p w14:paraId="316687CA">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资格审查办法</w:t>
            </w:r>
          </w:p>
        </w:tc>
        <w:tc>
          <w:tcPr>
            <w:tcW w:w="6573" w:type="dxa"/>
            <w:vAlign w:val="center"/>
          </w:tcPr>
          <w:p w14:paraId="0A94CD2A">
            <w:pPr>
              <w:spacing w:after="0" w:line="360" w:lineRule="auto"/>
              <w:ind w:right="-57" w:rightChars="-26"/>
              <w:rPr>
                <w:rFonts w:ascii="宋体" w:hAnsi="宋体"/>
                <w:kern w:val="28"/>
                <w:szCs w:val="21"/>
                <w:highlight w:val="yellow"/>
              </w:rPr>
            </w:pPr>
            <w:r>
              <w:rPr>
                <w:rFonts w:ascii="宋体" w:hAnsi="宋体"/>
                <w:kern w:val="28"/>
                <w:szCs w:val="21"/>
                <w:highlight w:val="yellow"/>
              </w:rPr>
              <w:t xml:space="preserve">[   </w:t>
            </w:r>
            <w:r>
              <w:rPr>
                <w:rFonts w:hint="eastAsia" w:ascii="宋体" w:hAnsi="宋体" w:eastAsia="宋体" w:cs="宋体"/>
                <w:kern w:val="28"/>
                <w:szCs w:val="21"/>
                <w:highlight w:val="yellow"/>
                <w:lang w:val="en-US" w:eastAsia="zh-CN"/>
              </w:rPr>
              <w:t xml:space="preserve">    采用资格后审方法    </w:t>
            </w:r>
            <w:r>
              <w:rPr>
                <w:rFonts w:ascii="宋体" w:hAnsi="宋体"/>
                <w:kern w:val="28"/>
                <w:szCs w:val="21"/>
                <w:highlight w:val="yellow"/>
              </w:rPr>
              <w:t xml:space="preserve"> ]</w:t>
            </w:r>
          </w:p>
        </w:tc>
      </w:tr>
      <w:tr w14:paraId="3C34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B98AF68">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9</w:t>
            </w:r>
          </w:p>
        </w:tc>
        <w:tc>
          <w:tcPr>
            <w:tcW w:w="1465" w:type="dxa"/>
            <w:vAlign w:val="center"/>
          </w:tcPr>
          <w:p w14:paraId="04279DA9">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工程计价方式</w:t>
            </w:r>
          </w:p>
        </w:tc>
        <w:tc>
          <w:tcPr>
            <w:tcW w:w="6573" w:type="dxa"/>
            <w:vAlign w:val="center"/>
          </w:tcPr>
          <w:p w14:paraId="6DA59404">
            <w:pPr>
              <w:spacing w:after="0" w:line="360" w:lineRule="auto"/>
              <w:ind w:right="-57" w:rightChars="-26"/>
              <w:rPr>
                <w:rFonts w:ascii="宋体" w:hAnsi="宋体"/>
                <w:kern w:val="28"/>
                <w:szCs w:val="21"/>
                <w:highlight w:val="yellow"/>
              </w:rPr>
            </w:pPr>
            <w:r>
              <w:rPr>
                <w:rFonts w:ascii="宋体" w:hAnsi="宋体"/>
                <w:kern w:val="28"/>
                <w:szCs w:val="21"/>
                <w:highlight w:val="yellow"/>
              </w:rPr>
              <w:t xml:space="preserve">[ </w:t>
            </w:r>
            <w:r>
              <w:rPr>
                <w:rFonts w:hint="eastAsia" w:ascii="宋体" w:hAnsi="宋体" w:eastAsia="宋体" w:cs="宋体"/>
                <w:kern w:val="28"/>
                <w:sz w:val="21"/>
                <w:szCs w:val="21"/>
                <w:highlight w:val="yellow"/>
              </w:rPr>
              <w:t>采用清单计价方式</w:t>
            </w:r>
            <w:r>
              <w:rPr>
                <w:rFonts w:hint="eastAsia" w:ascii="宋体" w:hAnsi="宋体" w:eastAsia="宋体" w:cs="宋体"/>
                <w:kern w:val="28"/>
                <w:sz w:val="21"/>
                <w:szCs w:val="21"/>
                <w:highlight w:val="yellow"/>
                <w:lang w:eastAsia="zh-CN"/>
              </w:rPr>
              <w:t>、</w:t>
            </w:r>
            <w:r>
              <w:rPr>
                <w:rFonts w:hint="eastAsia" w:ascii="宋体" w:hAnsi="宋体" w:eastAsia="宋体" w:cs="宋体"/>
                <w:kern w:val="28"/>
                <w:sz w:val="21"/>
                <w:szCs w:val="21"/>
                <w:highlight w:val="yellow"/>
              </w:rPr>
              <w:t>固定综合单价</w:t>
            </w:r>
            <w:r>
              <w:rPr>
                <w:rFonts w:hint="eastAsia" w:ascii="宋体" w:hAnsi="宋体" w:eastAsia="宋体" w:cs="宋体"/>
                <w:kern w:val="28"/>
                <w:sz w:val="21"/>
                <w:szCs w:val="21"/>
                <w:highlight w:val="yellow"/>
                <w:lang w:eastAsia="zh-CN"/>
              </w:rPr>
              <w:t>、</w:t>
            </w:r>
            <w:r>
              <w:rPr>
                <w:rFonts w:hint="eastAsia" w:ascii="宋体" w:hAnsi="宋体" w:eastAsia="宋体" w:cs="宋体"/>
                <w:kern w:val="28"/>
                <w:sz w:val="21"/>
                <w:szCs w:val="21"/>
                <w:highlight w:val="yellow"/>
                <w:lang w:val="en-US" w:eastAsia="zh-CN"/>
              </w:rPr>
              <w:t>招标图纸及清单总价包干合同</w:t>
            </w:r>
            <w:r>
              <w:rPr>
                <w:rFonts w:ascii="宋体" w:hAnsi="宋体"/>
                <w:kern w:val="28"/>
                <w:szCs w:val="21"/>
                <w:highlight w:val="yellow"/>
              </w:rPr>
              <w:t xml:space="preserve"> ]</w:t>
            </w:r>
          </w:p>
        </w:tc>
      </w:tr>
      <w:tr w14:paraId="2B2DA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2DF14BD2">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10</w:t>
            </w:r>
          </w:p>
        </w:tc>
        <w:tc>
          <w:tcPr>
            <w:tcW w:w="1465" w:type="dxa"/>
            <w:vAlign w:val="center"/>
          </w:tcPr>
          <w:p w14:paraId="00883CBD">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投标有效期</w:t>
            </w:r>
          </w:p>
        </w:tc>
        <w:tc>
          <w:tcPr>
            <w:tcW w:w="6573" w:type="dxa"/>
            <w:vAlign w:val="center"/>
          </w:tcPr>
          <w:p w14:paraId="407186F1">
            <w:pPr>
              <w:spacing w:after="0" w:line="360" w:lineRule="auto"/>
              <w:ind w:right="-57" w:rightChars="-26"/>
              <w:rPr>
                <w:rFonts w:ascii="宋体" w:hAnsi="宋体"/>
                <w:kern w:val="28"/>
                <w:szCs w:val="21"/>
                <w:highlight w:val="yellow"/>
              </w:rPr>
            </w:pPr>
            <w:r>
              <w:rPr>
                <w:rFonts w:ascii="宋体" w:hAnsi="宋体"/>
                <w:kern w:val="28"/>
                <w:szCs w:val="21"/>
                <w:highlight w:val="yellow"/>
              </w:rPr>
              <w:t xml:space="preserve">[           </w:t>
            </w:r>
            <w:r>
              <w:rPr>
                <w:rFonts w:hint="eastAsia" w:ascii="宋体" w:hAnsi="宋体"/>
                <w:kern w:val="28"/>
                <w:szCs w:val="21"/>
                <w:highlight w:val="yellow"/>
                <w:lang w:val="en-US" w:eastAsia="zh-CN"/>
              </w:rPr>
              <w:t>60天</w:t>
            </w:r>
            <w:r>
              <w:rPr>
                <w:rFonts w:ascii="宋体" w:hAnsi="宋体"/>
                <w:kern w:val="28"/>
                <w:szCs w:val="21"/>
                <w:highlight w:val="yellow"/>
              </w:rPr>
              <w:t xml:space="preserve">    </w:t>
            </w:r>
            <w:r>
              <w:rPr>
                <w:rFonts w:hint="eastAsia" w:ascii="宋体" w:hAnsi="宋体"/>
                <w:kern w:val="28"/>
                <w:szCs w:val="21"/>
                <w:highlight w:val="yellow"/>
                <w:lang w:val="en-US" w:eastAsia="zh-CN"/>
              </w:rPr>
              <w:t xml:space="preserve"> </w:t>
            </w:r>
            <w:r>
              <w:rPr>
                <w:rFonts w:ascii="宋体" w:hAnsi="宋体"/>
                <w:kern w:val="28"/>
                <w:szCs w:val="21"/>
                <w:highlight w:val="yellow"/>
              </w:rPr>
              <w:t xml:space="preserve">       ]</w:t>
            </w:r>
          </w:p>
        </w:tc>
      </w:tr>
      <w:tr w14:paraId="7C356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3" w:type="dxa"/>
            <w:vAlign w:val="center"/>
          </w:tcPr>
          <w:p w14:paraId="30CA4FE1">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11</w:t>
            </w:r>
          </w:p>
        </w:tc>
        <w:tc>
          <w:tcPr>
            <w:tcW w:w="1465" w:type="dxa"/>
            <w:vAlign w:val="center"/>
          </w:tcPr>
          <w:p w14:paraId="2E704379">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发放招标文件</w:t>
            </w:r>
          </w:p>
          <w:p w14:paraId="05503AF6">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（招标会）</w:t>
            </w:r>
          </w:p>
        </w:tc>
        <w:tc>
          <w:tcPr>
            <w:tcW w:w="6573" w:type="dxa"/>
            <w:vAlign w:val="center"/>
          </w:tcPr>
          <w:p w14:paraId="47E0153A">
            <w:pPr>
              <w:spacing w:after="0" w:line="360" w:lineRule="auto"/>
              <w:ind w:right="-491" w:rightChars="-223"/>
              <w:jc w:val="both"/>
              <w:rPr>
                <w:rFonts w:hint="eastAsia" w:ascii="宋体" w:hAnsi="宋体" w:eastAsia="宋体" w:cs="宋体"/>
                <w:kern w:val="28"/>
                <w:sz w:val="21"/>
                <w:szCs w:val="21"/>
                <w:lang w:val="en-US" w:eastAsia="zh-CN"/>
              </w:rPr>
            </w:pPr>
            <w:r>
              <w:rPr>
                <w:rFonts w:hint="eastAsia" w:ascii="宋体" w:hAnsi="宋体" w:eastAsia="宋体" w:cs="宋体"/>
                <w:kern w:val="28"/>
                <w:sz w:val="21"/>
                <w:szCs w:val="21"/>
              </w:rPr>
              <w:t>发件人：</w:t>
            </w:r>
            <w:r>
              <w:rPr>
                <w:rFonts w:hint="eastAsia" w:ascii="宋体" w:hAnsi="宋体" w:eastAsia="宋体" w:cs="宋体"/>
                <w:kern w:val="28"/>
                <w:sz w:val="21"/>
                <w:szCs w:val="21"/>
                <w:lang w:eastAsia="zh-CN"/>
              </w:rPr>
              <w:t>哈密市盛镁镁业有限公司</w:t>
            </w:r>
            <w:r>
              <w:rPr>
                <w:rFonts w:hint="eastAsia" w:ascii="宋体" w:hAnsi="宋体" w:eastAsia="宋体" w:cs="宋体"/>
                <w:kern w:val="28"/>
                <w:sz w:val="21"/>
                <w:szCs w:val="21"/>
                <w:lang w:val="en-US" w:eastAsia="zh-CN"/>
              </w:rPr>
              <w:t xml:space="preserve"> </w:t>
            </w:r>
          </w:p>
          <w:p w14:paraId="30F3DCD1">
            <w:pPr>
              <w:spacing w:after="0" w:line="360" w:lineRule="auto"/>
              <w:ind w:right="-491" w:rightChars="-223"/>
              <w:jc w:val="both"/>
              <w:rPr>
                <w:rFonts w:hint="eastAsia" w:ascii="宋体" w:hAnsi="宋体" w:eastAsia="宋体" w:cs="宋体"/>
                <w:kern w:val="28"/>
                <w:sz w:val="21"/>
                <w:szCs w:val="21"/>
              </w:rPr>
            </w:pPr>
            <w:r>
              <w:rPr>
                <w:rFonts w:hint="eastAsia" w:ascii="宋体" w:hAnsi="宋体" w:eastAsia="宋体" w:cs="宋体"/>
                <w:kern w:val="28"/>
                <w:sz w:val="21"/>
                <w:szCs w:val="21"/>
              </w:rPr>
              <w:t>联系人：</w:t>
            </w:r>
            <w:r>
              <w:rPr>
                <w:rFonts w:hint="eastAsia" w:ascii="宋体" w:hAnsi="宋体" w:eastAsia="宋体" w:cs="宋体"/>
                <w:kern w:val="28"/>
                <w:sz w:val="21"/>
                <w:szCs w:val="21"/>
                <w:lang w:val="en-US" w:eastAsia="zh-CN"/>
              </w:rPr>
              <w:t>周广军</w:t>
            </w:r>
            <w:r>
              <w:rPr>
                <w:rFonts w:hint="eastAsia" w:ascii="宋体" w:hAnsi="宋体" w:eastAsia="宋体" w:cs="宋体"/>
                <w:kern w:val="28"/>
                <w:sz w:val="21"/>
                <w:szCs w:val="21"/>
              </w:rPr>
              <w:t>，电话：</w:t>
            </w:r>
            <w:r>
              <w:rPr>
                <w:rFonts w:hint="eastAsia" w:ascii="宋体" w:hAnsi="宋体" w:eastAsia="宋体" w:cs="宋体"/>
                <w:kern w:val="28"/>
                <w:sz w:val="21"/>
                <w:szCs w:val="21"/>
                <w:lang w:val="en-US" w:eastAsia="zh-CN"/>
              </w:rPr>
              <w:t>17609028111</w:t>
            </w:r>
          </w:p>
          <w:p w14:paraId="20319812">
            <w:pPr>
              <w:spacing w:after="0" w:line="360" w:lineRule="auto"/>
              <w:jc w:val="both"/>
              <w:rPr>
                <w:rFonts w:asciiTheme="minorEastAsia" w:hAnsiTheme="minorEastAsia" w:eastAsiaTheme="minorEastAsia"/>
                <w:kern w:val="28"/>
                <w:sz w:val="21"/>
                <w:szCs w:val="21"/>
              </w:rPr>
            </w:pPr>
            <w:r>
              <w:rPr>
                <w:rFonts w:hint="eastAsia" w:ascii="宋体" w:hAnsi="宋体" w:eastAsia="宋体" w:cs="宋体"/>
                <w:kern w:val="28"/>
                <w:sz w:val="21"/>
                <w:szCs w:val="21"/>
              </w:rPr>
              <w:t>时间：20</w:t>
            </w:r>
            <w:r>
              <w:rPr>
                <w:rFonts w:hint="eastAsia" w:ascii="宋体" w:hAnsi="宋体" w:eastAsia="宋体" w:cs="宋体"/>
                <w:kern w:val="28"/>
                <w:sz w:val="21"/>
                <w:szCs w:val="21"/>
                <w:lang w:val="en-US" w:eastAsia="zh-CN"/>
              </w:rPr>
              <w:t>25</w:t>
            </w:r>
            <w:r>
              <w:rPr>
                <w:rFonts w:hint="eastAsia" w:ascii="宋体" w:hAnsi="宋体" w:eastAsia="宋体" w:cs="宋体"/>
                <w:kern w:val="28"/>
                <w:sz w:val="21"/>
                <w:szCs w:val="21"/>
              </w:rPr>
              <w:t>年</w:t>
            </w:r>
            <w:r>
              <w:rPr>
                <w:rFonts w:hint="eastAsia" w:ascii="宋体" w:hAnsi="宋体" w:eastAsia="宋体" w:cs="宋体"/>
                <w:kern w:val="28"/>
                <w:sz w:val="21"/>
                <w:szCs w:val="21"/>
                <w:lang w:val="en-US" w:eastAsia="zh-CN"/>
              </w:rPr>
              <w:t xml:space="preserve">9 </w:t>
            </w:r>
            <w:r>
              <w:rPr>
                <w:rFonts w:hint="eastAsia" w:ascii="宋体" w:hAnsi="宋体" w:eastAsia="宋体" w:cs="宋体"/>
                <w:kern w:val="28"/>
                <w:sz w:val="21"/>
                <w:szCs w:val="21"/>
              </w:rPr>
              <w:t>月</w:t>
            </w:r>
            <w:r>
              <w:rPr>
                <w:rFonts w:hint="eastAsia" w:ascii="宋体" w:hAnsi="宋体" w:eastAsia="宋体" w:cs="宋体"/>
                <w:kern w:val="28"/>
                <w:sz w:val="21"/>
                <w:szCs w:val="21"/>
                <w:lang w:val="en-US" w:eastAsia="zh-CN"/>
              </w:rPr>
              <w:t xml:space="preserve"> 7 </w:t>
            </w:r>
            <w:r>
              <w:rPr>
                <w:rFonts w:hint="eastAsia" w:ascii="宋体" w:hAnsi="宋体" w:eastAsia="宋体" w:cs="宋体"/>
                <w:kern w:val="28"/>
                <w:sz w:val="21"/>
                <w:szCs w:val="21"/>
              </w:rPr>
              <w:t>日</w:t>
            </w:r>
          </w:p>
        </w:tc>
      </w:tr>
      <w:tr w14:paraId="74FD7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tcBorders>
              <w:top w:val="single" w:color="auto" w:sz="4" w:space="0"/>
              <w:left w:val="single" w:color="auto" w:sz="4" w:space="0"/>
              <w:bottom w:val="single" w:color="auto" w:sz="4" w:space="0"/>
              <w:right w:val="single" w:color="auto" w:sz="4" w:space="0"/>
            </w:tcBorders>
            <w:vAlign w:val="center"/>
          </w:tcPr>
          <w:p w14:paraId="594BB362">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12</w:t>
            </w:r>
          </w:p>
        </w:tc>
        <w:tc>
          <w:tcPr>
            <w:tcW w:w="1465" w:type="dxa"/>
            <w:tcBorders>
              <w:top w:val="single" w:color="auto" w:sz="4" w:space="0"/>
              <w:left w:val="single" w:color="auto" w:sz="4" w:space="0"/>
              <w:bottom w:val="single" w:color="auto" w:sz="4" w:space="0"/>
              <w:right w:val="single" w:color="auto" w:sz="4" w:space="0"/>
            </w:tcBorders>
            <w:vAlign w:val="center"/>
          </w:tcPr>
          <w:p w14:paraId="25F90FFF">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踏勘现场</w:t>
            </w:r>
          </w:p>
        </w:tc>
        <w:tc>
          <w:tcPr>
            <w:tcW w:w="6573" w:type="dxa"/>
            <w:tcBorders>
              <w:top w:val="single" w:color="auto" w:sz="4" w:space="0"/>
              <w:left w:val="single" w:color="auto" w:sz="4" w:space="0"/>
              <w:bottom w:val="single" w:color="auto" w:sz="4" w:space="0"/>
              <w:right w:val="single" w:color="auto" w:sz="4" w:space="0"/>
            </w:tcBorders>
            <w:vAlign w:val="center"/>
          </w:tcPr>
          <w:p w14:paraId="164795B6">
            <w:pPr>
              <w:spacing w:after="0"/>
              <w:ind w:right="132" w:rightChars="60"/>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由投标人自行踏勘现场，认真核实现场，发生的一切费用自理。</w:t>
            </w:r>
          </w:p>
          <w:p w14:paraId="4513D625">
            <w:pPr>
              <w:rPr>
                <w:rFonts w:cs="宋体" w:asciiTheme="minorEastAsia" w:hAnsiTheme="minorEastAsia" w:eastAsiaTheme="minorEastAsia"/>
                <w:sz w:val="24"/>
                <w:szCs w:val="24"/>
              </w:rPr>
            </w:pPr>
            <w:r>
              <w:rPr>
                <w:rFonts w:hint="eastAsia" w:asciiTheme="minorEastAsia" w:hAnsiTheme="minorEastAsia" w:eastAsiaTheme="minorEastAsia"/>
                <w:kern w:val="28"/>
                <w:sz w:val="21"/>
                <w:szCs w:val="21"/>
              </w:rPr>
              <w:t>现场联系人：</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宋体" w:hAnsi="宋体" w:eastAsia="宋体" w:cs="宋体"/>
                <w:kern w:val="28"/>
                <w:sz w:val="21"/>
                <w:szCs w:val="21"/>
                <w:lang w:val="en-US" w:eastAsia="zh-CN"/>
              </w:rPr>
              <w:t>周广军</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电话：</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宋体" w:hAnsi="宋体" w:eastAsia="宋体" w:cs="宋体"/>
                <w:kern w:val="28"/>
                <w:sz w:val="21"/>
                <w:szCs w:val="21"/>
                <w:lang w:val="en-US" w:eastAsia="zh-CN"/>
              </w:rPr>
              <w:t>17609028111</w:t>
            </w:r>
            <w:r>
              <w:rPr>
                <w:rFonts w:asciiTheme="minorEastAsia" w:hAnsiTheme="minorEastAsia" w:eastAsiaTheme="minorEastAsia"/>
                <w:kern w:val="28"/>
                <w:sz w:val="21"/>
                <w:szCs w:val="21"/>
                <w:highlight w:val="yellow"/>
              </w:rPr>
              <w:t xml:space="preserve">  ]</w:t>
            </w:r>
            <w:r>
              <w:fldChar w:fldCharType="begin"/>
            </w:r>
            <w:r>
              <w:instrText xml:space="preserve"> HYPERLINK "tel:18722153771" </w:instrText>
            </w:r>
            <w:r>
              <w:fldChar w:fldCharType="separate"/>
            </w:r>
            <w:r>
              <w:fldChar w:fldCharType="end"/>
            </w:r>
          </w:p>
        </w:tc>
      </w:tr>
      <w:tr w14:paraId="78D92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893" w:type="dxa"/>
            <w:tcBorders>
              <w:top w:val="single" w:color="auto" w:sz="4" w:space="0"/>
              <w:left w:val="single" w:color="auto" w:sz="4" w:space="0"/>
              <w:bottom w:val="single" w:color="auto" w:sz="4" w:space="0"/>
              <w:right w:val="single" w:color="auto" w:sz="4" w:space="0"/>
            </w:tcBorders>
            <w:vAlign w:val="center"/>
          </w:tcPr>
          <w:p w14:paraId="78549CE4">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13</w:t>
            </w:r>
          </w:p>
        </w:tc>
        <w:tc>
          <w:tcPr>
            <w:tcW w:w="1465" w:type="dxa"/>
            <w:tcBorders>
              <w:top w:val="single" w:color="auto" w:sz="4" w:space="0"/>
              <w:left w:val="single" w:color="auto" w:sz="4" w:space="0"/>
              <w:bottom w:val="single" w:color="auto" w:sz="4" w:space="0"/>
              <w:right w:val="single" w:color="auto" w:sz="4" w:space="0"/>
            </w:tcBorders>
            <w:vAlign w:val="center"/>
          </w:tcPr>
          <w:p w14:paraId="469DE14A">
            <w:pPr>
              <w:spacing w:after="0" w:line="360" w:lineRule="auto"/>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招标答疑</w:t>
            </w:r>
          </w:p>
          <w:p w14:paraId="2A72F011">
            <w:pPr>
              <w:spacing w:after="0" w:line="360" w:lineRule="auto"/>
              <w:jc w:val="both"/>
              <w:rPr>
                <w:rFonts w:asciiTheme="minorEastAsia" w:hAnsiTheme="minorEastAsia" w:eastAsiaTheme="minorEastAsia"/>
                <w:kern w:val="28"/>
                <w:sz w:val="21"/>
                <w:szCs w:val="21"/>
              </w:rPr>
            </w:pPr>
          </w:p>
        </w:tc>
        <w:tc>
          <w:tcPr>
            <w:tcW w:w="6573" w:type="dxa"/>
            <w:tcBorders>
              <w:top w:val="single" w:color="auto" w:sz="4" w:space="0"/>
              <w:left w:val="single" w:color="auto" w:sz="4" w:space="0"/>
              <w:bottom w:val="single" w:color="auto" w:sz="4" w:space="0"/>
              <w:right w:val="single" w:color="auto" w:sz="4" w:space="0"/>
            </w:tcBorders>
            <w:vAlign w:val="center"/>
          </w:tcPr>
          <w:p w14:paraId="0545CAE1">
            <w:pPr>
              <w:spacing w:after="0" w:line="360" w:lineRule="auto"/>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投标答疑：投标人在</w:t>
            </w:r>
            <w:r>
              <w:rPr>
                <w:rFonts w:hint="eastAsia" w:asciiTheme="minorEastAsia" w:hAnsiTheme="minorEastAsia" w:eastAsiaTheme="minorEastAsia"/>
                <w:kern w:val="28"/>
                <w:sz w:val="21"/>
                <w:szCs w:val="21"/>
                <w:highlight w:val="yellow"/>
                <w:u w:val="single"/>
              </w:rPr>
              <w:t>[</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2025</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rPr>
              <w:t>年</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9</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rPr>
              <w:t>月</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15</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rPr>
              <w:t>日</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19：00</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rPr>
              <w:t>前以书面形式将投标中有关问题报送招标人邮箱</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宋体" w:hAnsi="宋体" w:eastAsia="宋体" w:cs="宋体"/>
                <w:kern w:val="28"/>
                <w:sz w:val="21"/>
                <w:szCs w:val="21"/>
                <w:highlight w:val="yellow"/>
                <w:lang w:val="en-US" w:eastAsia="zh-CN"/>
              </w:rPr>
              <w:fldChar w:fldCharType="begin"/>
            </w:r>
            <w:r>
              <w:rPr>
                <w:rFonts w:hint="eastAsia" w:ascii="宋体" w:hAnsi="宋体" w:eastAsia="宋体" w:cs="宋体"/>
                <w:kern w:val="28"/>
                <w:sz w:val="21"/>
                <w:szCs w:val="21"/>
                <w:highlight w:val="yellow"/>
                <w:lang w:val="en-US" w:eastAsia="zh-CN"/>
              </w:rPr>
              <w:instrText xml:space="preserve"> HYPERLINK "mailto:shengmeimy2022@163.com" </w:instrText>
            </w:r>
            <w:r>
              <w:rPr>
                <w:rFonts w:hint="eastAsia" w:ascii="宋体" w:hAnsi="宋体" w:eastAsia="宋体" w:cs="宋体"/>
                <w:kern w:val="28"/>
                <w:sz w:val="21"/>
                <w:szCs w:val="21"/>
                <w:highlight w:val="yellow"/>
                <w:lang w:val="en-US" w:eastAsia="zh-CN"/>
              </w:rPr>
              <w:fldChar w:fldCharType="separate"/>
            </w:r>
            <w:r>
              <w:rPr>
                <w:rFonts w:hint="eastAsia" w:ascii="宋体" w:hAnsi="宋体" w:eastAsia="宋体" w:cs="宋体"/>
                <w:kern w:val="28"/>
                <w:sz w:val="21"/>
                <w:szCs w:val="21"/>
                <w:highlight w:val="yellow"/>
                <w:lang w:val="en-US" w:eastAsia="zh-CN"/>
              </w:rPr>
              <w:t>shengmeimy2022@163.com</w:t>
            </w:r>
            <w:r>
              <w:rPr>
                <w:rFonts w:hint="eastAsia" w:ascii="宋体" w:hAnsi="宋体" w:eastAsia="宋体" w:cs="宋体"/>
                <w:kern w:val="28"/>
                <w:sz w:val="21"/>
                <w:szCs w:val="21"/>
                <w:highlight w:val="yellow"/>
                <w:lang w:val="en-US" w:eastAsia="zh-CN"/>
              </w:rPr>
              <w:fldChar w:fldCharType="end"/>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，招标人根据问题统一做出书面答复。</w:t>
            </w:r>
          </w:p>
          <w:p w14:paraId="29E6E7F3">
            <w:pPr>
              <w:spacing w:after="0" w:line="360" w:lineRule="auto"/>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联系人：</w:t>
            </w:r>
            <w:r>
              <w:rPr>
                <w:rFonts w:hint="eastAsia" w:asciiTheme="minorEastAsia" w:hAnsiTheme="minorEastAsia" w:eastAsiaTheme="minorEastAsia"/>
                <w:kern w:val="28"/>
                <w:sz w:val="21"/>
                <w:szCs w:val="21"/>
                <w:lang w:val="en-US" w:eastAsia="zh-CN"/>
              </w:rPr>
              <w:t xml:space="preserve"> </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周广军</w:t>
            </w:r>
            <w:r>
              <w:rPr>
                <w:rFonts w:asciiTheme="minorEastAsia" w:hAnsiTheme="minorEastAsia" w:eastAsiaTheme="minorEastAsia"/>
                <w:kern w:val="28"/>
                <w:sz w:val="21"/>
                <w:szCs w:val="21"/>
                <w:highlight w:val="yellow"/>
                <w:u w:val="single"/>
              </w:rPr>
              <w:t xml:space="preserve">           ]</w:t>
            </w:r>
          </w:p>
          <w:p w14:paraId="3A38E92B">
            <w:pPr>
              <w:spacing w:after="0" w:line="360" w:lineRule="auto"/>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联系电话</w:t>
            </w:r>
            <w:r>
              <w:rPr>
                <w:rFonts w:hint="eastAsia" w:asciiTheme="minorEastAsia" w:hAnsiTheme="minorEastAsia" w:eastAsiaTheme="minorEastAsia"/>
                <w:kern w:val="28"/>
                <w:sz w:val="21"/>
                <w:szCs w:val="21"/>
                <w:u w:val="single"/>
              </w:rPr>
              <w:t>:</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17609028111</w:t>
            </w:r>
            <w:r>
              <w:rPr>
                <w:rFonts w:asciiTheme="minorEastAsia" w:hAnsiTheme="minorEastAsia" w:eastAsiaTheme="minorEastAsia"/>
                <w:kern w:val="28"/>
                <w:sz w:val="21"/>
                <w:szCs w:val="21"/>
                <w:highlight w:val="yellow"/>
                <w:u w:val="single"/>
              </w:rPr>
              <w:t xml:space="preserve">        ]</w:t>
            </w:r>
            <w:bookmarkStart w:id="2" w:name="_GoBack"/>
            <w:bookmarkEnd w:id="2"/>
          </w:p>
        </w:tc>
      </w:tr>
      <w:tr w14:paraId="1C851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893" w:type="dxa"/>
            <w:tcBorders>
              <w:top w:val="single" w:color="auto" w:sz="4" w:space="0"/>
              <w:left w:val="single" w:color="auto" w:sz="4" w:space="0"/>
              <w:bottom w:val="single" w:color="auto" w:sz="4" w:space="0"/>
              <w:right w:val="single" w:color="auto" w:sz="4" w:space="0"/>
            </w:tcBorders>
            <w:vAlign w:val="center"/>
          </w:tcPr>
          <w:p w14:paraId="4E8D0908">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14</w:t>
            </w:r>
          </w:p>
        </w:tc>
        <w:tc>
          <w:tcPr>
            <w:tcW w:w="1465" w:type="dxa"/>
            <w:tcBorders>
              <w:top w:val="single" w:color="auto" w:sz="4" w:space="0"/>
              <w:left w:val="single" w:color="auto" w:sz="4" w:space="0"/>
              <w:bottom w:val="single" w:color="auto" w:sz="4" w:space="0"/>
              <w:right w:val="single" w:color="auto" w:sz="4" w:space="0"/>
            </w:tcBorders>
            <w:vAlign w:val="center"/>
          </w:tcPr>
          <w:p w14:paraId="22133ED0">
            <w:pPr>
              <w:spacing w:after="0" w:line="360" w:lineRule="auto"/>
              <w:ind w:right="-491" w:rightChars="-223"/>
              <w:jc w:val="both"/>
              <w:rPr>
                <w:rFonts w:asciiTheme="minorEastAsia" w:hAnsiTheme="minorEastAsia" w:eastAsiaTheme="minorEastAsia"/>
                <w:kern w:val="28"/>
                <w:sz w:val="21"/>
                <w:szCs w:val="21"/>
              </w:rPr>
            </w:pPr>
            <w:r>
              <w:rPr>
                <w:rFonts w:hint="eastAsia" w:ascii="宋体" w:hAnsi="宋体" w:eastAsia="宋体" w:cs="楷体_GB2312"/>
                <w:kern w:val="28"/>
                <w:sz w:val="21"/>
                <w:szCs w:val="21"/>
              </w:rPr>
              <w:t>投标截止时间</w:t>
            </w:r>
          </w:p>
        </w:tc>
        <w:tc>
          <w:tcPr>
            <w:tcW w:w="6573" w:type="dxa"/>
            <w:tcBorders>
              <w:top w:val="single" w:color="auto" w:sz="4" w:space="0"/>
              <w:left w:val="single" w:color="auto" w:sz="4" w:space="0"/>
              <w:bottom w:val="single" w:color="auto" w:sz="4" w:space="0"/>
              <w:right w:val="single" w:color="auto" w:sz="4" w:space="0"/>
            </w:tcBorders>
            <w:vAlign w:val="center"/>
          </w:tcPr>
          <w:p w14:paraId="0001D2B9">
            <w:pPr>
              <w:pStyle w:val="72"/>
              <w:spacing w:line="360" w:lineRule="auto"/>
              <w:rPr>
                <w:rFonts w:hint="eastAsia" w:cs="Times New Roman" w:asciiTheme="minorEastAsia" w:hAnsiTheme="minorEastAsia" w:eastAsiaTheme="minorEastAsia"/>
                <w:kern w:val="28"/>
                <w:sz w:val="21"/>
                <w:szCs w:val="21"/>
              </w:rPr>
            </w:pPr>
            <w:r>
              <w:rPr>
                <w:rFonts w:hint="eastAsia" w:asciiTheme="minorEastAsia" w:hAnsiTheme="minorEastAsia" w:eastAsiaTheme="minorEastAsia"/>
                <w:kern w:val="28"/>
                <w:sz w:val="21"/>
                <w:szCs w:val="21"/>
              </w:rPr>
              <w:t>1</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highlight w:val="yellow"/>
                <w:u w:val="single"/>
              </w:rPr>
              <w:t>[</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2025</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rPr>
              <w:t>年</w:t>
            </w:r>
            <w:r>
              <w:rPr>
                <w:rFonts w:asciiTheme="minorEastAsia" w:hAnsiTheme="minorEastAsia" w:eastAsiaTheme="minorEastAsia"/>
                <w:kern w:val="28"/>
                <w:sz w:val="21"/>
                <w:szCs w:val="21"/>
                <w:highlight w:val="yellow"/>
                <w:u w:val="single"/>
              </w:rPr>
              <w:t>[</w:t>
            </w:r>
            <w:r>
              <w:rPr>
                <w:rFonts w:hint="eastAsia" w:asciiTheme="minorEastAsia" w:hAnsiTheme="minorEastAsia" w:eastAsiaTheme="minorEastAsia"/>
                <w:kern w:val="28"/>
                <w:sz w:val="21"/>
                <w:szCs w:val="21"/>
                <w:highlight w:val="yellow"/>
                <w:u w:val="single"/>
                <w:lang w:val="en-US" w:eastAsia="zh-CN"/>
              </w:rPr>
              <w:t xml:space="preserve"> 9</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rPr>
              <w:t>月</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20</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rPr>
              <w:t>日</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17：00</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rPr>
              <w:t>截止(投标截止日)，商务标、技术标（手填并盖章页需扫描）、工程量清单E</w:t>
            </w:r>
            <w:r>
              <w:rPr>
                <w:rFonts w:hint="eastAsia" w:cs="Times New Roman" w:asciiTheme="minorEastAsia" w:hAnsiTheme="minorEastAsia" w:eastAsiaTheme="minorEastAsia"/>
                <w:kern w:val="28"/>
                <w:sz w:val="21"/>
                <w:szCs w:val="21"/>
              </w:rPr>
              <w:t>xcel电子档</w:t>
            </w:r>
            <w:r>
              <w:rPr>
                <w:rFonts w:hint="eastAsia" w:cs="Times New Roman" w:asciiTheme="minorEastAsia" w:hAnsiTheme="minorEastAsia" w:eastAsiaTheme="minorEastAsia"/>
                <w:kern w:val="28"/>
                <w:sz w:val="21"/>
                <w:szCs w:val="21"/>
                <w:lang w:val="en-US" w:eastAsia="zh-CN"/>
              </w:rPr>
              <w:t>招标人邮箱</w:t>
            </w:r>
            <w:r>
              <w:rPr>
                <w:rFonts w:hint="eastAsia" w:cs="Times New Roman" w:asciiTheme="minorEastAsia" w:hAnsiTheme="minorEastAsia" w:eastAsiaTheme="minorEastAsia"/>
                <w:kern w:val="28"/>
                <w:sz w:val="21"/>
                <w:szCs w:val="21"/>
              </w:rPr>
              <w:t>；</w:t>
            </w:r>
          </w:p>
          <w:p w14:paraId="05677BBA">
            <w:pPr>
              <w:pStyle w:val="72"/>
              <w:spacing w:line="360" w:lineRule="auto"/>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2.书面文件：商务标：正本壹份；技术标：正本壹份；按以上时间同日寄出，邮寄地址如下：</w:t>
            </w:r>
          </w:p>
          <w:p w14:paraId="03099330">
            <w:pPr>
              <w:spacing w:after="0" w:line="360" w:lineRule="auto"/>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地点：</w:t>
            </w:r>
            <w:r>
              <w:rPr>
                <w:rFonts w:hint="eastAsia" w:asciiTheme="minorEastAsia" w:hAnsiTheme="minorEastAsia" w:eastAsiaTheme="minorEastAsia"/>
                <w:kern w:val="28"/>
                <w:sz w:val="21"/>
                <w:szCs w:val="21"/>
                <w:lang w:val="en-US" w:eastAsia="zh-CN"/>
              </w:rPr>
              <w:t xml:space="preserve"> </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新疆新星市二道湖工业园区</w:t>
            </w:r>
            <w:r>
              <w:rPr>
                <w:rFonts w:hint="eastAsia" w:asciiTheme="minorEastAsia" w:hAnsiTheme="minorEastAsia" w:eastAsiaTheme="minorEastAsia"/>
                <w:kern w:val="28"/>
                <w:sz w:val="21"/>
                <w:szCs w:val="21"/>
                <w:highlight w:val="yellow"/>
                <w:lang w:val="en-US" w:eastAsia="zh-CN"/>
              </w:rPr>
              <w:t>哈密市盛镁镁业有限公司三楼招标办</w:t>
            </w:r>
            <w:r>
              <w:rPr>
                <w:rFonts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u w:val="single"/>
              </w:rPr>
              <w:t xml:space="preserve"> </w:t>
            </w:r>
          </w:p>
          <w:p w14:paraId="64D89D4D">
            <w:pPr>
              <w:spacing w:after="0" w:line="360" w:lineRule="auto"/>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联系人：</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 xml:space="preserve">  </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周广军</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 xml:space="preserve">  </w:t>
            </w:r>
            <w:r>
              <w:rPr>
                <w:rFonts w:asciiTheme="minorEastAsia" w:hAnsiTheme="minorEastAsia" w:eastAsiaTheme="minorEastAsia"/>
                <w:kern w:val="28"/>
                <w:sz w:val="21"/>
                <w:szCs w:val="21"/>
                <w:highlight w:val="yellow"/>
                <w:u w:val="single"/>
              </w:rPr>
              <w:t xml:space="preserve">  ]</w:t>
            </w:r>
          </w:p>
          <w:p w14:paraId="71448E8E">
            <w:pPr>
              <w:pStyle w:val="72"/>
              <w:spacing w:line="360" w:lineRule="auto"/>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联系电话</w:t>
            </w:r>
            <w:r>
              <w:rPr>
                <w:rFonts w:hint="eastAsia" w:asciiTheme="minorEastAsia" w:hAnsiTheme="minorEastAsia" w:eastAsiaTheme="minorEastAsia"/>
                <w:kern w:val="28"/>
                <w:sz w:val="21"/>
                <w:szCs w:val="21"/>
                <w:u w:val="single"/>
              </w:rPr>
              <w:t>:</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17609028111</w:t>
            </w:r>
            <w:r>
              <w:rPr>
                <w:rFonts w:asciiTheme="minorEastAsia" w:hAnsiTheme="minorEastAsia" w:eastAsiaTheme="minorEastAsia"/>
                <w:kern w:val="28"/>
                <w:sz w:val="21"/>
                <w:szCs w:val="21"/>
                <w:highlight w:val="yellow"/>
                <w:u w:val="single"/>
              </w:rPr>
              <w:t xml:space="preserve">    ]</w:t>
            </w:r>
          </w:p>
        </w:tc>
      </w:tr>
      <w:tr w14:paraId="0ED06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93" w:type="dxa"/>
            <w:tcBorders>
              <w:top w:val="single" w:color="auto" w:sz="4" w:space="0"/>
              <w:left w:val="single" w:color="auto" w:sz="4" w:space="0"/>
              <w:bottom w:val="single" w:color="auto" w:sz="4" w:space="0"/>
              <w:right w:val="single" w:color="auto" w:sz="4" w:space="0"/>
            </w:tcBorders>
            <w:vAlign w:val="center"/>
          </w:tcPr>
          <w:p w14:paraId="6769F90B">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15</w:t>
            </w:r>
          </w:p>
        </w:tc>
        <w:tc>
          <w:tcPr>
            <w:tcW w:w="1465" w:type="dxa"/>
            <w:tcBorders>
              <w:top w:val="single" w:color="auto" w:sz="4" w:space="0"/>
              <w:left w:val="single" w:color="auto" w:sz="4" w:space="0"/>
              <w:bottom w:val="single" w:color="auto" w:sz="4" w:space="0"/>
              <w:right w:val="single" w:color="auto" w:sz="4" w:space="0"/>
            </w:tcBorders>
            <w:vAlign w:val="center"/>
          </w:tcPr>
          <w:p w14:paraId="41E962B2">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保证金</w:t>
            </w:r>
          </w:p>
        </w:tc>
        <w:tc>
          <w:tcPr>
            <w:tcW w:w="6573" w:type="dxa"/>
            <w:tcBorders>
              <w:top w:val="single" w:color="auto" w:sz="4" w:space="0"/>
              <w:left w:val="single" w:color="auto" w:sz="4" w:space="0"/>
              <w:bottom w:val="single" w:color="auto" w:sz="4" w:space="0"/>
              <w:right w:val="single" w:color="auto" w:sz="4" w:space="0"/>
            </w:tcBorders>
            <w:vAlign w:val="center"/>
          </w:tcPr>
          <w:p w14:paraId="0E598DFD">
            <w:pPr>
              <w:pStyle w:val="72"/>
              <w:spacing w:line="360" w:lineRule="auto"/>
              <w:rPr>
                <w:rFonts w:asciiTheme="minorEastAsia" w:hAnsiTheme="minorEastAsia" w:eastAsiaTheme="minorEastAsia"/>
                <w:kern w:val="28"/>
                <w:sz w:val="21"/>
                <w:szCs w:val="21"/>
              </w:rPr>
            </w:pPr>
            <w:r>
              <w:rPr>
                <w:rFonts w:asciiTheme="minorEastAsia" w:hAnsiTheme="minorEastAsia" w:eastAsiaTheme="minorEastAsia"/>
                <w:kern w:val="28"/>
                <w:sz w:val="21"/>
                <w:szCs w:val="21"/>
              </w:rPr>
              <w:t>投标人应提供人民币</w:t>
            </w:r>
            <w:r>
              <w:rPr>
                <w:rFonts w:asciiTheme="minorEastAsia" w:hAnsiTheme="minorEastAsia" w:eastAsiaTheme="minorEastAsia"/>
                <w:kern w:val="28"/>
                <w:sz w:val="21"/>
                <w:szCs w:val="21"/>
                <w:highlight w:val="yellow"/>
                <w:u w:val="single"/>
              </w:rPr>
              <w:t xml:space="preserve">[ </w:t>
            </w:r>
            <w:r>
              <w:rPr>
                <w:rFonts w:hint="eastAsia" w:ascii="宋体" w:hAnsi="宋体" w:eastAsia="宋体" w:cs="宋体"/>
                <w:kern w:val="28"/>
                <w:sz w:val="21"/>
                <w:szCs w:val="21"/>
                <w:highlight w:val="yellow"/>
                <w:u w:val="single"/>
              </w:rPr>
              <w:t>￥</w:t>
            </w:r>
            <w:r>
              <w:rPr>
                <w:rFonts w:hint="eastAsia" w:ascii="宋体" w:hAnsi="宋体" w:eastAsia="宋体" w:cs="宋体"/>
                <w:kern w:val="28"/>
                <w:sz w:val="21"/>
                <w:szCs w:val="21"/>
                <w:highlight w:val="yellow"/>
                <w:u w:val="single"/>
                <w:lang w:val="en-US" w:eastAsia="zh-CN"/>
              </w:rPr>
              <w:t>50,000.00</w:t>
            </w:r>
            <w:r>
              <w:rPr>
                <w:rFonts w:asciiTheme="minorEastAsia" w:hAnsiTheme="minorEastAsia" w:eastAsiaTheme="minorEastAsia"/>
                <w:kern w:val="28"/>
                <w:sz w:val="21"/>
                <w:szCs w:val="21"/>
                <w:highlight w:val="yellow"/>
                <w:u w:val="single"/>
              </w:rPr>
              <w:t xml:space="preserve"> ]</w:t>
            </w:r>
            <w:r>
              <w:rPr>
                <w:rFonts w:asciiTheme="minorEastAsia" w:hAnsiTheme="minorEastAsia" w:eastAsiaTheme="minorEastAsia"/>
                <w:kern w:val="28"/>
                <w:sz w:val="21"/>
                <w:szCs w:val="21"/>
              </w:rPr>
              <w:t>元整（大写：人民币</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宋体" w:hAnsi="宋体" w:eastAsia="宋体" w:cs="宋体"/>
                <w:kern w:val="28"/>
                <w:sz w:val="21"/>
                <w:szCs w:val="21"/>
                <w:highlight w:val="yellow"/>
                <w:lang w:val="en-US" w:eastAsia="zh-CN"/>
              </w:rPr>
              <w:t>伍</w:t>
            </w:r>
            <w:r>
              <w:rPr>
                <w:rFonts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rPr>
              <w:t>万元）的投标保证金作为履行投标人义务的投标担保。</w:t>
            </w:r>
            <w:r>
              <w:rPr>
                <w:rFonts w:hint="eastAsia" w:ascii="宋体" w:hAnsi="宋体" w:eastAsia="宋体" w:cs="宋体"/>
                <w:kern w:val="28"/>
                <w:sz w:val="21"/>
                <w:szCs w:val="21"/>
              </w:rPr>
              <w:t>投标人应将投标保证金缴交凭证（银行受理回单）复印件装订在商务标投标文件中</w:t>
            </w:r>
            <w:r>
              <w:rPr>
                <w:rFonts w:hint="eastAsia" w:asciiTheme="minorEastAsia" w:hAnsiTheme="minorEastAsia" w:eastAsiaTheme="minorEastAsia" w:cstheme="minorBidi"/>
                <w:kern w:val="28"/>
                <w:sz w:val="21"/>
                <w:szCs w:val="21"/>
              </w:rPr>
              <w:t>，</w:t>
            </w:r>
            <w:r>
              <w:rPr>
                <w:rFonts w:hint="eastAsia" w:asciiTheme="minorEastAsia" w:hAnsiTheme="minorEastAsia" w:eastAsiaTheme="minorEastAsia"/>
                <w:kern w:val="28"/>
                <w:sz w:val="21"/>
                <w:szCs w:val="21"/>
              </w:rPr>
              <w:t>未及时交纳投标保证金的，将作为自动弃标处理。</w:t>
            </w:r>
          </w:p>
          <w:p w14:paraId="2D642ADD">
            <w:pPr>
              <w:pStyle w:val="72"/>
              <w:spacing w:line="360" w:lineRule="auto"/>
              <w:jc w:val="both"/>
              <w:rPr>
                <w:rFonts w:asciiTheme="minorEastAsia" w:hAnsiTheme="minorEastAsia" w:eastAsiaTheme="minorEastAsia" w:cstheme="minorBidi"/>
                <w:kern w:val="28"/>
                <w:sz w:val="21"/>
                <w:szCs w:val="21"/>
              </w:rPr>
            </w:pPr>
            <w:r>
              <w:rPr>
                <w:rFonts w:hint="eastAsia" w:asciiTheme="minorEastAsia" w:hAnsiTheme="minorEastAsia" w:eastAsiaTheme="minorEastAsia" w:cstheme="minorBidi"/>
                <w:kern w:val="28"/>
                <w:sz w:val="21"/>
                <w:szCs w:val="21"/>
              </w:rPr>
              <w:t>汇款账号如下：</w:t>
            </w:r>
          </w:p>
          <w:p w14:paraId="5655C3DF">
            <w:pPr>
              <w:pStyle w:val="72"/>
              <w:spacing w:line="360" w:lineRule="auto"/>
              <w:jc w:val="both"/>
              <w:rPr>
                <w:rFonts w:hint="eastAsia" w:ascii="宋体" w:hAnsi="宋体" w:eastAsia="宋体" w:cs="宋体"/>
                <w:kern w:val="28"/>
                <w:sz w:val="21"/>
                <w:szCs w:val="21"/>
              </w:rPr>
            </w:pPr>
            <w:r>
              <w:rPr>
                <w:rFonts w:hint="eastAsia" w:ascii="宋体" w:hAnsi="宋体" w:eastAsia="宋体" w:cs="宋体"/>
                <w:kern w:val="28"/>
                <w:sz w:val="21"/>
                <w:szCs w:val="21"/>
              </w:rPr>
              <w:t>汇款账号如下：</w:t>
            </w:r>
          </w:p>
          <w:p w14:paraId="2744E076">
            <w:pPr>
              <w:pStyle w:val="72"/>
              <w:spacing w:line="360" w:lineRule="auto"/>
              <w:jc w:val="both"/>
              <w:rPr>
                <w:rFonts w:hint="eastAsia" w:ascii="宋体" w:hAnsi="宋体" w:eastAsia="宋体" w:cs="宋体"/>
                <w:kern w:val="28"/>
                <w:sz w:val="21"/>
                <w:szCs w:val="21"/>
              </w:rPr>
            </w:pPr>
            <w:r>
              <w:rPr>
                <w:rFonts w:hint="eastAsia" w:ascii="宋体" w:hAnsi="宋体" w:eastAsia="宋体" w:cs="宋体"/>
                <w:kern w:val="28"/>
                <w:sz w:val="21"/>
                <w:szCs w:val="21"/>
              </w:rPr>
              <w:t>开户单位：</w:t>
            </w:r>
            <w:r>
              <w:rPr>
                <w:rFonts w:hint="eastAsia" w:ascii="宋体" w:hAnsi="宋体" w:eastAsia="宋体" w:cs="宋体"/>
                <w:kern w:val="28"/>
                <w:sz w:val="21"/>
                <w:szCs w:val="21"/>
                <w:highlight w:val="yellow"/>
              </w:rPr>
              <w:t xml:space="preserve">[  </w:t>
            </w:r>
            <w:r>
              <w:rPr>
                <w:rFonts w:hint="eastAsia" w:ascii="宋体" w:hAnsi="宋体" w:eastAsia="宋体" w:cs="宋体"/>
                <w:kern w:val="28"/>
                <w:sz w:val="21"/>
                <w:szCs w:val="21"/>
                <w:lang w:eastAsia="zh-CN"/>
              </w:rPr>
              <w:t>新疆班超</w:t>
            </w:r>
            <w:r>
              <w:rPr>
                <w:rFonts w:hint="eastAsia" w:ascii="宋体" w:hAnsi="宋体" w:eastAsia="宋体" w:cs="宋体"/>
                <w:kern w:val="28"/>
                <w:sz w:val="21"/>
                <w:szCs w:val="21"/>
              </w:rPr>
              <w:t>镁业有限公司</w:t>
            </w:r>
            <w:r>
              <w:rPr>
                <w:rFonts w:hint="eastAsia" w:ascii="宋体" w:hAnsi="宋体" w:eastAsia="宋体" w:cs="宋体"/>
                <w:kern w:val="28"/>
                <w:sz w:val="21"/>
                <w:szCs w:val="21"/>
                <w:highlight w:val="yellow"/>
              </w:rPr>
              <w:t xml:space="preserve">  ]</w:t>
            </w:r>
          </w:p>
          <w:p w14:paraId="4011F7B9">
            <w:pPr>
              <w:pStyle w:val="72"/>
              <w:spacing w:line="360" w:lineRule="auto"/>
              <w:jc w:val="both"/>
              <w:rPr>
                <w:rFonts w:hint="eastAsia" w:ascii="宋体" w:hAnsi="宋体" w:eastAsia="宋体" w:cs="宋体"/>
                <w:kern w:val="28"/>
                <w:sz w:val="21"/>
                <w:szCs w:val="21"/>
              </w:rPr>
            </w:pPr>
            <w:r>
              <w:rPr>
                <w:rFonts w:hint="eastAsia" w:ascii="宋体" w:hAnsi="宋体" w:eastAsia="宋体" w:cs="宋体"/>
                <w:kern w:val="28"/>
                <w:sz w:val="21"/>
                <w:szCs w:val="21"/>
              </w:rPr>
              <w:t>纳税人识别号：</w:t>
            </w:r>
            <w:r>
              <w:rPr>
                <w:rFonts w:hint="eastAsia" w:ascii="宋体" w:hAnsi="宋体" w:eastAsia="宋体" w:cs="宋体"/>
                <w:kern w:val="28"/>
                <w:sz w:val="21"/>
                <w:szCs w:val="21"/>
                <w:highlight w:val="yellow"/>
              </w:rPr>
              <w:t xml:space="preserve">[  </w:t>
            </w:r>
            <w:r>
              <w:rPr>
                <w:rFonts w:hint="eastAsia" w:ascii="宋体" w:hAnsi="宋体" w:eastAsia="宋体" w:cs="宋体"/>
                <w:kern w:val="28"/>
                <w:sz w:val="21"/>
                <w:szCs w:val="21"/>
                <w:lang w:val="en-US" w:eastAsia="zh-CN"/>
              </w:rPr>
              <w:t>91659011MABKYT5F4J</w:t>
            </w:r>
            <w:r>
              <w:rPr>
                <w:rFonts w:hint="eastAsia" w:ascii="宋体" w:hAnsi="宋体" w:eastAsia="宋体" w:cs="宋体"/>
                <w:kern w:val="28"/>
                <w:sz w:val="21"/>
                <w:szCs w:val="21"/>
                <w:highlight w:val="yellow"/>
              </w:rPr>
              <w:t xml:space="preserve"> ]</w:t>
            </w:r>
          </w:p>
          <w:p w14:paraId="51578380">
            <w:pPr>
              <w:pStyle w:val="72"/>
              <w:spacing w:line="360" w:lineRule="auto"/>
              <w:jc w:val="both"/>
              <w:rPr>
                <w:rFonts w:hint="eastAsia" w:ascii="宋体" w:hAnsi="宋体" w:eastAsia="宋体" w:cs="宋体"/>
                <w:kern w:val="28"/>
                <w:sz w:val="21"/>
                <w:szCs w:val="21"/>
              </w:rPr>
            </w:pPr>
            <w:r>
              <w:rPr>
                <w:rFonts w:hint="eastAsia" w:ascii="宋体" w:hAnsi="宋体" w:eastAsia="宋体" w:cs="宋体"/>
                <w:kern w:val="28"/>
                <w:sz w:val="21"/>
                <w:szCs w:val="21"/>
              </w:rPr>
              <w:t>开户行：</w:t>
            </w:r>
            <w:r>
              <w:rPr>
                <w:rFonts w:hint="eastAsia" w:ascii="宋体" w:hAnsi="宋体" w:eastAsia="宋体" w:cs="宋体"/>
                <w:kern w:val="28"/>
                <w:sz w:val="21"/>
                <w:szCs w:val="21"/>
                <w:highlight w:val="yellow"/>
              </w:rPr>
              <w:t xml:space="preserve">[ </w:t>
            </w:r>
            <w:r>
              <w:rPr>
                <w:rFonts w:hint="eastAsia" w:ascii="宋体" w:hAnsi="宋体" w:eastAsia="宋体" w:cs="宋体"/>
                <w:kern w:val="28"/>
                <w:sz w:val="21"/>
                <w:szCs w:val="21"/>
                <w:lang w:val="en-US" w:eastAsia="zh-CN"/>
              </w:rPr>
              <w:t>新疆银行股份有限公司哈密大营房支行</w:t>
            </w:r>
            <w:r>
              <w:rPr>
                <w:rFonts w:hint="eastAsia" w:ascii="宋体" w:hAnsi="宋体" w:eastAsia="宋体" w:cs="宋体"/>
                <w:kern w:val="28"/>
                <w:sz w:val="21"/>
                <w:szCs w:val="21"/>
                <w:highlight w:val="yellow"/>
              </w:rPr>
              <w:t xml:space="preserve"> ]</w:t>
            </w:r>
          </w:p>
          <w:p w14:paraId="4C3F1F30">
            <w:pPr>
              <w:pStyle w:val="72"/>
              <w:spacing w:line="360" w:lineRule="auto"/>
              <w:jc w:val="both"/>
              <w:rPr>
                <w:rFonts w:hint="eastAsia" w:ascii="宋体" w:hAnsi="宋体" w:eastAsia="宋体" w:cs="宋体"/>
                <w:kern w:val="28"/>
                <w:sz w:val="21"/>
                <w:szCs w:val="21"/>
              </w:rPr>
            </w:pPr>
            <w:r>
              <w:rPr>
                <w:rFonts w:hint="eastAsia" w:ascii="宋体" w:hAnsi="宋体" w:eastAsia="宋体" w:cs="宋体"/>
                <w:kern w:val="28"/>
                <w:sz w:val="21"/>
                <w:szCs w:val="21"/>
              </w:rPr>
              <w:t>帐号：</w:t>
            </w:r>
            <w:r>
              <w:rPr>
                <w:rFonts w:hint="eastAsia" w:ascii="宋体" w:hAnsi="宋体" w:eastAsia="宋体" w:cs="宋体"/>
                <w:kern w:val="28"/>
                <w:sz w:val="21"/>
                <w:szCs w:val="21"/>
                <w:highlight w:val="yellow"/>
              </w:rPr>
              <w:t xml:space="preserve">[ </w:t>
            </w:r>
            <w:r>
              <w:rPr>
                <w:rFonts w:hint="eastAsia" w:ascii="宋体" w:hAnsi="宋体" w:eastAsia="宋体" w:cs="宋体"/>
                <w:kern w:val="28"/>
                <w:sz w:val="21"/>
                <w:szCs w:val="21"/>
                <w:lang w:val="en-US" w:eastAsia="zh-CN"/>
              </w:rPr>
              <w:t>0802 2800 0000 1268</w:t>
            </w:r>
            <w:r>
              <w:rPr>
                <w:rFonts w:hint="eastAsia" w:ascii="宋体" w:hAnsi="宋体" w:eastAsia="宋体" w:cs="宋体"/>
                <w:kern w:val="28"/>
                <w:sz w:val="21"/>
                <w:szCs w:val="21"/>
                <w:highlight w:val="yellow"/>
              </w:rPr>
              <w:t xml:space="preserve"> ]</w:t>
            </w:r>
          </w:p>
          <w:p w14:paraId="2F6D84E7">
            <w:pPr>
              <w:rPr>
                <w:rFonts w:hint="eastAsia" w:ascii="宋体" w:hAnsi="宋体" w:eastAsia="宋体" w:cs="宋体"/>
                <w:kern w:val="28"/>
                <w:sz w:val="21"/>
                <w:szCs w:val="21"/>
              </w:rPr>
            </w:pPr>
            <w:r>
              <w:rPr>
                <w:rFonts w:hint="eastAsia" w:ascii="宋体" w:hAnsi="宋体" w:eastAsia="宋体" w:cs="宋体"/>
                <w:kern w:val="28"/>
                <w:sz w:val="21"/>
                <w:szCs w:val="21"/>
                <w:lang w:val="en-US" w:eastAsia="zh-CN"/>
              </w:rPr>
              <w:t>行号</w:t>
            </w:r>
            <w:r>
              <w:rPr>
                <w:rFonts w:hint="eastAsia" w:ascii="宋体" w:hAnsi="宋体" w:eastAsia="宋体" w:cs="宋体"/>
                <w:kern w:val="28"/>
                <w:sz w:val="21"/>
                <w:szCs w:val="21"/>
              </w:rPr>
              <w:t>：</w:t>
            </w:r>
            <w:r>
              <w:rPr>
                <w:rFonts w:hint="eastAsia" w:ascii="宋体" w:hAnsi="宋体" w:eastAsia="宋体" w:cs="宋体"/>
                <w:kern w:val="28"/>
                <w:sz w:val="21"/>
                <w:szCs w:val="21"/>
                <w:highlight w:val="yellow"/>
              </w:rPr>
              <w:t xml:space="preserve">[ </w:t>
            </w:r>
            <w:r>
              <w:rPr>
                <w:rFonts w:hint="eastAsia" w:ascii="宋体" w:hAnsi="宋体" w:eastAsia="宋体" w:cs="宋体"/>
                <w:kern w:val="28"/>
                <w:sz w:val="21"/>
                <w:szCs w:val="21"/>
                <w:lang w:val="en-US" w:eastAsia="zh-CN" w:bidi="ar-SA"/>
              </w:rPr>
              <w:t>3138 8408 0195</w:t>
            </w:r>
            <w:r>
              <w:rPr>
                <w:rFonts w:hint="eastAsia" w:ascii="宋体" w:hAnsi="宋体" w:eastAsia="宋体" w:cs="宋体"/>
                <w:kern w:val="28"/>
                <w:sz w:val="21"/>
                <w:szCs w:val="21"/>
                <w:highlight w:val="yellow"/>
              </w:rPr>
              <w:t xml:space="preserve"> ]</w:t>
            </w:r>
          </w:p>
          <w:p w14:paraId="2A0C1D33">
            <w:pPr>
              <w:pStyle w:val="72"/>
              <w:spacing w:line="360" w:lineRule="auto"/>
              <w:jc w:val="both"/>
              <w:rPr>
                <w:rFonts w:asciiTheme="minorEastAsia" w:hAnsiTheme="minorEastAsia" w:eastAsiaTheme="minorEastAsia" w:cstheme="minorBidi"/>
                <w:kern w:val="28"/>
                <w:sz w:val="21"/>
                <w:szCs w:val="21"/>
              </w:rPr>
            </w:pPr>
            <w:r>
              <w:rPr>
                <w:rFonts w:hint="eastAsia" w:ascii="宋体" w:hAnsi="宋体" w:eastAsia="宋体" w:cs="宋体"/>
                <w:kern w:val="28"/>
                <w:sz w:val="21"/>
                <w:szCs w:val="21"/>
              </w:rPr>
              <w:t>未中标的投标人将在合同签订后无息退还。中标人的投标保证金将在招标人收到中标人的履约保函后无息退还。</w:t>
            </w:r>
            <w:r>
              <w:rPr>
                <w:rFonts w:hint="eastAsia" w:asciiTheme="minorEastAsia" w:hAnsiTheme="minorEastAsia" w:eastAsiaTheme="minorEastAsia" w:cstheme="minorBidi"/>
                <w:kern w:val="28"/>
                <w:sz w:val="21"/>
                <w:szCs w:val="21"/>
              </w:rPr>
              <w:t>未中标的投标人将在合同签订后无息退还。中标人的投标保证金将在招标人收到中标人的履约保函后无息退还。</w:t>
            </w:r>
          </w:p>
        </w:tc>
      </w:tr>
      <w:tr w14:paraId="32C3E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0EB45BE3">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w:t>
            </w:r>
          </w:p>
        </w:tc>
        <w:tc>
          <w:tcPr>
            <w:tcW w:w="1465" w:type="dxa"/>
            <w:tcBorders>
              <w:top w:val="single" w:color="auto" w:sz="4" w:space="0"/>
              <w:left w:val="single" w:color="auto" w:sz="4" w:space="0"/>
              <w:bottom w:val="single" w:color="auto" w:sz="4" w:space="0"/>
              <w:right w:val="single" w:color="auto" w:sz="4" w:space="0"/>
            </w:tcBorders>
            <w:vAlign w:val="center"/>
          </w:tcPr>
          <w:p w14:paraId="02B7623E">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履约银行保函</w:t>
            </w:r>
          </w:p>
        </w:tc>
        <w:tc>
          <w:tcPr>
            <w:tcW w:w="6573" w:type="dxa"/>
            <w:tcBorders>
              <w:top w:val="single" w:color="auto" w:sz="4" w:space="0"/>
              <w:left w:val="single" w:color="auto" w:sz="4" w:space="0"/>
              <w:bottom w:val="single" w:color="auto" w:sz="4" w:space="0"/>
              <w:right w:val="single" w:color="auto" w:sz="4" w:space="0"/>
            </w:tcBorders>
            <w:vAlign w:val="center"/>
          </w:tcPr>
          <w:p w14:paraId="25793CB6">
            <w:pPr>
              <w:pStyle w:val="72"/>
              <w:spacing w:line="360" w:lineRule="auto"/>
              <w:jc w:val="both"/>
              <w:rPr>
                <w:rFonts w:asciiTheme="minorEastAsia" w:hAnsiTheme="minorEastAsia" w:eastAsiaTheme="minorEastAsia"/>
                <w:kern w:val="28"/>
                <w:sz w:val="21"/>
                <w:szCs w:val="21"/>
              </w:rPr>
            </w:pPr>
            <w:r>
              <w:rPr>
                <w:rFonts w:hint="eastAsia" w:asciiTheme="minorEastAsia" w:hAnsiTheme="minorEastAsia" w:eastAsiaTheme="minorEastAsia" w:cstheme="minorBidi"/>
                <w:kern w:val="28"/>
                <w:sz w:val="21"/>
                <w:szCs w:val="21"/>
              </w:rPr>
              <w:t>提供由发包人认可的银行出具的无条件的履约保函（保函金额为合同总价的10%）或向发包人提供履约保证金（保证金金额为合同总价的5%）。如中标人中标后未提供，发包人可从首次工程款中一次性扣款。该部分费用均不计息</w:t>
            </w:r>
          </w:p>
        </w:tc>
      </w:tr>
      <w:tr w14:paraId="37080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3" w:type="dxa"/>
            <w:tcBorders>
              <w:top w:val="single" w:color="auto" w:sz="4" w:space="0"/>
              <w:left w:val="single" w:color="auto" w:sz="4" w:space="0"/>
              <w:bottom w:val="single" w:color="auto" w:sz="4" w:space="0"/>
              <w:right w:val="single" w:color="auto" w:sz="4" w:space="0"/>
            </w:tcBorders>
            <w:vAlign w:val="center"/>
          </w:tcPr>
          <w:p w14:paraId="5091CE7B">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17</w:t>
            </w:r>
          </w:p>
        </w:tc>
        <w:tc>
          <w:tcPr>
            <w:tcW w:w="1465" w:type="dxa"/>
            <w:tcBorders>
              <w:top w:val="single" w:color="auto" w:sz="4" w:space="0"/>
              <w:left w:val="single" w:color="auto" w:sz="4" w:space="0"/>
              <w:bottom w:val="single" w:color="auto" w:sz="4" w:space="0"/>
              <w:right w:val="single" w:color="auto" w:sz="4" w:space="0"/>
            </w:tcBorders>
            <w:vAlign w:val="center"/>
          </w:tcPr>
          <w:p w14:paraId="18A3C889">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工本费</w:t>
            </w:r>
          </w:p>
        </w:tc>
        <w:tc>
          <w:tcPr>
            <w:tcW w:w="6573" w:type="dxa"/>
            <w:tcBorders>
              <w:top w:val="single" w:color="auto" w:sz="4" w:space="0"/>
              <w:left w:val="single" w:color="auto" w:sz="4" w:space="0"/>
              <w:bottom w:val="single" w:color="auto" w:sz="4" w:space="0"/>
              <w:right w:val="single" w:color="auto" w:sz="4" w:space="0"/>
            </w:tcBorders>
            <w:vAlign w:val="center"/>
          </w:tcPr>
          <w:p w14:paraId="31B8B49A">
            <w:pPr>
              <w:pStyle w:val="72"/>
              <w:spacing w:line="360" w:lineRule="auto"/>
              <w:jc w:val="both"/>
              <w:rPr>
                <w:rFonts w:asciiTheme="minorEastAsia" w:hAnsiTheme="minorEastAsia" w:eastAsiaTheme="minorEastAsia" w:cstheme="minorBidi"/>
                <w:kern w:val="28"/>
                <w:sz w:val="21"/>
                <w:szCs w:val="21"/>
              </w:rPr>
            </w:pPr>
            <w:r>
              <w:rPr>
                <w:rFonts w:hint="eastAsia" w:asciiTheme="minorEastAsia" w:hAnsiTheme="minorEastAsia" w:eastAsiaTheme="minorEastAsia" w:cstheme="minorBidi"/>
                <w:kern w:val="28"/>
                <w:sz w:val="21"/>
                <w:szCs w:val="21"/>
              </w:rPr>
              <w:t>本次投标工本费收取：</w:t>
            </w:r>
            <w:r>
              <w:rPr>
                <w:rFonts w:hint="eastAsia" w:asciiTheme="minorEastAsia" w:hAnsiTheme="minorEastAsia" w:eastAsiaTheme="minorEastAsia" w:cstheme="minorBidi"/>
                <w:kern w:val="28"/>
                <w:sz w:val="21"/>
                <w:szCs w:val="21"/>
                <w:highlight w:val="yellow"/>
              </w:rPr>
              <w:t>[</w:t>
            </w:r>
            <w:r>
              <w:rPr>
                <w:rFonts w:asciiTheme="minorEastAsia" w:hAnsiTheme="minorEastAsia" w:eastAsiaTheme="minorEastAsia" w:cstheme="minorBidi"/>
                <w:kern w:val="28"/>
                <w:sz w:val="21"/>
                <w:szCs w:val="21"/>
                <w:highlight w:val="yellow"/>
              </w:rPr>
              <w:t xml:space="preserve">  </w:t>
            </w:r>
            <w:r>
              <w:rPr>
                <w:rFonts w:hint="eastAsia" w:asciiTheme="minorEastAsia" w:hAnsiTheme="minorEastAsia" w:eastAsiaTheme="minorEastAsia" w:cstheme="minorBidi"/>
                <w:kern w:val="28"/>
                <w:sz w:val="21"/>
                <w:szCs w:val="21"/>
                <w:highlight w:val="yellow"/>
                <w:lang w:val="en-US" w:eastAsia="zh-CN"/>
              </w:rPr>
              <w:t>/</w:t>
            </w:r>
            <w:r>
              <w:rPr>
                <w:rFonts w:asciiTheme="minorEastAsia" w:hAnsiTheme="minorEastAsia" w:eastAsiaTheme="minorEastAsia" w:cstheme="minorBidi"/>
                <w:kern w:val="28"/>
                <w:sz w:val="21"/>
                <w:szCs w:val="21"/>
                <w:highlight w:val="yellow"/>
              </w:rPr>
              <w:t xml:space="preserve">  ]</w:t>
            </w:r>
            <w:r>
              <w:rPr>
                <w:rFonts w:hint="eastAsia" w:asciiTheme="minorEastAsia" w:hAnsiTheme="minorEastAsia" w:eastAsiaTheme="minorEastAsia" w:cstheme="minorBidi"/>
                <w:kern w:val="28"/>
                <w:sz w:val="21"/>
                <w:szCs w:val="21"/>
              </w:rPr>
              <w:t>元，仅中标单位收取。</w:t>
            </w:r>
          </w:p>
        </w:tc>
      </w:tr>
      <w:tr w14:paraId="7CDC9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3A3CAAA0">
            <w:pPr>
              <w:spacing w:after="0" w:line="360" w:lineRule="auto"/>
              <w:ind w:right="-491" w:rightChars="-223"/>
              <w:jc w:val="both"/>
              <w:rPr>
                <w:rFonts w:hint="eastAsia" w:asciiTheme="minorEastAsia" w:hAnsiTheme="minorEastAsia" w:eastAsiaTheme="minorEastAsia"/>
                <w:kern w:val="28"/>
                <w:sz w:val="21"/>
                <w:szCs w:val="21"/>
              </w:rPr>
            </w:pPr>
            <w:r>
              <w:rPr>
                <w:rFonts w:hint="eastAsia" w:asciiTheme="minorEastAsia" w:hAnsiTheme="minorEastAsia" w:eastAsiaTheme="minorEastAsia"/>
                <w:kern w:val="28"/>
                <w:sz w:val="21"/>
                <w:szCs w:val="21"/>
              </w:rPr>
              <w:t>1</w:t>
            </w:r>
            <w:r>
              <w:rPr>
                <w:rFonts w:asciiTheme="minorEastAsia" w:hAnsiTheme="minorEastAsia" w:eastAsiaTheme="minorEastAsia"/>
                <w:kern w:val="28"/>
                <w:sz w:val="21"/>
                <w:szCs w:val="21"/>
              </w:rPr>
              <w:t>8</w:t>
            </w:r>
          </w:p>
        </w:tc>
        <w:tc>
          <w:tcPr>
            <w:tcW w:w="1465" w:type="dxa"/>
            <w:tcBorders>
              <w:top w:val="single" w:color="auto" w:sz="4" w:space="0"/>
              <w:left w:val="single" w:color="auto" w:sz="4" w:space="0"/>
              <w:bottom w:val="single" w:color="auto" w:sz="4" w:space="0"/>
              <w:right w:val="single" w:color="auto" w:sz="4" w:space="0"/>
            </w:tcBorders>
            <w:vAlign w:val="center"/>
          </w:tcPr>
          <w:p w14:paraId="751E306C">
            <w:pPr>
              <w:pStyle w:val="72"/>
              <w:spacing w:line="360" w:lineRule="auto"/>
              <w:jc w:val="both"/>
              <w:rPr>
                <w:rFonts w:hint="eastAsia" w:asciiTheme="minorEastAsia" w:hAnsiTheme="minorEastAsia" w:eastAsiaTheme="minorEastAsia" w:cstheme="minorBidi"/>
                <w:kern w:val="28"/>
                <w:sz w:val="21"/>
                <w:szCs w:val="21"/>
              </w:rPr>
            </w:pPr>
            <w:r>
              <w:rPr>
                <w:rFonts w:hint="eastAsia" w:asciiTheme="minorEastAsia" w:hAnsiTheme="minorEastAsia" w:eastAsiaTheme="minorEastAsia" w:cstheme="minorBidi"/>
                <w:kern w:val="28"/>
                <w:sz w:val="21"/>
                <w:szCs w:val="21"/>
              </w:rPr>
              <w:t>投标样品递交</w:t>
            </w:r>
          </w:p>
        </w:tc>
        <w:tc>
          <w:tcPr>
            <w:tcW w:w="6573" w:type="dxa"/>
            <w:tcBorders>
              <w:top w:val="single" w:color="auto" w:sz="4" w:space="0"/>
              <w:left w:val="single" w:color="auto" w:sz="4" w:space="0"/>
              <w:bottom w:val="single" w:color="auto" w:sz="4" w:space="0"/>
              <w:right w:val="single" w:color="auto" w:sz="4" w:space="0"/>
            </w:tcBorders>
            <w:vAlign w:val="center"/>
          </w:tcPr>
          <w:p w14:paraId="07CE8745">
            <w:pPr>
              <w:pStyle w:val="72"/>
              <w:spacing w:line="360" w:lineRule="auto"/>
              <w:jc w:val="both"/>
              <w:rPr>
                <w:rFonts w:asciiTheme="minorEastAsia" w:hAnsiTheme="minorEastAsia" w:eastAsiaTheme="minorEastAsia" w:cstheme="minorBidi"/>
                <w:kern w:val="28"/>
                <w:sz w:val="21"/>
                <w:szCs w:val="21"/>
              </w:rPr>
            </w:pPr>
            <w:r>
              <w:rPr>
                <w:rFonts w:hint="eastAsia" w:asciiTheme="minorEastAsia" w:hAnsiTheme="minorEastAsia" w:eastAsiaTheme="minorEastAsia" w:cstheme="minorBidi"/>
                <w:kern w:val="28"/>
                <w:sz w:val="21"/>
                <w:szCs w:val="21"/>
              </w:rPr>
              <w:sym w:font="Wingdings 2" w:char="0052"/>
            </w:r>
            <w:r>
              <w:rPr>
                <w:rFonts w:hint="eastAsia" w:asciiTheme="minorEastAsia" w:hAnsiTheme="minorEastAsia" w:eastAsiaTheme="minorEastAsia" w:cstheme="minorBidi"/>
                <w:kern w:val="28"/>
                <w:sz w:val="21"/>
                <w:szCs w:val="21"/>
              </w:rPr>
              <w:t xml:space="preserve"> 不需要；</w:t>
            </w:r>
            <w:r>
              <w:rPr>
                <w:rFonts w:hint="eastAsia" w:asciiTheme="minorEastAsia" w:hAnsiTheme="minorEastAsia" w:eastAsiaTheme="minorEastAsia" w:cstheme="minorBidi"/>
                <w:kern w:val="28"/>
                <w:sz w:val="21"/>
                <w:szCs w:val="21"/>
              </w:rPr>
              <w:sym w:font="Wingdings 2" w:char="F0A3"/>
            </w:r>
            <w:r>
              <w:rPr>
                <w:rFonts w:hint="eastAsia" w:asciiTheme="minorEastAsia" w:hAnsiTheme="minorEastAsia" w:eastAsiaTheme="minorEastAsia" w:cstheme="minorBidi"/>
                <w:kern w:val="28"/>
                <w:sz w:val="21"/>
                <w:szCs w:val="21"/>
              </w:rPr>
              <w:t>需要；</w:t>
            </w:r>
          </w:p>
          <w:p w14:paraId="5BBFAC9E">
            <w:pPr>
              <w:pStyle w:val="72"/>
              <w:spacing w:line="360" w:lineRule="auto"/>
              <w:jc w:val="both"/>
              <w:rPr>
                <w:rFonts w:hint="eastAsia" w:asciiTheme="minorEastAsia" w:hAnsiTheme="minorEastAsia" w:eastAsiaTheme="minorEastAsia" w:cstheme="minorBidi"/>
                <w:kern w:val="28"/>
                <w:sz w:val="21"/>
                <w:szCs w:val="21"/>
              </w:rPr>
            </w:pPr>
            <w:r>
              <w:rPr>
                <w:rFonts w:hint="eastAsia" w:asciiTheme="minorEastAsia" w:hAnsiTheme="minorEastAsia" w:eastAsiaTheme="minorEastAsia" w:cstheme="minorBidi"/>
                <w:kern w:val="28"/>
                <w:sz w:val="21"/>
                <w:szCs w:val="21"/>
              </w:rPr>
              <w:t>样品递交的具体要求见招标文件第六章内相关要求；</w:t>
            </w:r>
          </w:p>
        </w:tc>
      </w:tr>
      <w:tr w14:paraId="3C7DE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6DF6AF5E">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w:t>
            </w:r>
            <w:r>
              <w:rPr>
                <w:rFonts w:asciiTheme="minorEastAsia" w:hAnsiTheme="minorEastAsia" w:eastAsiaTheme="minorEastAsia"/>
                <w:kern w:val="28"/>
                <w:sz w:val="21"/>
                <w:szCs w:val="21"/>
              </w:rPr>
              <w:t>9</w:t>
            </w:r>
          </w:p>
        </w:tc>
        <w:tc>
          <w:tcPr>
            <w:tcW w:w="1465" w:type="dxa"/>
            <w:tcBorders>
              <w:top w:val="single" w:color="auto" w:sz="4" w:space="0"/>
              <w:left w:val="single" w:color="auto" w:sz="4" w:space="0"/>
              <w:bottom w:val="single" w:color="auto" w:sz="4" w:space="0"/>
              <w:right w:val="single" w:color="auto" w:sz="4" w:space="0"/>
            </w:tcBorders>
            <w:vAlign w:val="center"/>
          </w:tcPr>
          <w:p w14:paraId="4BC92E67">
            <w:pPr>
              <w:pStyle w:val="72"/>
              <w:spacing w:line="360" w:lineRule="auto"/>
              <w:jc w:val="both"/>
              <w:rPr>
                <w:rFonts w:asciiTheme="minorEastAsia" w:hAnsiTheme="minorEastAsia" w:eastAsiaTheme="minorEastAsia" w:cstheme="minorBidi"/>
                <w:b/>
                <w:kern w:val="28"/>
                <w:sz w:val="21"/>
                <w:szCs w:val="21"/>
              </w:rPr>
            </w:pPr>
            <w:r>
              <w:rPr>
                <w:rFonts w:hint="eastAsia" w:asciiTheme="minorEastAsia" w:hAnsiTheme="minorEastAsia" w:eastAsiaTheme="minorEastAsia" w:cstheme="minorBidi"/>
                <w:b/>
                <w:color w:val="FF0000"/>
                <w:kern w:val="28"/>
                <w:sz w:val="21"/>
                <w:szCs w:val="21"/>
              </w:rPr>
              <w:t>特别说明</w:t>
            </w:r>
          </w:p>
        </w:tc>
        <w:tc>
          <w:tcPr>
            <w:tcW w:w="6573" w:type="dxa"/>
            <w:tcBorders>
              <w:top w:val="single" w:color="auto" w:sz="4" w:space="0"/>
              <w:left w:val="single" w:color="auto" w:sz="4" w:space="0"/>
              <w:bottom w:val="single" w:color="auto" w:sz="4" w:space="0"/>
              <w:right w:val="single" w:color="auto" w:sz="4" w:space="0"/>
            </w:tcBorders>
            <w:vAlign w:val="center"/>
          </w:tcPr>
          <w:p w14:paraId="69CF17F8">
            <w:pPr>
              <w:pStyle w:val="72"/>
              <w:spacing w:line="360" w:lineRule="auto"/>
              <w:jc w:val="both"/>
              <w:rPr>
                <w:rFonts w:asciiTheme="minorEastAsia" w:hAnsiTheme="minorEastAsia" w:eastAsiaTheme="minorEastAsia" w:cstheme="minorBidi"/>
                <w:kern w:val="28"/>
                <w:sz w:val="21"/>
                <w:szCs w:val="21"/>
              </w:rPr>
            </w:pPr>
            <w:r>
              <w:rPr>
                <w:rFonts w:hint="eastAsia" w:asciiTheme="minorEastAsia" w:hAnsiTheme="minorEastAsia" w:eastAsiaTheme="minorEastAsia" w:cstheme="minorBidi"/>
                <w:kern w:val="28"/>
                <w:sz w:val="21"/>
                <w:szCs w:val="21"/>
                <w:highlight w:val="yellow"/>
              </w:rPr>
              <w:t>[1、投标人在递交投标文件的同时应针对施工合同中有异议的条款提出意见建议，招标人将在定标前回复修改意见；若报标时未提出异议的，视为投标人已接受施工合同中所有条款的内容，中标后双方不再对合同条款进行调整，中标通知书发出后7个工作日内双方直接签署施工合同。]</w:t>
            </w:r>
          </w:p>
        </w:tc>
      </w:tr>
    </w:tbl>
    <w:p w14:paraId="39944F13">
      <w:pPr>
        <w:pStyle w:val="18"/>
        <w:spacing w:line="360" w:lineRule="auto"/>
        <w:ind w:right="-491" w:rightChars="-223"/>
        <w:rPr>
          <w:rFonts w:asciiTheme="minorEastAsia" w:hAnsiTheme="minorEastAsia" w:eastAsiaTheme="minorEastAsia"/>
          <w:b/>
          <w:kern w:val="28"/>
          <w:sz w:val="24"/>
          <w:szCs w:val="24"/>
        </w:rPr>
      </w:pPr>
    </w:p>
    <w:p w14:paraId="0C16C4E8">
      <w:pPr>
        <w:pStyle w:val="18"/>
        <w:spacing w:line="360" w:lineRule="auto"/>
        <w:ind w:right="-491" w:rightChars="-223"/>
        <w:jc w:val="center"/>
        <w:rPr>
          <w:rFonts w:asciiTheme="minorEastAsia" w:hAnsiTheme="minorEastAsia" w:eastAsiaTheme="minorEastAsia"/>
          <w:b/>
          <w:kern w:val="28"/>
          <w:sz w:val="24"/>
          <w:szCs w:val="24"/>
        </w:rPr>
      </w:pPr>
      <w:r>
        <w:rPr>
          <w:rFonts w:hint="eastAsia" w:asciiTheme="minorEastAsia" w:hAnsiTheme="minorEastAsia" w:eastAsiaTheme="minorEastAsia"/>
          <w:b/>
          <w:kern w:val="28"/>
          <w:sz w:val="24"/>
          <w:szCs w:val="24"/>
        </w:rPr>
        <w:br w:type="page"/>
      </w:r>
    </w:p>
    <w:p w14:paraId="57EB1E60">
      <w:pPr>
        <w:pStyle w:val="18"/>
        <w:spacing w:line="360" w:lineRule="auto"/>
        <w:ind w:right="-491" w:rightChars="-223"/>
        <w:jc w:val="center"/>
        <w:rPr>
          <w:rFonts w:asciiTheme="minorEastAsia" w:hAnsiTheme="minorEastAsia" w:eastAsiaTheme="minorEastAsia"/>
          <w:kern w:val="28"/>
          <w:sz w:val="24"/>
          <w:szCs w:val="24"/>
        </w:rPr>
      </w:pPr>
      <w:r>
        <w:rPr>
          <w:rFonts w:hint="eastAsia" w:asciiTheme="minorEastAsia" w:hAnsiTheme="minorEastAsia" w:eastAsiaTheme="minorEastAsia"/>
          <w:b/>
          <w:kern w:val="28"/>
          <w:sz w:val="24"/>
          <w:szCs w:val="24"/>
        </w:rPr>
        <w:t>总则</w:t>
      </w:r>
    </w:p>
    <w:p w14:paraId="24F5048F">
      <w:pPr>
        <w:spacing w:after="0" w:line="360" w:lineRule="auto"/>
        <w:ind w:right="-491" w:rightChars="-223" w:firstLine="525" w:firstLineChars="250"/>
        <w:rPr>
          <w:rFonts w:asciiTheme="minorEastAsia" w:hAnsiTheme="minorEastAsia" w:eastAsiaTheme="minorEastAsia"/>
          <w:b/>
          <w:bCs/>
          <w:sz w:val="21"/>
          <w:szCs w:val="21"/>
          <w:u w:val="single"/>
        </w:rPr>
      </w:pPr>
      <w:r>
        <w:rPr>
          <w:rFonts w:hint="eastAsia" w:asciiTheme="minorEastAsia" w:hAnsiTheme="minorEastAsia" w:eastAsiaTheme="minorEastAsia"/>
          <w:kern w:val="28"/>
          <w:sz w:val="21"/>
          <w:szCs w:val="21"/>
        </w:rPr>
        <w:t>招标人受建设单位“</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哈密市盛镁镁业</w:t>
      </w:r>
      <w:r>
        <w:rPr>
          <w:rFonts w:hint="eastAsia" w:asciiTheme="minorEastAsia" w:hAnsiTheme="minorEastAsia" w:eastAsiaTheme="minorEastAsia"/>
          <w:kern w:val="28"/>
          <w:sz w:val="21"/>
          <w:szCs w:val="21"/>
          <w:highlight w:val="yellow"/>
          <w:u w:val="single"/>
        </w:rPr>
        <w:t>有限公司</w:t>
      </w:r>
      <w:r>
        <w:rPr>
          <w:rFonts w:asciiTheme="minorEastAsia" w:hAnsiTheme="minorEastAsia" w:eastAsiaTheme="minorEastAsia"/>
          <w:kern w:val="28"/>
          <w:sz w:val="21"/>
          <w:szCs w:val="21"/>
          <w:highlight w:val="yellow"/>
          <w:u w:val="single"/>
        </w:rPr>
        <w:t>]</w:t>
      </w:r>
      <w:r>
        <w:rPr>
          <w:rFonts w:hint="eastAsia" w:asciiTheme="minorEastAsia" w:hAnsiTheme="minorEastAsia" w:eastAsiaTheme="minorEastAsia"/>
          <w:kern w:val="28"/>
          <w:sz w:val="21"/>
          <w:szCs w:val="21"/>
        </w:rPr>
        <w:t>”（以下简称“建设单位”）的委托，就</w:t>
      </w:r>
      <w:r>
        <w:rPr>
          <w:rFonts w:hint="eastAsia" w:asciiTheme="minorEastAsia" w:hAnsiTheme="minorEastAsia" w:eastAsiaTheme="minorEastAsia"/>
          <w:kern w:val="28"/>
          <w:sz w:val="21"/>
          <w:szCs w:val="21"/>
          <w:highlight w:val="yellow"/>
        </w:rPr>
        <w:t>[</w:t>
      </w:r>
      <w:r>
        <w:rPr>
          <w:rFonts w:cs="楷体_GB2312" w:asciiTheme="minorEastAsia" w:hAnsiTheme="minorEastAsia" w:eastAsiaTheme="minorEastAsia"/>
          <w:sz w:val="21"/>
          <w:szCs w:val="21"/>
          <w:highlight w:val="yellow"/>
        </w:rPr>
        <w:t xml:space="preserve"> </w:t>
      </w:r>
      <w:r>
        <w:rPr>
          <w:rFonts w:hint="eastAsia" w:cs="楷体_GB2312" w:asciiTheme="minorEastAsia" w:hAnsiTheme="minorEastAsia" w:eastAsiaTheme="minorEastAsia"/>
          <w:sz w:val="21"/>
          <w:szCs w:val="21"/>
          <w:highlight w:val="yellow"/>
        </w:rPr>
        <w:t>新疆班超集团办公楼项目精装修</w:t>
      </w:r>
      <w:r>
        <w:rPr>
          <w:rFonts w:cs="楷体_GB2312" w:asciiTheme="minorEastAsia" w:hAnsiTheme="minorEastAsia" w:eastAsiaTheme="minorEastAsia"/>
          <w:sz w:val="21"/>
          <w:szCs w:val="21"/>
          <w:highlight w:val="yellow"/>
        </w:rPr>
        <w:t xml:space="preserve"> ]</w:t>
      </w:r>
      <w:r>
        <w:rPr>
          <w:rFonts w:hint="eastAsia" w:cs="楷体_GB2312" w:asciiTheme="minorEastAsia" w:hAnsiTheme="minorEastAsia" w:eastAsiaTheme="minorEastAsia"/>
          <w:sz w:val="21"/>
          <w:szCs w:val="21"/>
        </w:rPr>
        <w:t>工程</w:t>
      </w:r>
      <w:r>
        <w:rPr>
          <w:rFonts w:hint="eastAsia" w:asciiTheme="minorEastAsia" w:hAnsiTheme="minorEastAsia" w:eastAsiaTheme="minorEastAsia"/>
          <w:kern w:val="28"/>
          <w:sz w:val="21"/>
          <w:szCs w:val="21"/>
        </w:rPr>
        <w:t>对外进行邀请招标。中标人中标后，应按本招标文件的要求与建设单位签订正式施工合同。</w:t>
      </w:r>
    </w:p>
    <w:p w14:paraId="01A9CEF6">
      <w:pPr>
        <w:pStyle w:val="18"/>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投标单位应认真研究全部的招标文件。如果投标单位的投标文件不能符合招标的要求，责任由投标单位自负。</w:t>
      </w:r>
    </w:p>
    <w:p w14:paraId="284F0D35">
      <w:pPr>
        <w:pStyle w:val="18"/>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不论投标的结果如何，投标单位应承担编制和提交投标文件的全部费用，招标单位及建设单位对这些费用一概不负任何责任。</w:t>
      </w:r>
    </w:p>
    <w:p w14:paraId="3B8ED730">
      <w:pPr>
        <w:pStyle w:val="18"/>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此招标文件及答疑会议纪要是投标单位编制投标书的重要依据，也是日后签定合同的重要依据，与中标人的中标书同为合同附件，与合同具有同等法律效力，望投标单位予以重视。</w:t>
      </w:r>
    </w:p>
    <w:p w14:paraId="6116B749">
      <w:pPr>
        <w:pStyle w:val="18"/>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投标单位在参加本工程招标活动中，必须由本企业的法人代表或法人代表委托人参加，不得委派其他人员参加，若有发现均按中途退标处理。</w:t>
      </w:r>
    </w:p>
    <w:p w14:paraId="279E92E0">
      <w:pPr>
        <w:pStyle w:val="18"/>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投标单位应按招标文件规定的日程安排，准时参加本工程的招标各项活动。</w:t>
      </w:r>
    </w:p>
    <w:p w14:paraId="0477E436">
      <w:pPr>
        <w:pStyle w:val="18"/>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投标单位应认真踏勘施工现场，熟悉现场地形、道路、建筑物、废弃物及周围环境，研究图纸和招标条款，了解一切可能影响投标报价的资料。招标人向投标单位提供一切资料，仅供投标参考，投标人应对上述资料的理解正确性自行负责。一旦中标，投标单位不得以不理解招标条款为借口，而提出额外赔偿或延长工期等要求。</w:t>
      </w:r>
    </w:p>
    <w:p w14:paraId="654C4DB1">
      <w:pPr>
        <w:pStyle w:val="18"/>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招标文件中有关《</w:t>
      </w:r>
      <w:r>
        <w:rPr>
          <w:rFonts w:hint="eastAsia" w:asciiTheme="minorEastAsia" w:hAnsiTheme="minorEastAsia" w:eastAsiaTheme="minorEastAsia"/>
          <w:bCs/>
          <w:spacing w:val="20"/>
        </w:rPr>
        <w:t>建设工程合同</w:t>
      </w:r>
      <w:r>
        <w:rPr>
          <w:rFonts w:hint="eastAsia" w:asciiTheme="minorEastAsia" w:hAnsiTheme="minorEastAsia" w:eastAsiaTheme="minorEastAsia"/>
          <w:kern w:val="28"/>
        </w:rPr>
        <w:t>》相关表格或空格在投标时不必填写。待中标后签约合同时再填写。招标文件其余内容均必须填写完整。</w:t>
      </w:r>
    </w:p>
    <w:p w14:paraId="510CE0A9">
      <w:pPr>
        <w:pStyle w:val="47"/>
        <w:numPr>
          <w:ilvl w:val="0"/>
          <w:numId w:val="2"/>
        </w:numPr>
        <w:spacing w:line="360" w:lineRule="auto"/>
        <w:ind w:right="-491" w:rightChars="-223"/>
        <w:rPr>
          <w:rFonts w:asciiTheme="minorEastAsia" w:hAnsiTheme="minorEastAsia" w:eastAsiaTheme="minorEastAsia"/>
          <w:kern w:val="28"/>
        </w:rPr>
      </w:pPr>
      <w:r>
        <w:rPr>
          <w:rFonts w:hint="eastAsia" w:asciiTheme="minorEastAsia" w:hAnsiTheme="minorEastAsia" w:eastAsiaTheme="minorEastAsia"/>
          <w:kern w:val="28"/>
        </w:rPr>
        <w:t>现场情况：</w:t>
      </w:r>
    </w:p>
    <w:p w14:paraId="6379D65B">
      <w:pPr>
        <w:pStyle w:val="47"/>
        <w:spacing w:line="360" w:lineRule="auto"/>
        <w:ind w:left="420" w:right="-491" w:rightChars="-223"/>
        <w:rPr>
          <w:rFonts w:asciiTheme="minorEastAsia" w:hAnsiTheme="minorEastAsia" w:eastAsiaTheme="minorEastAsia" w:cstheme="minorBidi"/>
          <w:bCs/>
          <w:spacing w:val="20"/>
        </w:rPr>
      </w:pPr>
      <w:r>
        <w:rPr>
          <w:rFonts w:asciiTheme="minorEastAsia" w:hAnsiTheme="minorEastAsia" w:eastAsiaTheme="minorEastAsia" w:cstheme="minorBidi"/>
          <w:bCs/>
          <w:spacing w:val="20"/>
          <w:highlight w:val="yellow"/>
        </w:rPr>
        <w:t xml:space="preserve">[  </w:t>
      </w:r>
      <w:r>
        <w:rPr>
          <w:rFonts w:hint="eastAsia" w:asciiTheme="minorEastAsia" w:hAnsiTheme="minorEastAsia" w:eastAsiaTheme="minorEastAsia" w:cstheme="minorBidi"/>
          <w:bCs/>
          <w:spacing w:val="20"/>
          <w:highlight w:val="yellow"/>
          <w:lang w:val="en-US" w:eastAsia="zh-CN"/>
        </w:rPr>
        <w:t>四层加固和夹层钢结构平台及消防喷淋管拆改工作已完成</w:t>
      </w:r>
      <w:r>
        <w:rPr>
          <w:rFonts w:asciiTheme="minorEastAsia" w:hAnsiTheme="minorEastAsia" w:eastAsiaTheme="minorEastAsia" w:cstheme="minorBidi"/>
          <w:bCs/>
          <w:spacing w:val="20"/>
          <w:highlight w:val="yellow"/>
        </w:rPr>
        <w:t xml:space="preserve">  ]</w:t>
      </w:r>
      <w:r>
        <w:rPr>
          <w:rFonts w:hint="eastAsia" w:asciiTheme="minorEastAsia" w:hAnsiTheme="minorEastAsia" w:eastAsiaTheme="minorEastAsia" w:cstheme="minorBidi"/>
          <w:bCs/>
          <w:spacing w:val="20"/>
        </w:rPr>
        <w:t>，具体情况投标单位现场勘查为准。为保证双方利益，请投标单位务必勘探现场。</w:t>
      </w:r>
    </w:p>
    <w:p w14:paraId="363AA4BF">
      <w:pPr>
        <w:spacing w:after="0" w:line="360" w:lineRule="auto"/>
        <w:ind w:left="460" w:hanging="500" w:hangingChars="200"/>
        <w:rPr>
          <w:rFonts w:asciiTheme="minorEastAsia" w:hAnsiTheme="minorEastAsia" w:eastAsiaTheme="minorEastAsia"/>
          <w:b/>
          <w:bCs/>
          <w:kern w:val="28"/>
          <w:sz w:val="24"/>
          <w:szCs w:val="24"/>
        </w:rPr>
      </w:pPr>
      <w:r>
        <w:rPr>
          <w:rFonts w:hint="eastAsia" w:asciiTheme="minorEastAsia" w:hAnsiTheme="minorEastAsia" w:eastAsiaTheme="minorEastAsia"/>
          <w:bCs/>
          <w:spacing w:val="20"/>
          <w:kern w:val="2"/>
          <w:sz w:val="21"/>
          <w:szCs w:val="21"/>
        </w:rPr>
        <w:t>9</w:t>
      </w:r>
      <w:r>
        <w:rPr>
          <w:rFonts w:hint="eastAsia" w:asciiTheme="minorEastAsia" w:hAnsiTheme="minorEastAsia" w:eastAsiaTheme="minorEastAsia"/>
          <w:kern w:val="28"/>
          <w:sz w:val="21"/>
          <w:szCs w:val="21"/>
        </w:rPr>
        <w:t>、安全文明施工：施工期间应遵守</w:t>
      </w:r>
      <w:bookmarkStart w:id="0" w:name="OLE_LINK1"/>
      <w:bookmarkEnd w:id="0"/>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新星市</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当地关于安全文明施工的有关规定,达到或高于</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新星市</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当地安全文明工地设置标准，组织安全文明施工，施工垃圾不能到处堆积，定期清除场地，更不能污染路面及周边环境，现场</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精装修</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工程须达到</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新星市</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当地扬尘治理要求（包括但不限于裸露黄土覆盖、路面及场地内遗洒黄土清理，道路冲洗等降尘措施，并负责协调扬尘治理外部关系），费用均包含在措施费内。如有违反由中标人承担一切责任。</w:t>
      </w:r>
    </w:p>
    <w:p w14:paraId="2B332939">
      <w:pPr>
        <w:spacing w:after="0" w:line="360" w:lineRule="auto"/>
        <w:ind w:left="482" w:right="-491" w:rightChars="-223" w:hanging="482" w:hangingChars="200"/>
        <w:jc w:val="center"/>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br w:type="page"/>
      </w:r>
      <w:r>
        <w:rPr>
          <w:rFonts w:hint="eastAsia" w:asciiTheme="minorEastAsia" w:hAnsiTheme="minorEastAsia" w:eastAsiaTheme="minorEastAsia"/>
          <w:b/>
          <w:bCs/>
          <w:kern w:val="28"/>
          <w:sz w:val="24"/>
          <w:szCs w:val="24"/>
        </w:rPr>
        <w:t>第二章  招标文件</w:t>
      </w:r>
    </w:p>
    <w:p w14:paraId="2C00D4E0">
      <w:pPr>
        <w:spacing w:after="0"/>
        <w:ind w:left="482" w:right="-491" w:rightChars="-223" w:hanging="482" w:hangingChars="200"/>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1、工程概况</w:t>
      </w:r>
    </w:p>
    <w:p w14:paraId="7A5EBE9B">
      <w:pPr>
        <w:spacing w:after="0" w:line="360" w:lineRule="auto"/>
        <w:ind w:left="420" w:right="-491" w:rightChars="-223" w:hanging="420" w:hanging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1.1 工程名称：</w:t>
      </w:r>
      <w:r>
        <w:rPr>
          <w:rFonts w:hint="eastAsia" w:asciiTheme="minorEastAsia" w:hAnsiTheme="minorEastAsia" w:eastAsiaTheme="minorEastAsia"/>
          <w:kern w:val="28"/>
          <w:sz w:val="21"/>
          <w:szCs w:val="21"/>
          <w:highlight w:val="yellow"/>
        </w:rPr>
        <w:t>[</w:t>
      </w:r>
      <w:r>
        <w:rPr>
          <w:rFonts w:cs="宋体" w:asciiTheme="minorEastAsia" w:hAnsiTheme="minorEastAsia" w:eastAsiaTheme="minorEastAsia"/>
          <w:sz w:val="21"/>
          <w:szCs w:val="21"/>
          <w:highlight w:val="yellow"/>
          <w:u w:val="single"/>
        </w:rPr>
        <w:t xml:space="preserve">  </w:t>
      </w:r>
      <w:r>
        <w:rPr>
          <w:rFonts w:hint="eastAsia" w:cs="楷体_GB2312" w:asciiTheme="minorEastAsia" w:hAnsiTheme="minorEastAsia" w:eastAsiaTheme="minorEastAsia"/>
          <w:sz w:val="21"/>
          <w:szCs w:val="21"/>
          <w:highlight w:val="yellow"/>
          <w:u w:val="single"/>
          <w:lang w:val="en-US" w:eastAsia="zh-CN"/>
        </w:rPr>
        <w:t>新疆班超集团办公楼精装修</w:t>
      </w:r>
      <w:r>
        <w:rPr>
          <w:rFonts w:hint="eastAsia" w:cs="楷体_GB2312" w:asciiTheme="minorEastAsia" w:hAnsiTheme="minorEastAsia" w:eastAsiaTheme="minorEastAsia"/>
          <w:sz w:val="21"/>
          <w:szCs w:val="21"/>
          <w:highlight w:val="yellow"/>
          <w:u w:val="single"/>
        </w:rPr>
        <w:t>工程</w:t>
      </w:r>
      <w:r>
        <w:rPr>
          <w:rFonts w:cs="宋体" w:asciiTheme="minorEastAsia" w:hAnsiTheme="minorEastAsia" w:eastAsiaTheme="minorEastAsia"/>
          <w:sz w:val="21"/>
          <w:szCs w:val="21"/>
          <w:highlight w:val="yellow"/>
          <w:u w:val="single"/>
        </w:rPr>
        <w:t xml:space="preserve"> </w:t>
      </w:r>
      <w:r>
        <w:rPr>
          <w:rFonts w:hint="eastAsia" w:cs="宋体" w:asciiTheme="minorEastAsia" w:hAnsiTheme="minorEastAsia" w:eastAsiaTheme="minorEastAsia"/>
          <w:sz w:val="21"/>
          <w:szCs w:val="21"/>
          <w:highlight w:val="yellow"/>
          <w:u w:val="single"/>
        </w:rPr>
        <w:t>]</w:t>
      </w:r>
    </w:p>
    <w:p w14:paraId="15DCE9CC">
      <w:pPr>
        <w:tabs>
          <w:tab w:val="left" w:pos="720"/>
        </w:tabs>
        <w:adjustRightInd/>
        <w:spacing w:after="0" w:line="360" w:lineRule="auto"/>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1.2 工程地点</w:t>
      </w:r>
      <w:r>
        <w:rPr>
          <w:rFonts w:hint="eastAsia" w:cs="宋体" w:asciiTheme="minorEastAsia" w:hAnsiTheme="minorEastAsia" w:eastAsiaTheme="minorEastAsia"/>
          <w:sz w:val="21"/>
          <w:szCs w:val="21"/>
        </w:rPr>
        <w:t>：</w:t>
      </w:r>
      <w:r>
        <w:rPr>
          <w:rFonts w:hint="eastAsia" w:asciiTheme="minorEastAsia" w:hAnsiTheme="minorEastAsia" w:eastAsiaTheme="minorEastAsia"/>
          <w:kern w:val="28"/>
          <w:sz w:val="21"/>
          <w:szCs w:val="21"/>
          <w:highlight w:val="yellow"/>
        </w:rPr>
        <w:t>[</w:t>
      </w:r>
      <w:r>
        <w:rPr>
          <w:rFonts w:cs="宋体" w:asciiTheme="minorEastAsia" w:hAnsiTheme="minorEastAsia" w:eastAsiaTheme="minorEastAsia"/>
          <w:sz w:val="21"/>
          <w:szCs w:val="21"/>
          <w:highlight w:val="yellow"/>
          <w:u w:val="single"/>
        </w:rPr>
        <w:t xml:space="preserve">  </w:t>
      </w:r>
      <w:r>
        <w:rPr>
          <w:rFonts w:hint="eastAsia" w:ascii="宋体" w:hAnsi="宋体" w:eastAsia="宋体" w:cs="宋体"/>
          <w:kern w:val="28"/>
          <w:sz w:val="21"/>
          <w:szCs w:val="21"/>
          <w:highlight w:val="yellow"/>
          <w:u w:val="single"/>
          <w:lang w:val="en-US" w:eastAsia="zh-CN"/>
        </w:rPr>
        <w:t>新疆维吾尔自治区新星市文汇路与长征路交叉口班超大厦四楼</w:t>
      </w:r>
      <w:r>
        <w:rPr>
          <w:rFonts w:cs="宋体" w:asciiTheme="minorEastAsia" w:hAnsiTheme="minorEastAsia" w:eastAsiaTheme="minorEastAsia"/>
          <w:sz w:val="21"/>
          <w:szCs w:val="21"/>
          <w:highlight w:val="yellow"/>
          <w:u w:val="single"/>
        </w:rPr>
        <w:t xml:space="preserve"> </w:t>
      </w:r>
      <w:r>
        <w:rPr>
          <w:rFonts w:hint="eastAsia" w:cs="宋体" w:asciiTheme="minorEastAsia" w:hAnsiTheme="minorEastAsia" w:eastAsiaTheme="minorEastAsia"/>
          <w:sz w:val="21"/>
          <w:szCs w:val="21"/>
          <w:highlight w:val="yellow"/>
          <w:u w:val="single"/>
        </w:rPr>
        <w:t>]</w:t>
      </w:r>
    </w:p>
    <w:p w14:paraId="2EBC263D">
      <w:pPr>
        <w:tabs>
          <w:tab w:val="left" w:pos="720"/>
        </w:tabs>
        <w:adjustRightInd/>
        <w:spacing w:after="0" w:line="360" w:lineRule="auto"/>
        <w:rPr>
          <w:rFonts w:asciiTheme="minorEastAsia" w:hAnsiTheme="minorEastAsia" w:eastAsiaTheme="minorEastAsia"/>
          <w:bCs/>
          <w:kern w:val="28"/>
          <w:sz w:val="21"/>
          <w:szCs w:val="21"/>
        </w:rPr>
      </w:pPr>
      <w:r>
        <w:rPr>
          <w:rFonts w:hint="eastAsia" w:asciiTheme="minorEastAsia" w:hAnsiTheme="minorEastAsia" w:eastAsiaTheme="minorEastAsia"/>
          <w:kern w:val="28"/>
          <w:sz w:val="21"/>
          <w:szCs w:val="21"/>
        </w:rPr>
        <w:t>1.3 招标人：</w:t>
      </w:r>
      <w:r>
        <w:rPr>
          <w:rFonts w:hint="eastAsia" w:asciiTheme="minorEastAsia" w:hAnsiTheme="minorEastAsia" w:eastAsiaTheme="minorEastAsia"/>
          <w:kern w:val="28"/>
          <w:sz w:val="21"/>
          <w:szCs w:val="21"/>
          <w:highlight w:val="yellow"/>
        </w:rPr>
        <w:t>[</w:t>
      </w:r>
      <w:r>
        <w:rPr>
          <w:rFonts w:cs="宋体" w:asciiTheme="minorEastAsia" w:hAnsiTheme="minorEastAsia" w:eastAsiaTheme="minorEastAsia"/>
          <w:sz w:val="21"/>
          <w:szCs w:val="21"/>
          <w:highlight w:val="yellow"/>
          <w:u w:val="single"/>
        </w:rPr>
        <w:t xml:space="preserve"> </w:t>
      </w:r>
      <w:r>
        <w:rPr>
          <w:rFonts w:hint="eastAsia" w:cs="宋体" w:asciiTheme="minorEastAsia" w:hAnsiTheme="minorEastAsia" w:eastAsiaTheme="minorEastAsia"/>
          <w:sz w:val="21"/>
          <w:szCs w:val="21"/>
          <w:highlight w:val="yellow"/>
          <w:u w:val="single"/>
          <w:lang w:val="en-US" w:eastAsia="zh-CN"/>
        </w:rPr>
        <w:t>新疆班超镁业有限公司</w:t>
      </w:r>
      <w:r>
        <w:rPr>
          <w:rFonts w:cs="宋体" w:asciiTheme="minorEastAsia" w:hAnsiTheme="minorEastAsia" w:eastAsiaTheme="minorEastAsia"/>
          <w:sz w:val="21"/>
          <w:szCs w:val="21"/>
          <w:highlight w:val="yellow"/>
          <w:u w:val="single"/>
        </w:rPr>
        <w:t xml:space="preserve">  </w:t>
      </w:r>
      <w:r>
        <w:rPr>
          <w:rFonts w:hint="eastAsia" w:cs="宋体" w:asciiTheme="minorEastAsia" w:hAnsiTheme="minorEastAsia" w:eastAsiaTheme="minorEastAsia"/>
          <w:sz w:val="21"/>
          <w:szCs w:val="21"/>
          <w:highlight w:val="yellow"/>
          <w:u w:val="single"/>
        </w:rPr>
        <w:t>]</w:t>
      </w:r>
    </w:p>
    <w:p w14:paraId="7E86F03D">
      <w:pPr>
        <w:tabs>
          <w:tab w:val="left" w:pos="720"/>
        </w:tabs>
        <w:adjustRightInd/>
        <w:spacing w:after="0" w:line="360" w:lineRule="auto"/>
        <w:rPr>
          <w:rFonts w:asciiTheme="minorEastAsia" w:hAnsiTheme="minorEastAsia" w:eastAsiaTheme="minorEastAsia"/>
          <w:sz w:val="21"/>
          <w:szCs w:val="21"/>
        </w:rPr>
      </w:pPr>
      <w:r>
        <w:rPr>
          <w:rFonts w:hint="eastAsia" w:asciiTheme="minorEastAsia" w:hAnsiTheme="minorEastAsia" w:eastAsiaTheme="minorEastAsia"/>
          <w:kern w:val="28"/>
          <w:sz w:val="21"/>
          <w:szCs w:val="21"/>
        </w:rPr>
        <w:t>1.4 招标方式：</w:t>
      </w:r>
      <w:r>
        <w:rPr>
          <w:rFonts w:hint="eastAsia" w:asciiTheme="minorEastAsia" w:hAnsiTheme="minorEastAsia" w:eastAsiaTheme="minorEastAsia"/>
          <w:kern w:val="28"/>
          <w:sz w:val="21"/>
          <w:szCs w:val="21"/>
          <w:highlight w:val="yellow"/>
        </w:rPr>
        <w:t>[</w:t>
      </w:r>
      <w:r>
        <w:rPr>
          <w:rFonts w:hint="eastAsia" w:cs="宋体" w:asciiTheme="minorEastAsia" w:hAnsiTheme="minorEastAsia" w:eastAsiaTheme="minorEastAsia"/>
          <w:sz w:val="21"/>
          <w:szCs w:val="21"/>
          <w:highlight w:val="yellow"/>
          <w:u w:val="single"/>
        </w:rPr>
        <w:t xml:space="preserve"> </w:t>
      </w:r>
      <w:r>
        <w:rPr>
          <w:rFonts w:cs="宋体" w:asciiTheme="minorEastAsia" w:hAnsiTheme="minorEastAsia" w:eastAsiaTheme="minorEastAsia"/>
          <w:sz w:val="21"/>
          <w:szCs w:val="21"/>
          <w:highlight w:val="yellow"/>
          <w:u w:val="single"/>
        </w:rPr>
        <w:t xml:space="preserve">  </w:t>
      </w:r>
      <w:r>
        <w:rPr>
          <w:rFonts w:hint="eastAsia" w:cs="宋体" w:asciiTheme="minorEastAsia" w:hAnsiTheme="minorEastAsia" w:eastAsiaTheme="minorEastAsia"/>
          <w:sz w:val="21"/>
          <w:szCs w:val="21"/>
          <w:highlight w:val="yellow"/>
          <w:u w:val="single"/>
          <w:lang w:val="en-US" w:eastAsia="zh-CN"/>
        </w:rPr>
        <w:t>公开招标</w:t>
      </w:r>
      <w:r>
        <w:rPr>
          <w:rFonts w:cs="宋体" w:asciiTheme="minorEastAsia" w:hAnsiTheme="minorEastAsia" w:eastAsiaTheme="minorEastAsia"/>
          <w:sz w:val="21"/>
          <w:szCs w:val="21"/>
          <w:highlight w:val="yellow"/>
          <w:u w:val="single"/>
        </w:rPr>
        <w:t xml:space="preserve">   </w:t>
      </w:r>
      <w:r>
        <w:rPr>
          <w:rFonts w:hint="eastAsia" w:cs="宋体" w:asciiTheme="minorEastAsia" w:hAnsiTheme="minorEastAsia" w:eastAsiaTheme="minorEastAsia"/>
          <w:sz w:val="21"/>
          <w:szCs w:val="21"/>
          <w:highlight w:val="yellow"/>
          <w:u w:val="single"/>
        </w:rPr>
        <w:t>]</w:t>
      </w:r>
      <w:r>
        <w:rPr>
          <w:rFonts w:hint="eastAsia" w:asciiTheme="minorEastAsia" w:hAnsiTheme="minorEastAsia" w:eastAsiaTheme="minorEastAsia"/>
          <w:kern w:val="28"/>
          <w:sz w:val="21"/>
          <w:szCs w:val="21"/>
          <w:u w:val="single"/>
        </w:rPr>
        <w:t xml:space="preserve"> </w:t>
      </w:r>
    </w:p>
    <w:p w14:paraId="47DA434D">
      <w:pPr>
        <w:spacing w:after="0" w:line="360" w:lineRule="auto"/>
        <w:ind w:left="420" w:right="-491" w:rightChars="-223" w:hanging="420" w:hanging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1.5 工程简介：</w:t>
      </w:r>
    </w:p>
    <w:p w14:paraId="5026CBEB">
      <w:pPr>
        <w:spacing w:after="0" w:line="360" w:lineRule="auto"/>
        <w:ind w:left="420" w:right="-491" w:rightChars="-223" w:hanging="420" w:hangingChars="200"/>
        <w:rPr>
          <w:rFonts w:cs="宋体" w:asciiTheme="minorEastAsia" w:hAnsiTheme="minorEastAsia" w:eastAsiaTheme="minorEastAsia"/>
          <w:sz w:val="21"/>
          <w:szCs w:val="21"/>
          <w:highlight w:val="yellow"/>
        </w:rPr>
      </w:pPr>
      <w:r>
        <w:rPr>
          <w:rFonts w:hint="eastAsia" w:cs="宋体" w:asciiTheme="minorEastAsia" w:hAnsiTheme="minorEastAsia" w:eastAsiaTheme="minorEastAsia"/>
          <w:sz w:val="21"/>
          <w:szCs w:val="21"/>
        </w:rPr>
        <w:t>工程概况：</w:t>
      </w:r>
      <w:r>
        <w:rPr>
          <w:rFonts w:hint="eastAsia" w:cs="宋体" w:asciiTheme="minorEastAsia" w:hAnsiTheme="minorEastAsia" w:eastAsiaTheme="minorEastAsia"/>
          <w:sz w:val="21"/>
          <w:szCs w:val="21"/>
          <w:highlight w:val="yellow"/>
        </w:rPr>
        <w:t>[</w:t>
      </w:r>
      <w:r>
        <w:rPr>
          <w:rFonts w:cs="宋体" w:asciiTheme="minorEastAsia" w:hAnsiTheme="minorEastAsia" w:eastAsiaTheme="minorEastAsia"/>
          <w:sz w:val="21"/>
          <w:szCs w:val="21"/>
          <w:highlight w:val="yellow"/>
        </w:rPr>
        <w:t xml:space="preserve">   </w:t>
      </w:r>
      <w:r>
        <w:rPr>
          <w:rFonts w:hint="eastAsia" w:cs="宋体" w:asciiTheme="minorEastAsia" w:hAnsiTheme="minorEastAsia" w:eastAsiaTheme="minorEastAsia"/>
          <w:sz w:val="21"/>
          <w:szCs w:val="21"/>
          <w:highlight w:val="yellow"/>
          <w:lang w:val="en-US" w:eastAsia="zh-CN"/>
        </w:rPr>
        <w:t>略</w:t>
      </w:r>
      <w:r>
        <w:rPr>
          <w:rFonts w:cs="宋体" w:asciiTheme="minorEastAsia" w:hAnsiTheme="minorEastAsia" w:eastAsiaTheme="minorEastAsia"/>
          <w:sz w:val="21"/>
          <w:szCs w:val="21"/>
          <w:highlight w:val="yellow"/>
        </w:rPr>
        <w:t xml:space="preserve">   ]</w:t>
      </w:r>
    </w:p>
    <w:p w14:paraId="0E476041">
      <w:pPr>
        <w:spacing w:after="0" w:line="360" w:lineRule="auto"/>
        <w:ind w:left="420" w:right="-491" w:rightChars="-223" w:hanging="420" w:hanging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1.6施工情况说明</w:t>
      </w:r>
    </w:p>
    <w:p w14:paraId="15F30A90">
      <w:pPr>
        <w:adjustRightInd/>
        <w:snapToGrid/>
        <w:spacing w:after="0" w:line="360" w:lineRule="auto"/>
        <w:rPr>
          <w:rFonts w:asciiTheme="minorEastAsia" w:hAnsiTheme="minorEastAsia" w:eastAsiaTheme="minorEastAsia"/>
          <w:kern w:val="28"/>
          <w:sz w:val="21"/>
          <w:szCs w:val="21"/>
        </w:rPr>
      </w:pP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四层加固和夹层钢结构及消防喷淋拆改工作已完成</w:t>
      </w:r>
      <w:r>
        <w:rPr>
          <w:rFonts w:asciiTheme="minorEastAsia" w:hAnsiTheme="minorEastAsia" w:eastAsiaTheme="minorEastAsia"/>
          <w:kern w:val="28"/>
          <w:sz w:val="21"/>
          <w:szCs w:val="21"/>
          <w:highlight w:val="yellow"/>
        </w:rPr>
        <w:t xml:space="preserve">   ]</w:t>
      </w:r>
    </w:p>
    <w:p w14:paraId="6D4AE19A">
      <w:pPr>
        <w:spacing w:after="0" w:line="360" w:lineRule="auto"/>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2、招标范围及承包方式</w:t>
      </w:r>
    </w:p>
    <w:p w14:paraId="64015BF0">
      <w:pPr>
        <w:pStyle w:val="16"/>
        <w:rPr>
          <w:rFonts w:asciiTheme="minorEastAsia" w:hAnsiTheme="minorEastAsia" w:eastAsiaTheme="minorEastAsia"/>
          <w:color w:val="auto"/>
          <w:kern w:val="28"/>
          <w:szCs w:val="21"/>
        </w:rPr>
      </w:pPr>
      <w:r>
        <w:rPr>
          <w:rFonts w:hint="eastAsia" w:asciiTheme="minorEastAsia" w:hAnsiTheme="minorEastAsia" w:eastAsiaTheme="minorEastAsia"/>
          <w:color w:val="auto"/>
          <w:kern w:val="28"/>
          <w:szCs w:val="21"/>
        </w:rPr>
        <w:t xml:space="preserve">2.1 </w:t>
      </w:r>
      <w:r>
        <w:rPr>
          <w:rFonts w:hint="eastAsia" w:asciiTheme="minorEastAsia" w:hAnsiTheme="minorEastAsia" w:eastAsiaTheme="minorEastAsia"/>
          <w:b/>
          <w:bCs/>
          <w:color w:val="auto"/>
          <w:kern w:val="28"/>
          <w:szCs w:val="21"/>
        </w:rPr>
        <w:t>招标范围</w:t>
      </w:r>
      <w:r>
        <w:rPr>
          <w:rFonts w:hint="eastAsia" w:asciiTheme="minorEastAsia" w:hAnsiTheme="minorEastAsia" w:eastAsiaTheme="minorEastAsia"/>
          <w:color w:val="auto"/>
          <w:kern w:val="28"/>
          <w:szCs w:val="21"/>
        </w:rPr>
        <w:t>：</w:t>
      </w:r>
    </w:p>
    <w:p w14:paraId="12FC9C2C">
      <w:pPr>
        <w:pStyle w:val="16"/>
        <w:ind w:firstLine="0" w:firstLineChars="0"/>
        <w:rPr>
          <w:rFonts w:asciiTheme="minorEastAsia" w:hAnsiTheme="minorEastAsia" w:eastAsiaTheme="minorEastAsia"/>
          <w:color w:val="auto"/>
          <w:kern w:val="28"/>
          <w:szCs w:val="21"/>
        </w:rPr>
      </w:pPr>
      <w:r>
        <w:rPr>
          <w:rFonts w:hint="eastAsia" w:asciiTheme="minorEastAsia" w:hAnsiTheme="minorEastAsia" w:eastAsiaTheme="minorEastAsia"/>
          <w:color w:val="auto"/>
          <w:kern w:val="28"/>
          <w:szCs w:val="21"/>
        </w:rPr>
        <w:t>2.1.1本次招标范围：</w:t>
      </w:r>
      <w:r>
        <w:rPr>
          <w:rFonts w:hint="eastAsia" w:asciiTheme="minorEastAsia" w:hAnsiTheme="minorEastAsia" w:eastAsiaTheme="minorEastAsia"/>
          <w:color w:val="auto"/>
          <w:kern w:val="28"/>
          <w:szCs w:val="21"/>
          <w:highlight w:val="yellow"/>
        </w:rPr>
        <w:t>[</w:t>
      </w:r>
      <w:r>
        <w:rPr>
          <w:rFonts w:asciiTheme="minorEastAsia" w:hAnsiTheme="minorEastAsia" w:eastAsiaTheme="minorEastAsia"/>
          <w:color w:val="auto"/>
          <w:kern w:val="28"/>
          <w:szCs w:val="21"/>
          <w:highlight w:val="yellow"/>
        </w:rPr>
        <w:t xml:space="preserve">   </w:t>
      </w:r>
      <w:r>
        <w:rPr>
          <w:rFonts w:hint="eastAsia" w:asciiTheme="minorEastAsia" w:hAnsiTheme="minorEastAsia" w:eastAsiaTheme="minorEastAsia"/>
          <w:color w:val="auto"/>
          <w:kern w:val="28"/>
          <w:szCs w:val="21"/>
          <w:highlight w:val="yellow"/>
          <w:lang w:val="en-US" w:eastAsia="zh-CN"/>
        </w:rPr>
        <w:t>办公楼精装修和水电安装</w:t>
      </w:r>
      <w:r>
        <w:rPr>
          <w:rFonts w:asciiTheme="minorEastAsia" w:hAnsiTheme="minorEastAsia" w:eastAsiaTheme="minorEastAsia"/>
          <w:color w:val="auto"/>
          <w:kern w:val="28"/>
          <w:szCs w:val="21"/>
          <w:highlight w:val="yellow"/>
        </w:rPr>
        <w:t xml:space="preserve">   ]</w:t>
      </w:r>
    </w:p>
    <w:p w14:paraId="3F79C059">
      <w:pPr>
        <w:pStyle w:val="16"/>
        <w:ind w:firstLine="0" w:firstLineChars="0"/>
        <w:rPr>
          <w:rFonts w:asciiTheme="minorEastAsia" w:hAnsiTheme="minorEastAsia" w:eastAsiaTheme="minorEastAsia"/>
          <w:color w:val="auto"/>
          <w:kern w:val="28"/>
          <w:szCs w:val="21"/>
        </w:rPr>
      </w:pPr>
      <w:r>
        <w:rPr>
          <w:rFonts w:hint="eastAsia" w:asciiTheme="minorEastAsia" w:hAnsiTheme="minorEastAsia" w:eastAsiaTheme="minorEastAsia"/>
          <w:color w:val="auto"/>
          <w:kern w:val="28"/>
          <w:szCs w:val="21"/>
        </w:rPr>
        <w:t>包括但不限于：</w:t>
      </w:r>
      <w:r>
        <w:rPr>
          <w:rFonts w:hint="eastAsia" w:asciiTheme="minorEastAsia" w:hAnsiTheme="minorEastAsia" w:eastAsiaTheme="minorEastAsia"/>
          <w:color w:val="auto"/>
          <w:kern w:val="28"/>
          <w:szCs w:val="21"/>
          <w:highlight w:val="yellow"/>
        </w:rPr>
        <w:t>[</w:t>
      </w:r>
      <w:r>
        <w:rPr>
          <w:rFonts w:asciiTheme="minorEastAsia" w:hAnsiTheme="minorEastAsia" w:eastAsiaTheme="minorEastAsia"/>
          <w:color w:val="auto"/>
          <w:kern w:val="28"/>
          <w:szCs w:val="21"/>
          <w:highlight w:val="yellow"/>
        </w:rPr>
        <w:t xml:space="preserve">  </w:t>
      </w:r>
      <w:r>
        <w:rPr>
          <w:rFonts w:hint="eastAsia" w:asciiTheme="minorEastAsia" w:hAnsiTheme="minorEastAsia" w:eastAsiaTheme="minorEastAsia"/>
          <w:color w:val="auto"/>
          <w:kern w:val="28"/>
          <w:szCs w:val="21"/>
          <w:highlight w:val="yellow"/>
          <w:lang w:val="en-US" w:eastAsia="zh-CN"/>
        </w:rPr>
        <w:t xml:space="preserve">实施现场工程变更及临时拆改项目  </w:t>
      </w:r>
      <w:r>
        <w:rPr>
          <w:rFonts w:asciiTheme="minorEastAsia" w:hAnsiTheme="minorEastAsia" w:eastAsiaTheme="minorEastAsia"/>
          <w:color w:val="auto"/>
          <w:kern w:val="28"/>
          <w:szCs w:val="21"/>
          <w:highlight w:val="yellow"/>
        </w:rPr>
        <w:t>]</w:t>
      </w:r>
    </w:p>
    <w:p w14:paraId="13575585">
      <w:pPr>
        <w:adjustRightInd/>
        <w:snapToGrid/>
        <w:spacing w:after="0" w:line="360" w:lineRule="auto"/>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2.1.2不属于本次招标范围：</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highlight w:val="yellow"/>
          <w:u w:val="single"/>
          <w:lang w:val="en-US" w:eastAsia="zh-CN"/>
        </w:rPr>
        <w:t>消防、空调、加固、夹层钢结构、报告厅座椅、移动式办公家俱、木饰面柜、LED屏、弱电、窗帘</w:t>
      </w:r>
      <w:r>
        <w:rPr>
          <w:rFonts w:asciiTheme="minorEastAsia" w:hAnsiTheme="minorEastAsia" w:eastAsiaTheme="minorEastAsia"/>
          <w:kern w:val="28"/>
          <w:sz w:val="21"/>
          <w:szCs w:val="21"/>
          <w:highlight w:val="yellow"/>
          <w:u w:val="single"/>
        </w:rPr>
        <w:t xml:space="preserve">  ]</w:t>
      </w:r>
      <w:r>
        <w:rPr>
          <w:rFonts w:hint="eastAsia" w:asciiTheme="minorEastAsia" w:hAnsiTheme="minorEastAsia" w:eastAsiaTheme="minorEastAsia"/>
          <w:kern w:val="28"/>
          <w:sz w:val="21"/>
          <w:szCs w:val="21"/>
        </w:rPr>
        <w:t>工作由发包人另行分包。</w:t>
      </w:r>
    </w:p>
    <w:p w14:paraId="423CC690">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2.2</w:t>
      </w:r>
      <w:r>
        <w:rPr>
          <w:rFonts w:hint="eastAsia" w:asciiTheme="minorEastAsia" w:hAnsiTheme="minorEastAsia" w:eastAsiaTheme="minorEastAsia"/>
          <w:b/>
          <w:bCs/>
          <w:kern w:val="28"/>
          <w:sz w:val="21"/>
          <w:szCs w:val="21"/>
        </w:rPr>
        <w:t>承包方式</w:t>
      </w:r>
      <w:r>
        <w:rPr>
          <w:rFonts w:hint="eastAsia" w:asciiTheme="minorEastAsia" w:hAnsiTheme="minorEastAsia" w:eastAsiaTheme="minorEastAsia"/>
          <w:kern w:val="28"/>
          <w:sz w:val="21"/>
          <w:szCs w:val="21"/>
        </w:rPr>
        <w:t>：</w:t>
      </w:r>
    </w:p>
    <w:p w14:paraId="5237FF17">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2.2.1本工程：</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r>
        <w:rPr>
          <w:rFonts w:hint="eastAsia" w:ascii="宋体" w:hAnsi="宋体" w:eastAsia="宋体" w:cs="宋体"/>
          <w:kern w:val="28"/>
          <w:sz w:val="21"/>
          <w:szCs w:val="21"/>
          <w:highlight w:val="yellow"/>
        </w:rPr>
        <w:t>采用清单计价方式</w:t>
      </w:r>
      <w:r>
        <w:rPr>
          <w:rFonts w:hint="eastAsia" w:ascii="宋体" w:hAnsi="宋体" w:eastAsia="宋体" w:cs="宋体"/>
          <w:kern w:val="28"/>
          <w:sz w:val="21"/>
          <w:szCs w:val="21"/>
          <w:highlight w:val="yellow"/>
          <w:lang w:eastAsia="zh-CN"/>
        </w:rPr>
        <w:t>、</w:t>
      </w:r>
      <w:r>
        <w:rPr>
          <w:rFonts w:hint="eastAsia" w:ascii="宋体" w:hAnsi="宋体" w:eastAsia="宋体" w:cs="宋体"/>
          <w:kern w:val="28"/>
          <w:sz w:val="21"/>
          <w:szCs w:val="21"/>
          <w:highlight w:val="yellow"/>
        </w:rPr>
        <w:t>固定综合单价</w:t>
      </w:r>
      <w:r>
        <w:rPr>
          <w:rFonts w:hint="eastAsia" w:ascii="宋体" w:hAnsi="宋体" w:eastAsia="宋体" w:cs="宋体"/>
          <w:kern w:val="28"/>
          <w:sz w:val="21"/>
          <w:szCs w:val="21"/>
          <w:highlight w:val="yellow"/>
          <w:lang w:eastAsia="zh-CN"/>
        </w:rPr>
        <w:t>、</w:t>
      </w:r>
      <w:r>
        <w:rPr>
          <w:rFonts w:hint="eastAsia" w:ascii="宋体" w:hAnsi="宋体" w:eastAsia="宋体" w:cs="宋体"/>
          <w:kern w:val="28"/>
          <w:sz w:val="21"/>
          <w:szCs w:val="21"/>
          <w:highlight w:val="yellow"/>
          <w:lang w:val="en-US" w:eastAsia="zh-CN"/>
        </w:rPr>
        <w:t>招标图纸及清单总价包干合同</w:t>
      </w:r>
      <w:r>
        <w:rPr>
          <w:rFonts w:asciiTheme="minorEastAsia" w:hAnsiTheme="minorEastAsia" w:eastAsiaTheme="minorEastAsia"/>
          <w:kern w:val="28"/>
          <w:sz w:val="21"/>
          <w:szCs w:val="21"/>
          <w:highlight w:val="yellow"/>
        </w:rPr>
        <w:t xml:space="preserve">  </w:t>
      </w:r>
      <w:r>
        <w:rPr>
          <w:rFonts w:hint="eastAsia" w:cs="楷体_GB2312"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w:t>
      </w:r>
    </w:p>
    <w:p w14:paraId="3C8B8A63">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如工期、质量、安全、文明施工达不到合同约定，按合同条款承担违约责任并扣除相应费用。</w:t>
      </w:r>
    </w:p>
    <w:p w14:paraId="5A005494">
      <w:pPr>
        <w:autoSpaceDE w:val="0"/>
        <w:autoSpaceDN w:val="0"/>
        <w:spacing w:after="0" w:line="360" w:lineRule="auto"/>
        <w:ind w:right="-491" w:rightChars="-223"/>
        <w:rPr>
          <w:rFonts w:asciiTheme="minorEastAsia" w:hAnsiTheme="minorEastAsia" w:eastAsiaTheme="minorEastAsia"/>
          <w:b/>
          <w:kern w:val="28"/>
          <w:sz w:val="24"/>
          <w:szCs w:val="24"/>
        </w:rPr>
      </w:pPr>
      <w:r>
        <w:rPr>
          <w:rFonts w:hint="eastAsia" w:asciiTheme="minorEastAsia" w:hAnsiTheme="minorEastAsia" w:eastAsiaTheme="minorEastAsia"/>
          <w:b/>
          <w:kern w:val="28"/>
          <w:sz w:val="24"/>
          <w:szCs w:val="24"/>
        </w:rPr>
        <w:t>3、工期要求</w:t>
      </w:r>
    </w:p>
    <w:p w14:paraId="264F69EA">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工期为：</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b/>
          <w:color w:val="FF0000"/>
          <w:kern w:val="28"/>
          <w:sz w:val="21"/>
          <w:szCs w:val="21"/>
          <w:highlight w:val="yellow"/>
        </w:rPr>
        <w:t xml:space="preserve"> </w:t>
      </w:r>
      <w:r>
        <w:rPr>
          <w:rFonts w:hint="eastAsia" w:asciiTheme="minorEastAsia" w:hAnsiTheme="minorEastAsia" w:eastAsiaTheme="minorEastAsia"/>
          <w:b/>
          <w:color w:val="FF0000"/>
          <w:kern w:val="28"/>
          <w:sz w:val="21"/>
          <w:szCs w:val="21"/>
          <w:highlight w:val="yellow"/>
          <w:lang w:val="en-US" w:eastAsia="zh-CN"/>
        </w:rPr>
        <w:t>90</w:t>
      </w:r>
      <w:r>
        <w:rPr>
          <w:rFonts w:asciiTheme="minorEastAsia" w:hAnsiTheme="minorEastAsia" w:eastAsiaTheme="minorEastAsia"/>
          <w:b/>
          <w:color w:val="FF0000"/>
          <w:kern w:val="28"/>
          <w:sz w:val="21"/>
          <w:szCs w:val="21"/>
          <w:highlight w:val="yellow"/>
        </w:rPr>
        <w:t xml:space="preserve"> </w:t>
      </w:r>
      <w:r>
        <w:rPr>
          <w:rFonts w:hint="eastAsia" w:asciiTheme="minorEastAsia" w:hAnsiTheme="minorEastAsia" w:eastAsiaTheme="minorEastAsia"/>
          <w:kern w:val="28"/>
          <w:sz w:val="21"/>
          <w:szCs w:val="21"/>
          <w:highlight w:val="yellow"/>
        </w:rPr>
        <w:t>日历天]</w:t>
      </w:r>
      <w:r>
        <w:rPr>
          <w:rFonts w:hint="eastAsia" w:asciiTheme="minorEastAsia" w:hAnsiTheme="minorEastAsia" w:eastAsiaTheme="minorEastAsia"/>
          <w:kern w:val="28"/>
          <w:sz w:val="21"/>
          <w:szCs w:val="21"/>
        </w:rPr>
        <w:t>（暂定进场时间为</w:t>
      </w:r>
      <w:r>
        <w:rPr>
          <w:rFonts w:hint="eastAsia" w:asciiTheme="minorEastAsia" w:hAnsiTheme="minorEastAsia" w:eastAsiaTheme="minorEastAsia"/>
          <w:kern w:val="28"/>
          <w:sz w:val="21"/>
          <w:szCs w:val="21"/>
          <w:highlight w:val="yellow"/>
          <w:shd w:val="pct15" w:color="auto" w:fill="FFFFFF"/>
        </w:rPr>
        <w:t>[</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lang w:val="en-US" w:eastAsia="zh-CN"/>
        </w:rPr>
        <w:t>2025</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rPr>
        <w:t>年</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lang w:val="en-US" w:eastAsia="zh-CN"/>
        </w:rPr>
        <w:t>9</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rPr>
        <w:t>月</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lang w:val="en-US" w:eastAsia="zh-CN"/>
        </w:rPr>
        <w:t>27</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rPr>
        <w:t>日]</w:t>
      </w:r>
      <w:r>
        <w:rPr>
          <w:rFonts w:hint="eastAsia" w:asciiTheme="minorEastAsia" w:hAnsiTheme="minorEastAsia" w:eastAsiaTheme="minorEastAsia"/>
          <w:kern w:val="28"/>
          <w:sz w:val="21"/>
          <w:szCs w:val="21"/>
        </w:rPr>
        <w:t>，</w:t>
      </w:r>
      <w:r>
        <w:rPr>
          <w:rFonts w:hint="eastAsia" w:asciiTheme="minorEastAsia" w:hAnsiTheme="minorEastAsia" w:eastAsiaTheme="minorEastAsia"/>
          <w:kern w:val="28"/>
          <w:sz w:val="21"/>
          <w:szCs w:val="21"/>
          <w:lang w:val="en-US" w:eastAsia="zh-CN"/>
        </w:rPr>
        <w:t>竣工时间为</w:t>
      </w:r>
      <w:r>
        <w:rPr>
          <w:rFonts w:hint="eastAsia" w:asciiTheme="minorEastAsia" w:hAnsiTheme="minorEastAsia" w:eastAsiaTheme="minorEastAsia"/>
          <w:kern w:val="28"/>
          <w:sz w:val="21"/>
          <w:szCs w:val="21"/>
          <w:highlight w:val="yellow"/>
          <w:shd w:val="pct15" w:color="auto" w:fill="FFFFFF"/>
        </w:rPr>
        <w:t>[</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lang w:val="en-US" w:eastAsia="zh-CN"/>
        </w:rPr>
        <w:t>2025</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rPr>
        <w:t>年</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lang w:val="en-US" w:eastAsia="zh-CN"/>
        </w:rPr>
        <w:t>12</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rPr>
        <w:t>月</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lang w:val="en-US" w:eastAsia="zh-CN"/>
        </w:rPr>
        <w:t>25</w:t>
      </w:r>
      <w:r>
        <w:rPr>
          <w:rFonts w:asciiTheme="minorEastAsia" w:hAnsiTheme="minorEastAsia" w:eastAsiaTheme="minorEastAsia"/>
          <w:kern w:val="28"/>
          <w:sz w:val="21"/>
          <w:szCs w:val="21"/>
          <w:highlight w:val="yellow"/>
          <w:shd w:val="pct15" w:color="auto" w:fill="FFFFFF"/>
        </w:rPr>
        <w:t xml:space="preserve"> </w:t>
      </w:r>
      <w:r>
        <w:rPr>
          <w:rFonts w:hint="eastAsia" w:asciiTheme="minorEastAsia" w:hAnsiTheme="minorEastAsia" w:eastAsiaTheme="minorEastAsia"/>
          <w:kern w:val="28"/>
          <w:sz w:val="21"/>
          <w:szCs w:val="21"/>
          <w:highlight w:val="yellow"/>
          <w:shd w:val="pct15" w:color="auto" w:fill="FFFFFF"/>
        </w:rPr>
        <w:t>日]</w:t>
      </w:r>
      <w:r>
        <w:rPr>
          <w:rFonts w:hint="eastAsia" w:asciiTheme="minorEastAsia" w:hAnsiTheme="minorEastAsia" w:eastAsiaTheme="minorEastAsia"/>
          <w:kern w:val="28"/>
          <w:sz w:val="21"/>
          <w:szCs w:val="21"/>
          <w:highlight w:val="yellow"/>
          <w:shd w:val="pct15" w:color="auto" w:fill="FFFFFF"/>
          <w:lang w:eastAsia="zh-CN"/>
        </w:rPr>
        <w:t>，</w:t>
      </w:r>
      <w:r>
        <w:rPr>
          <w:rFonts w:hint="eastAsia" w:asciiTheme="minorEastAsia" w:hAnsiTheme="minorEastAsia" w:eastAsiaTheme="minorEastAsia"/>
          <w:kern w:val="28"/>
          <w:sz w:val="21"/>
          <w:szCs w:val="21"/>
        </w:rPr>
        <w:t>具体以开工报告为准）。</w:t>
      </w:r>
    </w:p>
    <w:p w14:paraId="2C446983">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注：</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w:t>
      </w:r>
      <w:r>
        <w:rPr>
          <w:rFonts w:asciiTheme="minorEastAsia" w:hAnsiTheme="minorEastAsia" w:eastAsiaTheme="minorEastAsia"/>
          <w:kern w:val="28"/>
          <w:sz w:val="21"/>
          <w:szCs w:val="21"/>
          <w:highlight w:val="yellow"/>
        </w:rPr>
        <w:t xml:space="preserve">          ]</w:t>
      </w:r>
    </w:p>
    <w:p w14:paraId="01D87B89">
      <w:pPr>
        <w:autoSpaceDE w:val="0"/>
        <w:autoSpaceDN w:val="0"/>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kern w:val="28"/>
          <w:sz w:val="24"/>
          <w:szCs w:val="24"/>
        </w:rPr>
        <w:t>4、工程质量要求</w:t>
      </w:r>
    </w:p>
    <w:p w14:paraId="669B1AE5">
      <w:pPr>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根据施工设计图纸及国家有关标准、规范、规程组织施工，并保质保量按时完成任务，因中标人原因造成工程误工或工程质量不符合要求，由中标人负责并赔偿招标人由此造成的一切损失。</w:t>
      </w:r>
    </w:p>
    <w:p w14:paraId="22D843BD">
      <w:pPr>
        <w:autoSpaceDE w:val="0"/>
        <w:autoSpaceDN w:val="0"/>
        <w:spacing w:after="0" w:line="360" w:lineRule="auto"/>
        <w:ind w:right="-491" w:rightChars="-223"/>
        <w:rPr>
          <w:rFonts w:asciiTheme="minorEastAsia" w:hAnsiTheme="minorEastAsia" w:eastAsiaTheme="minorEastAsia"/>
          <w:b/>
          <w:kern w:val="28"/>
          <w:sz w:val="24"/>
          <w:szCs w:val="24"/>
        </w:rPr>
      </w:pPr>
      <w:r>
        <w:rPr>
          <w:rFonts w:hint="eastAsia" w:asciiTheme="minorEastAsia" w:hAnsiTheme="minorEastAsia" w:eastAsiaTheme="minorEastAsia"/>
          <w:b/>
          <w:kern w:val="28"/>
          <w:sz w:val="24"/>
          <w:szCs w:val="24"/>
        </w:rPr>
        <w:t>5、投标人资质等级</w:t>
      </w:r>
    </w:p>
    <w:p w14:paraId="13D1C62F">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5.1 具备独立法人资格；</w:t>
      </w:r>
    </w:p>
    <w:p w14:paraId="4D9DFF89">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5.2 近三年以来，投标人无重大质量、安全事故；</w:t>
      </w:r>
    </w:p>
    <w:p w14:paraId="634446A6">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5.3单位资质要求：</w:t>
      </w:r>
      <w:bookmarkStart w:id="1" w:name="_Hlk520121110"/>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eastAsia="zh-CN"/>
        </w:rPr>
        <w:t>建筑装修装饰工程专业承包</w:t>
      </w:r>
      <w:r>
        <w:rPr>
          <w:rFonts w:hint="eastAsia" w:asciiTheme="minorEastAsia" w:hAnsiTheme="minorEastAsia" w:eastAsiaTheme="minorEastAsia"/>
          <w:kern w:val="28"/>
          <w:sz w:val="21"/>
          <w:szCs w:val="21"/>
          <w:highlight w:val="yellow"/>
          <w:lang w:val="en-US" w:eastAsia="zh-CN"/>
        </w:rPr>
        <w:t>二级及以上</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bookmarkEnd w:id="1"/>
      <w:r>
        <w:rPr>
          <w:rFonts w:hint="eastAsia" w:asciiTheme="minorEastAsia" w:hAnsiTheme="minorEastAsia" w:eastAsiaTheme="minorEastAsia"/>
          <w:kern w:val="28"/>
          <w:sz w:val="21"/>
          <w:szCs w:val="21"/>
          <w:highlight w:val="yellow"/>
        </w:rPr>
        <w:t>；</w:t>
      </w:r>
    </w:p>
    <w:p w14:paraId="11420CF6">
      <w:pPr>
        <w:spacing w:after="0" w:line="360" w:lineRule="auto"/>
        <w:ind w:right="-491" w:rightChars="-223"/>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5.4项目经理资质要求：</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二级建造师及以上，装修管理经验不少于10年</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w:t>
      </w:r>
    </w:p>
    <w:p w14:paraId="167EFDC6">
      <w:pPr>
        <w:spacing w:after="0" w:line="360" w:lineRule="auto"/>
        <w:ind w:right="-491" w:rightChars="-223"/>
        <w:rPr>
          <w:rFonts w:asciiTheme="minorEastAsia" w:hAnsiTheme="minorEastAsia" w:eastAsiaTheme="minorEastAsia"/>
          <w:b/>
          <w:kern w:val="28"/>
          <w:sz w:val="24"/>
          <w:szCs w:val="24"/>
        </w:rPr>
      </w:pPr>
      <w:r>
        <w:rPr>
          <w:rFonts w:hint="eastAsia" w:asciiTheme="minorEastAsia" w:hAnsiTheme="minorEastAsia" w:eastAsiaTheme="minorEastAsia"/>
          <w:b/>
          <w:bCs/>
          <w:kern w:val="28"/>
          <w:sz w:val="24"/>
          <w:szCs w:val="24"/>
        </w:rPr>
        <w:t>6、</w:t>
      </w:r>
      <w:r>
        <w:rPr>
          <w:rFonts w:hint="eastAsia" w:asciiTheme="minorEastAsia" w:hAnsiTheme="minorEastAsia" w:eastAsiaTheme="minorEastAsia"/>
          <w:b/>
          <w:kern w:val="28"/>
          <w:sz w:val="24"/>
          <w:szCs w:val="24"/>
        </w:rPr>
        <w:t>工程计价方式及编制依据</w:t>
      </w:r>
    </w:p>
    <w:p w14:paraId="3C9FB2B8">
      <w:pPr>
        <w:autoSpaceDE w:val="0"/>
        <w:autoSpaceDN w:val="0"/>
        <w:spacing w:after="0" w:line="360" w:lineRule="auto"/>
        <w:ind w:right="-491" w:rightChars="-223" w:firstLine="564" w:firstLineChars="269"/>
        <w:rPr>
          <w:rFonts w:cs="楷体_GB2312" w:asciiTheme="minorEastAsia" w:hAnsiTheme="minorEastAsia" w:eastAsiaTheme="minorEastAsia"/>
          <w:kern w:val="28"/>
          <w:sz w:val="21"/>
          <w:szCs w:val="21"/>
        </w:rPr>
      </w:pPr>
      <w:r>
        <w:rPr>
          <w:rFonts w:cs="楷体_GB2312" w:asciiTheme="minorEastAsia" w:hAnsiTheme="minorEastAsia" w:eastAsiaTheme="minorEastAsia"/>
          <w:kern w:val="28"/>
          <w:sz w:val="21"/>
          <w:szCs w:val="21"/>
        </w:rPr>
        <w:t>1</w:t>
      </w:r>
      <w:r>
        <w:rPr>
          <w:rFonts w:hint="eastAsia" w:cs="楷体_GB2312" w:asciiTheme="minorEastAsia" w:hAnsiTheme="minorEastAsia" w:eastAsiaTheme="minorEastAsia"/>
          <w:kern w:val="28"/>
          <w:sz w:val="21"/>
          <w:szCs w:val="21"/>
        </w:rPr>
        <w:t>、本工程计价编制参考依据：本工程投标请结合当地市场行情、本企业管理水平及企业自身情况自主报价。</w:t>
      </w:r>
    </w:p>
    <w:p w14:paraId="6C73B40C">
      <w:pPr>
        <w:autoSpaceDE w:val="0"/>
        <w:autoSpaceDN w:val="0"/>
        <w:spacing w:after="0" w:line="360" w:lineRule="auto"/>
        <w:ind w:right="-491" w:rightChars="-223" w:firstLine="420" w:firstLineChars="200"/>
        <w:rPr>
          <w:rFonts w:cs="Times New Roman"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2、投标人的企业定额、施工经验、管理能力、经营状况以及所掌握的市场情况，包含了可以承担的风险。</w:t>
      </w:r>
    </w:p>
    <w:p w14:paraId="77178BFA">
      <w:pPr>
        <w:autoSpaceDE w:val="0"/>
        <w:autoSpaceDN w:val="0"/>
        <w:spacing w:after="0" w:line="360" w:lineRule="auto"/>
        <w:ind w:right="-491" w:rightChars="-223" w:firstLine="420" w:firstLineChars="200"/>
        <w:rPr>
          <w:rFonts w:cs="Times New Roman"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3、投标人的投标报价涵盖了全部施工过程，不管有何种缺漏，在定标后均不得调整且丢漏项视为投标单位给予招标人的优惠。</w:t>
      </w:r>
    </w:p>
    <w:p w14:paraId="77BF6E07">
      <w:pPr>
        <w:autoSpaceDE w:val="0"/>
        <w:autoSpaceDN w:val="0"/>
        <w:spacing w:after="0" w:line="360" w:lineRule="auto"/>
        <w:ind w:right="-491" w:rightChars="-223" w:firstLine="525" w:firstLineChars="250"/>
        <w:rPr>
          <w:rFonts w:cs="楷体_GB2312"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4、招标人清单提供工程量仅作为参考，投标人根据招标人提供的招标文件、招标图纸、等资料自主复核。</w:t>
      </w:r>
    </w:p>
    <w:p w14:paraId="6E89062C">
      <w:pPr>
        <w:autoSpaceDE w:val="0"/>
        <w:autoSpaceDN w:val="0"/>
        <w:spacing w:after="0" w:line="360" w:lineRule="auto"/>
        <w:ind w:right="-491" w:rightChars="-223" w:firstLine="420" w:firstLineChars="200"/>
        <w:rPr>
          <w:rFonts w:cs="楷体_GB2312"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5、投标人技术投标文件中所列的施工组织技术措施，其费用均应包含在投标报价中。中标后一次性包死，不再调整。施工期间无论任何原因造成施工方案的更改，所增加的措施费用一概不予调整，相应的费用投标人应在投标报价中充分考虑，招标人不另支付。公共费用（如交通、市容、环保、噪音、排污、治安等费用）由投标人自行调研作为单项费用计入措施项目费中，否则视作优惠。</w:t>
      </w:r>
    </w:p>
    <w:p w14:paraId="3714ACAC">
      <w:pPr>
        <w:autoSpaceDE w:val="0"/>
        <w:autoSpaceDN w:val="0"/>
        <w:spacing w:after="0" w:line="360" w:lineRule="auto"/>
        <w:ind w:right="-491" w:rightChars="-223" w:firstLine="525" w:firstLineChars="250"/>
        <w:rPr>
          <w:rFonts w:cs="楷体_GB2312"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6、投标人的综合单价报价应充分考虑因工程实施范围内外的单位、个人和其他可能出现的阻挠施工而引发的一切费用（包含但不限于机械台班停滞费用）。任何因忽视或误解工地情况而导致的索赔或工期延长申请将不获批准。</w:t>
      </w:r>
    </w:p>
    <w:p w14:paraId="416D7DC3">
      <w:pPr>
        <w:autoSpaceDE w:val="0"/>
        <w:autoSpaceDN w:val="0"/>
        <w:spacing w:after="0" w:line="360" w:lineRule="auto"/>
        <w:ind w:right="-491" w:rightChars="-223" w:firstLine="525" w:firstLineChars="250"/>
        <w:rPr>
          <w:rFonts w:cs="楷体_GB2312"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7、优惠条件</w:t>
      </w:r>
    </w:p>
    <w:p w14:paraId="1FD31B25">
      <w:pPr>
        <w:autoSpaceDE w:val="0"/>
        <w:autoSpaceDN w:val="0"/>
        <w:spacing w:after="0" w:line="360" w:lineRule="auto"/>
        <w:ind w:right="-491" w:rightChars="-223" w:firstLine="525" w:firstLineChars="250"/>
        <w:rPr>
          <w:rFonts w:cs="楷体_GB2312"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投标书中应标明费用单价明细表，明确费用的计算方法，若有优惠，请注明优惠的具体内容、项目及计算方法，在施工中发生费用变更时同条件作为计价依据。若发生设计变更及现场签证，如果合同单价中未包含适用于变更部分的单价则以招标人核定的单价为计价依据，并按投标时优惠比例给予优惠。</w:t>
      </w:r>
    </w:p>
    <w:p w14:paraId="35ACD866">
      <w:pPr>
        <w:autoSpaceDE w:val="0"/>
        <w:autoSpaceDN w:val="0"/>
        <w:spacing w:after="0" w:line="360" w:lineRule="auto"/>
        <w:ind w:right="-491" w:rightChars="-223" w:firstLine="525" w:firstLineChars="250"/>
        <w:rPr>
          <w:rFonts w:cs="楷体_GB2312" w:asciiTheme="minorEastAsia" w:hAnsiTheme="minorEastAsia" w:eastAsiaTheme="minorEastAsia"/>
          <w:kern w:val="28"/>
          <w:sz w:val="21"/>
          <w:szCs w:val="21"/>
        </w:rPr>
      </w:pPr>
      <w:r>
        <w:rPr>
          <w:rFonts w:hint="eastAsia" w:cs="楷体_GB2312" w:asciiTheme="minorEastAsia" w:hAnsiTheme="minorEastAsia" w:eastAsiaTheme="minorEastAsia"/>
          <w:kern w:val="28"/>
          <w:sz w:val="21"/>
          <w:szCs w:val="21"/>
        </w:rPr>
        <w:t>8、合同价款及调整方式</w:t>
      </w:r>
    </w:p>
    <w:p w14:paraId="4D6413F0">
      <w:pPr>
        <w:autoSpaceDE w:val="0"/>
        <w:autoSpaceDN w:val="0"/>
        <w:spacing w:after="0" w:line="360" w:lineRule="auto"/>
        <w:ind w:right="-491" w:rightChars="-223" w:firstLine="420" w:firstLineChars="200"/>
        <w:rPr>
          <w:rFonts w:asciiTheme="minorEastAsia" w:hAnsiTheme="minorEastAsia" w:eastAsiaTheme="minorEastAsia"/>
          <w:sz w:val="21"/>
          <w:szCs w:val="21"/>
          <w:highlight w:val="cyan"/>
        </w:rPr>
      </w:pPr>
      <w:r>
        <w:rPr>
          <w:rFonts w:hint="eastAsia" w:cs="楷体_GB2312" w:asciiTheme="minorEastAsia" w:hAnsiTheme="minorEastAsia" w:eastAsiaTheme="minorEastAsia"/>
          <w:kern w:val="28"/>
          <w:sz w:val="21"/>
          <w:szCs w:val="21"/>
          <w:highlight w:val="cyan"/>
        </w:rPr>
        <w:t>详见第四章合同文件</w:t>
      </w:r>
      <w:r>
        <w:rPr>
          <w:rFonts w:hint="eastAsia" w:asciiTheme="minorEastAsia" w:hAnsiTheme="minorEastAsia" w:eastAsiaTheme="minorEastAsia"/>
          <w:color w:val="000000"/>
          <w:spacing w:val="-6"/>
          <w:sz w:val="21"/>
          <w:szCs w:val="21"/>
          <w:highlight w:val="cyan"/>
        </w:rPr>
        <w:t>。</w:t>
      </w:r>
    </w:p>
    <w:p w14:paraId="24CB0A54">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9、工程量确认</w:t>
      </w:r>
    </w:p>
    <w:p w14:paraId="51E74FD0">
      <w:pPr>
        <w:autoSpaceDE w:val="0"/>
        <w:autoSpaceDN w:val="0"/>
        <w:spacing w:after="0" w:line="360" w:lineRule="auto"/>
        <w:ind w:right="-491" w:rightChars="-223" w:firstLine="420" w:firstLineChars="200"/>
        <w:rPr>
          <w:rFonts w:asciiTheme="minorEastAsia" w:hAnsiTheme="minorEastAsia" w:eastAsiaTheme="minorEastAsia"/>
          <w:sz w:val="21"/>
          <w:szCs w:val="21"/>
          <w:highlight w:val="cyan"/>
        </w:rPr>
      </w:pPr>
      <w:r>
        <w:rPr>
          <w:rFonts w:hint="eastAsia" w:cs="楷体_GB2312" w:asciiTheme="minorEastAsia" w:hAnsiTheme="minorEastAsia" w:eastAsiaTheme="minorEastAsia"/>
          <w:kern w:val="28"/>
          <w:sz w:val="21"/>
          <w:szCs w:val="21"/>
          <w:highlight w:val="cyan"/>
        </w:rPr>
        <w:t>详见第四章合同文件</w:t>
      </w:r>
      <w:r>
        <w:rPr>
          <w:rFonts w:hint="eastAsia" w:asciiTheme="minorEastAsia" w:hAnsiTheme="minorEastAsia" w:eastAsiaTheme="minorEastAsia"/>
          <w:color w:val="000000"/>
          <w:spacing w:val="-6"/>
          <w:sz w:val="21"/>
          <w:szCs w:val="21"/>
          <w:highlight w:val="cyan"/>
        </w:rPr>
        <w:t>。</w:t>
      </w:r>
    </w:p>
    <w:p w14:paraId="0EB6DA3B">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10、工程款（进度款）支付</w:t>
      </w:r>
    </w:p>
    <w:p w14:paraId="5B91BF01">
      <w:pPr>
        <w:autoSpaceDE w:val="0"/>
        <w:autoSpaceDN w:val="0"/>
        <w:spacing w:after="0" w:line="360" w:lineRule="auto"/>
        <w:ind w:right="-491" w:rightChars="-223" w:firstLine="420" w:firstLineChars="200"/>
        <w:rPr>
          <w:rFonts w:asciiTheme="minorEastAsia" w:hAnsiTheme="minorEastAsia" w:eastAsiaTheme="minorEastAsia"/>
          <w:sz w:val="21"/>
          <w:szCs w:val="21"/>
          <w:highlight w:val="cyan"/>
        </w:rPr>
      </w:pPr>
      <w:r>
        <w:rPr>
          <w:rFonts w:hint="eastAsia" w:cs="楷体_GB2312" w:asciiTheme="minorEastAsia" w:hAnsiTheme="minorEastAsia" w:eastAsiaTheme="minorEastAsia"/>
          <w:kern w:val="28"/>
          <w:sz w:val="21"/>
          <w:szCs w:val="21"/>
          <w:highlight w:val="cyan"/>
        </w:rPr>
        <w:t>详见第四章合同文件</w:t>
      </w:r>
      <w:r>
        <w:rPr>
          <w:rFonts w:hint="eastAsia" w:asciiTheme="minorEastAsia" w:hAnsiTheme="minorEastAsia" w:eastAsiaTheme="minorEastAsia"/>
          <w:color w:val="000000"/>
          <w:spacing w:val="-6"/>
          <w:sz w:val="21"/>
          <w:szCs w:val="21"/>
          <w:highlight w:val="cyan"/>
        </w:rPr>
        <w:t>。</w:t>
      </w:r>
    </w:p>
    <w:p w14:paraId="6426E542">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11、投标报价说明</w:t>
      </w:r>
    </w:p>
    <w:p w14:paraId="1B072A45">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a.投标人应填写投标报价表中所有工程项目的单价和总价，投标人没有填入单价或总价的项目将不予支付，并认为该项费用已包括在投标报价表的其他单价和总价中。投标报价时的单价和总价全部采用人民币表示。</w:t>
      </w:r>
    </w:p>
    <w:p w14:paraId="760CFB6B">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b.本工程在招标过程中下发的招标书、设计变更、通知、本工程招标答疑纪要、补充说明等，均为编制报价书的依据，若条文相互抵触则以最后发出的文件日期的条文为准。所发文件及通知必须加盖</w:t>
      </w:r>
      <w:r>
        <w:rPr>
          <w:rFonts w:hint="eastAsia" w:asciiTheme="minorEastAsia" w:hAnsiTheme="minorEastAsia" w:eastAsiaTheme="minorEastAsia"/>
          <w:color w:val="000000"/>
          <w:spacing w:val="-6"/>
          <w:sz w:val="21"/>
          <w:szCs w:val="21"/>
          <w:highlight w:val="yellow"/>
        </w:rPr>
        <w:t>[</w:t>
      </w:r>
      <w:r>
        <w:rPr>
          <w:rFonts w:asciiTheme="minorEastAsia" w:hAnsiTheme="minorEastAsia" w:eastAsiaTheme="minorEastAsia"/>
          <w:color w:val="000000"/>
          <w:spacing w:val="-6"/>
          <w:sz w:val="21"/>
          <w:szCs w:val="21"/>
          <w:highlight w:val="yellow"/>
        </w:rPr>
        <w:t xml:space="preserve"> </w:t>
      </w:r>
      <w:r>
        <w:rPr>
          <w:rFonts w:hint="eastAsia" w:asciiTheme="minorEastAsia" w:hAnsiTheme="minorEastAsia" w:eastAsiaTheme="minorEastAsia"/>
          <w:color w:val="000000"/>
          <w:spacing w:val="-6"/>
          <w:sz w:val="21"/>
          <w:szCs w:val="21"/>
          <w:highlight w:val="yellow"/>
          <w:lang w:val="en-US" w:eastAsia="zh-CN"/>
        </w:rPr>
        <w:t>哈密市盛镁镁业</w:t>
      </w:r>
      <w:r>
        <w:rPr>
          <w:rFonts w:hint="eastAsia" w:asciiTheme="minorEastAsia" w:hAnsiTheme="minorEastAsia" w:eastAsiaTheme="minorEastAsia"/>
          <w:kern w:val="28"/>
          <w:sz w:val="21"/>
          <w:szCs w:val="21"/>
          <w:highlight w:val="yellow"/>
        </w:rPr>
        <w:t>有限公司]</w:t>
      </w:r>
      <w:r>
        <w:rPr>
          <w:rFonts w:hint="eastAsia" w:asciiTheme="minorEastAsia" w:hAnsiTheme="minorEastAsia" w:eastAsiaTheme="minorEastAsia"/>
          <w:color w:val="000000"/>
          <w:spacing w:val="-6"/>
          <w:sz w:val="21"/>
          <w:szCs w:val="21"/>
          <w:highlight w:val="yellow"/>
        </w:rPr>
        <w:t>公章和</w:t>
      </w:r>
      <w:r>
        <w:rPr>
          <w:rFonts w:hint="eastAsia" w:asciiTheme="minorEastAsia" w:hAnsiTheme="minorEastAsia" w:eastAsiaTheme="minorEastAsia"/>
          <w:color w:val="000000"/>
          <w:spacing w:val="-6"/>
          <w:sz w:val="21"/>
          <w:szCs w:val="21"/>
          <w:highlight w:val="yellow"/>
          <w:lang w:val="en-US" w:eastAsia="zh-CN"/>
        </w:rPr>
        <w:t>现场负责人</w:t>
      </w:r>
      <w:r>
        <w:rPr>
          <w:rFonts w:hint="eastAsia" w:asciiTheme="minorEastAsia" w:hAnsiTheme="minorEastAsia" w:eastAsiaTheme="minorEastAsia"/>
          <w:color w:val="000000"/>
          <w:spacing w:val="-6"/>
          <w:sz w:val="21"/>
          <w:szCs w:val="21"/>
          <w:highlight w:val="yellow"/>
        </w:rPr>
        <w:t>签字</w:t>
      </w:r>
      <w:r>
        <w:rPr>
          <w:rFonts w:hint="eastAsia" w:asciiTheme="minorEastAsia" w:hAnsiTheme="minorEastAsia" w:eastAsiaTheme="minorEastAsia"/>
          <w:color w:val="000000"/>
          <w:spacing w:val="-6"/>
          <w:sz w:val="21"/>
          <w:szCs w:val="21"/>
        </w:rPr>
        <w:t>方可生效，否则招标人不予认可。</w:t>
      </w:r>
    </w:p>
    <w:p w14:paraId="41BDA762">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c.投标书中应标明费用单价明细表，明确费用的计算方法，若有优惠，请注明优惠的具体内容、项目及计算方法。在施工中发生费用变更时间条件作为计价依据。若发生设计变更和现场签证，如果合同单价中未包含适用于变更部分的单价则以招标人核定的单价为计价依据。并按投标时优惠比例给与优惠。</w:t>
      </w:r>
    </w:p>
    <w:p w14:paraId="7424E9D9">
      <w:pPr>
        <w:autoSpaceDE w:val="0"/>
        <w:autoSpaceDN w:val="0"/>
        <w:spacing w:after="0" w:line="360" w:lineRule="auto"/>
        <w:ind w:right="-491" w:rightChars="-223" w:firstLine="396" w:firstLineChars="200"/>
        <w:rPr>
          <w:rFonts w:asciiTheme="minorEastAsia" w:hAnsiTheme="minorEastAsia" w:eastAsiaTheme="minorEastAsia"/>
          <w:kern w:val="28"/>
          <w:sz w:val="21"/>
          <w:szCs w:val="21"/>
        </w:rPr>
      </w:pPr>
      <w:r>
        <w:rPr>
          <w:rFonts w:hint="eastAsia" w:asciiTheme="minorEastAsia" w:hAnsiTheme="minorEastAsia" w:eastAsiaTheme="minorEastAsia"/>
          <w:color w:val="000000"/>
          <w:spacing w:val="-6"/>
          <w:sz w:val="21"/>
          <w:szCs w:val="21"/>
        </w:rPr>
        <w:t>d、投标人应在编制商务标投标文件前仔细查看施工图纸及招标文件，并在规定时间内以投标答疑形式提出施工图纸中存在的错、漏、缺等问题；若因投标人原因未提出施工图纸中存在的问题，则视为投标人报价中已含有此部分</w:t>
      </w:r>
      <w:r>
        <w:rPr>
          <w:rFonts w:hint="eastAsia" w:asciiTheme="minorEastAsia" w:hAnsiTheme="minorEastAsia" w:eastAsiaTheme="minorEastAsia"/>
          <w:kern w:val="28"/>
          <w:sz w:val="21"/>
          <w:szCs w:val="21"/>
        </w:rPr>
        <w:t>。</w:t>
      </w:r>
    </w:p>
    <w:p w14:paraId="5A23F788">
      <w:pPr>
        <w:autoSpaceDE w:val="0"/>
        <w:autoSpaceDN w:val="0"/>
        <w:spacing w:after="0" w:line="360" w:lineRule="auto"/>
        <w:ind w:right="-491" w:rightChars="-223" w:firstLine="420" w:firstLineChars="200"/>
        <w:rPr>
          <w:rFonts w:asciiTheme="minorEastAsia" w:hAnsiTheme="minorEastAsia" w:eastAsiaTheme="minorEastAsia"/>
          <w:kern w:val="28"/>
          <w:sz w:val="21"/>
          <w:szCs w:val="21"/>
        </w:rPr>
      </w:pPr>
    </w:p>
    <w:p w14:paraId="3D308780">
      <w:pPr>
        <w:autoSpaceDE w:val="0"/>
        <w:autoSpaceDN w:val="0"/>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7、投标文件格式</w:t>
      </w:r>
    </w:p>
    <w:p w14:paraId="39CFC85A">
      <w:pPr>
        <w:autoSpaceDE w:val="0"/>
        <w:autoSpaceDN w:val="0"/>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7.1 投标文件的组成</w:t>
      </w:r>
    </w:p>
    <w:p w14:paraId="0FF810C1">
      <w:pPr>
        <w:autoSpaceDE w:val="0"/>
        <w:autoSpaceDN w:val="0"/>
        <w:spacing w:after="0" w:line="360" w:lineRule="auto"/>
        <w:ind w:right="-2"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投标文件由商务标、技术标两部分组成。投标文件的装订要求按商务标、技术标两部分顺序分开装订。具体格式参照[第三章] 投标文件格式范本。</w:t>
      </w:r>
    </w:p>
    <w:p w14:paraId="23F6D5B5">
      <w:pPr>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7.2 投标文件各部分主要包括的内容：</w:t>
      </w:r>
    </w:p>
    <w:p w14:paraId="00DF61AF">
      <w:pPr>
        <w:spacing w:after="0" w:line="360" w:lineRule="auto"/>
        <w:ind w:left="755" w:leftChars="343" w:firstLine="99" w:firstLineChars="5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7.2.1.投标文件第一部分(</w:t>
      </w:r>
      <w:r>
        <w:rPr>
          <w:rFonts w:hint="eastAsia" w:asciiTheme="minorEastAsia" w:hAnsiTheme="minorEastAsia" w:eastAsiaTheme="minorEastAsia"/>
          <w:b/>
          <w:color w:val="000000"/>
          <w:spacing w:val="-6"/>
          <w:sz w:val="21"/>
          <w:szCs w:val="21"/>
        </w:rPr>
        <w:t>商务标</w:t>
      </w:r>
      <w:r>
        <w:rPr>
          <w:rFonts w:hint="eastAsia" w:asciiTheme="minorEastAsia" w:hAnsiTheme="minorEastAsia" w:eastAsiaTheme="minorEastAsia"/>
          <w:color w:val="000000"/>
          <w:spacing w:val="-6"/>
          <w:sz w:val="21"/>
          <w:szCs w:val="21"/>
        </w:rPr>
        <w:t>)包括下列内容：</w:t>
      </w:r>
    </w:p>
    <w:p w14:paraId="4B255D4C">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（1）、投标函</w:t>
      </w:r>
    </w:p>
    <w:p w14:paraId="18705925">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（2）、法定代表人身份证明书</w:t>
      </w:r>
    </w:p>
    <w:p w14:paraId="0230C21C">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（3）、委托代理人授权书</w:t>
      </w:r>
    </w:p>
    <w:p w14:paraId="6F0980FC">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（4）、报价说明书</w:t>
      </w:r>
    </w:p>
    <w:p w14:paraId="425F42C3">
      <w:pPr>
        <w:spacing w:after="0" w:line="360" w:lineRule="auto"/>
        <w:ind w:left="720"/>
        <w:rPr>
          <w:rFonts w:asciiTheme="minorEastAsia" w:hAnsiTheme="minorEastAsia" w:eastAsiaTheme="minorEastAsia"/>
          <w:color w:val="FF0000"/>
          <w:spacing w:val="-6"/>
          <w:sz w:val="21"/>
          <w:szCs w:val="21"/>
        </w:rPr>
      </w:pPr>
      <w:r>
        <w:rPr>
          <w:rFonts w:hint="eastAsia" w:asciiTheme="minorEastAsia" w:hAnsiTheme="minorEastAsia" w:eastAsiaTheme="minorEastAsia"/>
          <w:color w:val="000000"/>
          <w:spacing w:val="-6"/>
          <w:sz w:val="21"/>
          <w:szCs w:val="21"/>
        </w:rPr>
        <w:t>（5）、已标价工程清单</w:t>
      </w:r>
    </w:p>
    <w:p w14:paraId="55BCDB82">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（6）、投标报价需要的其他资料</w:t>
      </w:r>
    </w:p>
    <w:p w14:paraId="4CB66ED8">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7.2.2投标文件第二部分(</w:t>
      </w:r>
      <w:r>
        <w:rPr>
          <w:rFonts w:hint="eastAsia" w:asciiTheme="minorEastAsia" w:hAnsiTheme="minorEastAsia" w:eastAsiaTheme="minorEastAsia"/>
          <w:b/>
          <w:color w:val="000000"/>
          <w:spacing w:val="-6"/>
          <w:sz w:val="21"/>
          <w:szCs w:val="21"/>
        </w:rPr>
        <w:t>技术标-明标</w:t>
      </w:r>
      <w:r>
        <w:rPr>
          <w:rFonts w:hint="eastAsia" w:asciiTheme="minorEastAsia" w:hAnsiTheme="minorEastAsia" w:eastAsiaTheme="minorEastAsia"/>
          <w:color w:val="000000"/>
          <w:spacing w:val="-6"/>
          <w:sz w:val="21"/>
          <w:szCs w:val="21"/>
        </w:rPr>
        <w:t>)包括下列内容：</w:t>
      </w:r>
    </w:p>
    <w:p w14:paraId="72BFC605">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1</w:t>
      </w:r>
      <w:r>
        <w:rPr>
          <w:rFonts w:hint="eastAsia" w:asciiTheme="minorEastAsia" w:hAnsiTheme="minorEastAsia" w:eastAsiaTheme="minorEastAsia"/>
          <w:color w:val="000000"/>
          <w:spacing w:val="-6"/>
          <w:sz w:val="21"/>
          <w:szCs w:val="21"/>
        </w:rPr>
        <w:t>）、技术标综合说明</w:t>
      </w:r>
    </w:p>
    <w:p w14:paraId="4D1DFBDA">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2</w:t>
      </w:r>
      <w:r>
        <w:rPr>
          <w:rFonts w:hint="eastAsia" w:asciiTheme="minorEastAsia" w:hAnsiTheme="minorEastAsia" w:eastAsiaTheme="minorEastAsia"/>
          <w:color w:val="000000"/>
          <w:spacing w:val="-6"/>
          <w:sz w:val="21"/>
          <w:szCs w:val="21"/>
        </w:rPr>
        <w:t>）、技术条件偏离表</w:t>
      </w:r>
    </w:p>
    <w:p w14:paraId="16E33CBA">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3</w:t>
      </w:r>
      <w:r>
        <w:rPr>
          <w:rFonts w:hint="eastAsia" w:asciiTheme="minorEastAsia" w:hAnsiTheme="minorEastAsia" w:eastAsiaTheme="minorEastAsia"/>
          <w:color w:val="000000"/>
          <w:spacing w:val="-6"/>
          <w:sz w:val="21"/>
          <w:szCs w:val="21"/>
        </w:rPr>
        <w:t>）、投标人一般情况表</w:t>
      </w:r>
    </w:p>
    <w:p w14:paraId="5D1956E4">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4</w:t>
      </w:r>
      <w:r>
        <w:rPr>
          <w:rFonts w:hint="eastAsia" w:asciiTheme="minorEastAsia" w:hAnsiTheme="minorEastAsia" w:eastAsiaTheme="minorEastAsia"/>
          <w:color w:val="000000"/>
          <w:spacing w:val="-6"/>
          <w:sz w:val="21"/>
          <w:szCs w:val="21"/>
        </w:rPr>
        <w:t>）、近三年企业履约情况表</w:t>
      </w:r>
    </w:p>
    <w:p w14:paraId="777B3052">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5</w:t>
      </w:r>
      <w:r>
        <w:rPr>
          <w:rFonts w:hint="eastAsia" w:asciiTheme="minorEastAsia" w:hAnsiTheme="minorEastAsia" w:eastAsiaTheme="minorEastAsia"/>
          <w:color w:val="000000"/>
          <w:spacing w:val="-6"/>
          <w:sz w:val="21"/>
          <w:szCs w:val="21"/>
        </w:rPr>
        <w:t>）、拟派往本招标工程项目经理简历表</w:t>
      </w:r>
    </w:p>
    <w:p w14:paraId="289C2A72">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6</w:t>
      </w:r>
      <w:r>
        <w:rPr>
          <w:rFonts w:hint="eastAsia" w:asciiTheme="minorEastAsia" w:hAnsiTheme="minorEastAsia" w:eastAsiaTheme="minorEastAsia"/>
          <w:color w:val="000000"/>
          <w:spacing w:val="-6"/>
          <w:sz w:val="21"/>
          <w:szCs w:val="21"/>
        </w:rPr>
        <w:t>）、拟派往本招标工程技术负责人简历表</w:t>
      </w:r>
    </w:p>
    <w:p w14:paraId="004D0BAD">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7</w:t>
      </w:r>
      <w:r>
        <w:rPr>
          <w:rFonts w:hint="eastAsia" w:asciiTheme="minorEastAsia" w:hAnsiTheme="minorEastAsia" w:eastAsiaTheme="minorEastAsia"/>
          <w:color w:val="000000"/>
          <w:spacing w:val="-6"/>
          <w:sz w:val="21"/>
          <w:szCs w:val="21"/>
        </w:rPr>
        <w:t>）、拟派往本招标工程主要施工管理人员表</w:t>
      </w:r>
    </w:p>
    <w:p w14:paraId="79876087">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rPr>
        <w:t>）、项目经理无在建工程和现场管理人员到位承诺书</w:t>
      </w:r>
    </w:p>
    <w:p w14:paraId="73685B76">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（9）、投标人类似工程业绩表</w:t>
      </w:r>
    </w:p>
    <w:p w14:paraId="536B1899">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（1</w:t>
      </w:r>
      <w:r>
        <w:rPr>
          <w:rFonts w:asciiTheme="minorEastAsia" w:hAnsiTheme="minorEastAsia" w:eastAsiaTheme="minorEastAsia"/>
          <w:color w:val="000000"/>
          <w:spacing w:val="-6"/>
          <w:sz w:val="21"/>
          <w:szCs w:val="21"/>
        </w:rPr>
        <w:t>0</w:t>
      </w:r>
      <w:r>
        <w:rPr>
          <w:rFonts w:hint="eastAsia" w:asciiTheme="minorEastAsia" w:hAnsiTheme="minorEastAsia" w:eastAsiaTheme="minorEastAsia"/>
          <w:color w:val="000000"/>
          <w:spacing w:val="-6"/>
          <w:sz w:val="21"/>
          <w:szCs w:val="21"/>
        </w:rPr>
        <w:t>）、其他资料</w:t>
      </w:r>
    </w:p>
    <w:p w14:paraId="5E4F2D0B">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7.2.</w:t>
      </w:r>
      <w:r>
        <w:rPr>
          <w:rFonts w:asciiTheme="minorEastAsia" w:hAnsiTheme="minorEastAsia" w:eastAsiaTheme="minorEastAsia"/>
          <w:color w:val="000000"/>
          <w:spacing w:val="-6"/>
          <w:sz w:val="21"/>
          <w:szCs w:val="21"/>
        </w:rPr>
        <w:t>3</w:t>
      </w:r>
      <w:r>
        <w:rPr>
          <w:rFonts w:hint="eastAsia" w:asciiTheme="minorEastAsia" w:hAnsiTheme="minorEastAsia" w:eastAsiaTheme="minorEastAsia"/>
          <w:color w:val="000000"/>
          <w:spacing w:val="-6"/>
          <w:sz w:val="21"/>
          <w:szCs w:val="21"/>
        </w:rPr>
        <w:t>投标文件第二部分(</w:t>
      </w:r>
      <w:r>
        <w:rPr>
          <w:rFonts w:hint="eastAsia" w:asciiTheme="minorEastAsia" w:hAnsiTheme="minorEastAsia" w:eastAsiaTheme="minorEastAsia"/>
          <w:b/>
          <w:color w:val="000000"/>
          <w:spacing w:val="-6"/>
          <w:sz w:val="21"/>
          <w:szCs w:val="21"/>
        </w:rPr>
        <w:t>技术标</w:t>
      </w:r>
      <w:r>
        <w:rPr>
          <w:rFonts w:hint="eastAsia" w:asciiTheme="minorEastAsia" w:hAnsiTheme="minorEastAsia" w:eastAsiaTheme="minorEastAsia"/>
          <w:color w:val="000000"/>
          <w:spacing w:val="-6"/>
          <w:sz w:val="21"/>
          <w:szCs w:val="21"/>
        </w:rPr>
        <w:t>)包括下列内容：</w:t>
      </w:r>
    </w:p>
    <w:p w14:paraId="6A3A400E">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1</w:t>
      </w:r>
      <w:r>
        <w:rPr>
          <w:rFonts w:hint="eastAsia" w:asciiTheme="minorEastAsia" w:hAnsiTheme="minorEastAsia" w:eastAsiaTheme="minorEastAsia"/>
          <w:color w:val="000000"/>
          <w:spacing w:val="-6"/>
          <w:sz w:val="21"/>
          <w:szCs w:val="21"/>
        </w:rPr>
        <w:t>）、施工组织设计</w:t>
      </w:r>
    </w:p>
    <w:p w14:paraId="67E3B4A4">
      <w:pPr>
        <w:spacing w:after="0" w:line="360" w:lineRule="auto"/>
        <w:ind w:left="72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w:t>
      </w:r>
      <w:r>
        <w:rPr>
          <w:rFonts w:asciiTheme="minorEastAsia" w:hAnsiTheme="minorEastAsia" w:eastAsiaTheme="minorEastAsia"/>
          <w:color w:val="000000"/>
          <w:spacing w:val="-6"/>
          <w:sz w:val="21"/>
          <w:szCs w:val="21"/>
        </w:rPr>
        <w:t>2</w:t>
      </w:r>
      <w:r>
        <w:rPr>
          <w:rFonts w:hint="eastAsia" w:asciiTheme="minorEastAsia" w:hAnsiTheme="minorEastAsia" w:eastAsiaTheme="minorEastAsia"/>
          <w:color w:val="000000"/>
          <w:spacing w:val="-6"/>
          <w:sz w:val="21"/>
          <w:szCs w:val="21"/>
        </w:rPr>
        <w:t>）、合理化建议</w:t>
      </w:r>
    </w:p>
    <w:p w14:paraId="0816A3A6">
      <w:pPr>
        <w:spacing w:after="0" w:line="360" w:lineRule="auto"/>
        <w:ind w:firstLine="495" w:firstLineChars="25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7.3、投标文件的份数及密封、标记要求</w:t>
      </w:r>
    </w:p>
    <w:p w14:paraId="210B4D25">
      <w:pPr>
        <w:spacing w:after="0" w:line="360" w:lineRule="auto"/>
        <w:ind w:left="997" w:leftChars="228" w:hanging="495" w:hangingChars="25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7.3.1投标文件份数要求：①商务标正本壹本；  ②技术标（明标）正本壹本；电子档一份</w:t>
      </w:r>
    </w:p>
    <w:p w14:paraId="484CE2E2">
      <w:pPr>
        <w:spacing w:after="0" w:line="360" w:lineRule="auto"/>
        <w:ind w:left="799" w:leftChars="228" w:right="-2" w:hanging="297" w:hangingChars="15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7.3.2投标文件装订必须胶装，不得采用活页装订。①投标人应将所有投标文件的正本密封，并在密封袋及标书右上角清楚地标明“正本”字样。未密封的标书，招标人将拒收。包封上都应写明“</w:t>
      </w:r>
      <w:r>
        <w:rPr>
          <w:rFonts w:hint="eastAsia" w:asciiTheme="minorEastAsia" w:hAnsiTheme="minorEastAsia" w:eastAsiaTheme="minorEastAsia"/>
          <w:color w:val="000000"/>
          <w:spacing w:val="-6"/>
          <w:sz w:val="21"/>
          <w:szCs w:val="21"/>
          <w:highlight w:val="yellow"/>
        </w:rPr>
        <w:t>[新疆班超集团办公楼项目精装修</w:t>
      </w:r>
      <w:r>
        <w:rPr>
          <w:rFonts w:asciiTheme="minorEastAsia" w:hAnsiTheme="minorEastAsia" w:eastAsiaTheme="minorEastAsia"/>
          <w:color w:val="000000"/>
          <w:spacing w:val="-6"/>
          <w:sz w:val="21"/>
          <w:szCs w:val="21"/>
          <w:highlight w:val="yellow"/>
        </w:rPr>
        <w:t>]</w:t>
      </w:r>
      <w:r>
        <w:rPr>
          <w:rFonts w:hint="eastAsia" w:cs="楷体_GB2312" w:asciiTheme="minorEastAsia" w:hAnsiTheme="minorEastAsia" w:eastAsiaTheme="minorEastAsia"/>
          <w:sz w:val="21"/>
          <w:szCs w:val="21"/>
        </w:rPr>
        <w:t>工程</w:t>
      </w:r>
      <w:r>
        <w:rPr>
          <w:rFonts w:hint="eastAsia" w:asciiTheme="minorEastAsia" w:hAnsiTheme="minorEastAsia" w:eastAsiaTheme="minorEastAsia"/>
          <w:color w:val="000000"/>
          <w:spacing w:val="-6"/>
          <w:sz w:val="21"/>
          <w:szCs w:val="21"/>
        </w:rPr>
        <w:t>”投标书、投标人名称（并加盖企业公章和法定代表人或委托代理人印鉴）。</w:t>
      </w:r>
    </w:p>
    <w:p w14:paraId="757E798C">
      <w:pPr>
        <w:autoSpaceDE w:val="0"/>
        <w:autoSpaceDN w:val="0"/>
        <w:spacing w:after="0" w:line="360" w:lineRule="auto"/>
        <w:ind w:left="799" w:leftChars="228" w:right="-2" w:hanging="297" w:hangingChars="15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7.3.3 投标文件如果没有按上述规定密封并加写标志，招标人将不承担投标文件错放和提前开封的责任。由此造成提前开封的投标文件将予以拒绝，并退还给投标人。</w:t>
      </w:r>
    </w:p>
    <w:p w14:paraId="0F30DD2A">
      <w:pPr>
        <w:autoSpaceDE w:val="0"/>
        <w:autoSpaceDN w:val="0"/>
        <w:spacing w:after="0" w:line="360" w:lineRule="auto"/>
        <w:ind w:left="799" w:leftChars="228" w:right="-2" w:hanging="297" w:hangingChars="15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7.4</w:t>
      </w:r>
      <w:r>
        <w:rPr>
          <w:rFonts w:hint="eastAsia" w:asciiTheme="minorEastAsia" w:hAnsiTheme="minorEastAsia" w:eastAsiaTheme="minorEastAsia"/>
          <w:color w:val="000000"/>
          <w:spacing w:val="-6"/>
          <w:sz w:val="21"/>
          <w:szCs w:val="21"/>
          <w:lang w:val="en-US" w:eastAsia="zh-CN"/>
        </w:rPr>
        <w:t xml:space="preserve"> </w:t>
      </w:r>
      <w:r>
        <w:rPr>
          <w:rFonts w:hint="eastAsia" w:asciiTheme="minorEastAsia" w:hAnsiTheme="minorEastAsia" w:eastAsiaTheme="minorEastAsia"/>
          <w:color w:val="000000"/>
          <w:spacing w:val="-6"/>
          <w:sz w:val="21"/>
          <w:szCs w:val="21"/>
        </w:rPr>
        <w:t>投标文件正本使用不能擦去的墨水书写或打印，由投标人法定代表人或其委托代理人签署，并加盖法人单位公章和法定代表人或其委托代理人印鉴。</w:t>
      </w:r>
    </w:p>
    <w:p w14:paraId="6CFF1C89">
      <w:pPr>
        <w:autoSpaceDE w:val="0"/>
        <w:autoSpaceDN w:val="0"/>
        <w:spacing w:after="0" w:line="360" w:lineRule="auto"/>
        <w:ind w:right="-491" w:rightChars="-223"/>
        <w:rPr>
          <w:rFonts w:asciiTheme="minorEastAsia" w:hAnsiTheme="minorEastAsia" w:eastAsiaTheme="minorEastAsia"/>
          <w:b/>
          <w:kern w:val="28"/>
          <w:sz w:val="24"/>
          <w:szCs w:val="24"/>
        </w:rPr>
      </w:pPr>
      <w:r>
        <w:rPr>
          <w:rFonts w:hint="eastAsia" w:asciiTheme="minorEastAsia" w:hAnsiTheme="minorEastAsia" w:eastAsiaTheme="minorEastAsia"/>
          <w:b/>
          <w:kern w:val="28"/>
          <w:sz w:val="24"/>
          <w:szCs w:val="24"/>
        </w:rPr>
        <w:t>8、投标保证金</w:t>
      </w:r>
    </w:p>
    <w:p w14:paraId="40530F98">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8.1</w:t>
      </w:r>
      <w:r>
        <w:rPr>
          <w:rFonts w:asciiTheme="minorEastAsia" w:hAnsiTheme="minorEastAsia" w:eastAsiaTheme="minorEastAsia"/>
          <w:color w:val="000000"/>
          <w:spacing w:val="-6"/>
          <w:sz w:val="21"/>
          <w:szCs w:val="21"/>
        </w:rPr>
        <w:t xml:space="preserve"> </w:t>
      </w:r>
      <w:r>
        <w:rPr>
          <w:rFonts w:hint="eastAsia" w:asciiTheme="minorEastAsia" w:hAnsiTheme="minorEastAsia" w:eastAsiaTheme="minorEastAsia"/>
          <w:color w:val="000000"/>
          <w:spacing w:val="-6"/>
          <w:sz w:val="21"/>
          <w:szCs w:val="21"/>
        </w:rPr>
        <w:t>投标担保的形式：投标保证金（以电汇形式）。投标保证金缴纳单位必须为投标单位，不接受个人名义、或委托其他单位代缴投标保证金。投标人领取招标文件和图纸后，应将投标保证金支付到本须知前附表所列招标人账户。投标人同时应将投标保证金缴交凭证（银行受理回单）复印件装订在商务标投标文件中。</w:t>
      </w:r>
    </w:p>
    <w:p w14:paraId="2EF956D0">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8.2</w:t>
      </w:r>
      <w:r>
        <w:rPr>
          <w:rFonts w:asciiTheme="minorEastAsia" w:hAnsiTheme="minorEastAsia" w:eastAsiaTheme="minorEastAsia"/>
          <w:color w:val="000000"/>
          <w:spacing w:val="-6"/>
          <w:sz w:val="21"/>
          <w:szCs w:val="21"/>
        </w:rPr>
        <w:t xml:space="preserve">  </w:t>
      </w:r>
      <w:r>
        <w:rPr>
          <w:rFonts w:hint="eastAsia" w:asciiTheme="minorEastAsia" w:hAnsiTheme="minorEastAsia" w:eastAsiaTheme="minorEastAsia"/>
          <w:color w:val="000000"/>
          <w:spacing w:val="-6"/>
          <w:sz w:val="21"/>
          <w:szCs w:val="21"/>
        </w:rPr>
        <w:t>对于未能按要求提交投标保证金的投标人，招标人将视为不响应招标文件要求而拒绝。</w:t>
      </w:r>
    </w:p>
    <w:p w14:paraId="065D9FC8">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3</w:t>
      </w:r>
      <w:r>
        <w:rPr>
          <w:rFonts w:asciiTheme="minorEastAsia" w:hAnsiTheme="minorEastAsia" w:eastAsiaTheme="minorEastAsia"/>
          <w:color w:val="000000"/>
          <w:spacing w:val="-6"/>
          <w:sz w:val="21"/>
          <w:szCs w:val="21"/>
        </w:rPr>
        <w:t xml:space="preserve"> </w:t>
      </w:r>
      <w:r>
        <w:rPr>
          <w:rFonts w:hint="eastAsia" w:asciiTheme="minorEastAsia" w:hAnsiTheme="minorEastAsia" w:eastAsiaTheme="minorEastAsia"/>
          <w:color w:val="000000"/>
          <w:spacing w:val="-6"/>
          <w:sz w:val="21"/>
          <w:szCs w:val="21"/>
        </w:rPr>
        <w:t>未中标的投标人的投标保证金将在未中标通知（感谢函）发出且招标人收到投标人完整退还的图纸后20天内无息退还，投标人在缴纳投标保证金时应将退还保证金的账户书面告知招标人。</w:t>
      </w:r>
    </w:p>
    <w:p w14:paraId="7B27A115">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4</w:t>
      </w:r>
      <w:r>
        <w:rPr>
          <w:rFonts w:asciiTheme="minorEastAsia" w:hAnsiTheme="minorEastAsia" w:eastAsiaTheme="minorEastAsia"/>
          <w:color w:val="000000"/>
          <w:spacing w:val="-6"/>
          <w:sz w:val="21"/>
          <w:szCs w:val="21"/>
        </w:rPr>
        <w:t xml:space="preserve"> </w:t>
      </w:r>
      <w:r>
        <w:rPr>
          <w:rFonts w:hint="eastAsia" w:asciiTheme="minorEastAsia" w:hAnsiTheme="minorEastAsia" w:eastAsiaTheme="minorEastAsia"/>
          <w:color w:val="000000"/>
          <w:spacing w:val="-6"/>
          <w:sz w:val="21"/>
          <w:szCs w:val="21"/>
        </w:rPr>
        <w:t>中标人的投标保证金在签订合同后20天内无息退还中标人。</w:t>
      </w:r>
    </w:p>
    <w:p w14:paraId="5DAF8749">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5</w:t>
      </w:r>
      <w:r>
        <w:rPr>
          <w:rFonts w:hint="eastAsia" w:asciiTheme="minorEastAsia" w:hAnsiTheme="minorEastAsia" w:eastAsiaTheme="minorEastAsia"/>
          <w:color w:val="000000"/>
          <w:spacing w:val="-6"/>
          <w:sz w:val="21"/>
          <w:szCs w:val="21"/>
        </w:rPr>
        <w:t xml:space="preserve"> 投标人如有下列情况之一，将被没收投标保证金。</w:t>
      </w:r>
    </w:p>
    <w:p w14:paraId="7156157D">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5</w:t>
      </w:r>
      <w:r>
        <w:rPr>
          <w:rFonts w:hint="eastAsia" w:asciiTheme="minorEastAsia" w:hAnsiTheme="minorEastAsia" w:eastAsiaTheme="minorEastAsia"/>
          <w:color w:val="000000"/>
          <w:spacing w:val="-6"/>
          <w:sz w:val="21"/>
          <w:szCs w:val="21"/>
        </w:rPr>
        <w:t>.1 投标人在投标有效期内撤回其投标文件，或未经招标人同意而修改其投标文件的；</w:t>
      </w:r>
    </w:p>
    <w:p w14:paraId="53628992">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5</w:t>
      </w:r>
      <w:r>
        <w:rPr>
          <w:rFonts w:hint="eastAsia" w:asciiTheme="minorEastAsia" w:hAnsiTheme="minorEastAsia" w:eastAsiaTheme="minorEastAsia"/>
          <w:color w:val="000000"/>
          <w:spacing w:val="-6"/>
          <w:sz w:val="21"/>
          <w:szCs w:val="21"/>
        </w:rPr>
        <w:t>.2 投标人互相串通哄抬标价，或者弄虚作假的；</w:t>
      </w:r>
    </w:p>
    <w:p w14:paraId="5C7FC8B9">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5</w:t>
      </w:r>
      <w:r>
        <w:rPr>
          <w:rFonts w:hint="eastAsia" w:asciiTheme="minorEastAsia" w:hAnsiTheme="minorEastAsia" w:eastAsiaTheme="minorEastAsia"/>
          <w:color w:val="000000"/>
          <w:spacing w:val="-6"/>
          <w:sz w:val="21"/>
          <w:szCs w:val="21"/>
        </w:rPr>
        <w:t>.3 中标人因自身原因，未能在规定期限内按招标文件所附合同文本签订合同的。</w:t>
      </w:r>
    </w:p>
    <w:p w14:paraId="5B21593D">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5</w:t>
      </w:r>
      <w:r>
        <w:rPr>
          <w:rFonts w:hint="eastAsia" w:asciiTheme="minorEastAsia" w:hAnsiTheme="minorEastAsia" w:eastAsiaTheme="minorEastAsia"/>
          <w:color w:val="000000"/>
          <w:spacing w:val="-6"/>
          <w:sz w:val="21"/>
          <w:szCs w:val="21"/>
        </w:rPr>
        <w:t>.4 中标人未按照本招标文件要求交纳履约银行保函的。</w:t>
      </w:r>
    </w:p>
    <w:p w14:paraId="3E9EE55E">
      <w:pPr>
        <w:autoSpaceDE w:val="0"/>
        <w:autoSpaceDN w:val="0"/>
        <w:spacing w:after="0" w:line="360" w:lineRule="auto"/>
        <w:ind w:right="-491" w:rightChars="-223" w:firstLine="396" w:firstLineChars="200"/>
        <w:rPr>
          <w:rFonts w:asciiTheme="minorEastAsia" w:hAnsiTheme="minorEastAsia" w:eastAsiaTheme="minorEastAsia"/>
          <w:color w:val="000000"/>
          <w:spacing w:val="-6"/>
          <w:sz w:val="21"/>
          <w:szCs w:val="21"/>
        </w:rPr>
      </w:pPr>
      <w:r>
        <w:rPr>
          <w:rFonts w:hint="eastAsia" w:asciiTheme="minorEastAsia" w:hAnsiTheme="minorEastAsia" w:eastAsiaTheme="minorEastAsia"/>
          <w:color w:val="000000"/>
          <w:spacing w:val="-6"/>
          <w:sz w:val="21"/>
          <w:szCs w:val="21"/>
        </w:rPr>
        <w:t>8.</w:t>
      </w:r>
      <w:r>
        <w:rPr>
          <w:rFonts w:hint="eastAsia" w:asciiTheme="minorEastAsia" w:hAnsiTheme="minorEastAsia" w:eastAsiaTheme="minorEastAsia"/>
          <w:color w:val="000000"/>
          <w:spacing w:val="-6"/>
          <w:sz w:val="21"/>
          <w:szCs w:val="21"/>
          <w:lang w:val="en-US" w:eastAsia="zh-CN"/>
        </w:rPr>
        <w:t>5</w:t>
      </w:r>
      <w:r>
        <w:rPr>
          <w:rFonts w:hint="eastAsia" w:asciiTheme="minorEastAsia" w:hAnsiTheme="minorEastAsia" w:eastAsiaTheme="minorEastAsia"/>
          <w:color w:val="000000"/>
          <w:spacing w:val="-6"/>
          <w:sz w:val="21"/>
          <w:szCs w:val="21"/>
        </w:rPr>
        <w:t>.5 投标人有任何挂靠行为的。</w:t>
      </w:r>
    </w:p>
    <w:p w14:paraId="1EB04C08">
      <w:pPr>
        <w:tabs>
          <w:tab w:val="left" w:pos="1620"/>
        </w:tabs>
        <w:spacing w:after="0" w:line="360" w:lineRule="auto"/>
        <w:ind w:right="-491" w:rightChars="-223"/>
        <w:outlineLvl w:val="0"/>
        <w:rPr>
          <w:rFonts w:asciiTheme="minorEastAsia" w:hAnsiTheme="minorEastAsia" w:eastAsiaTheme="minorEastAsia"/>
          <w:b/>
          <w:kern w:val="28"/>
          <w:sz w:val="24"/>
          <w:szCs w:val="24"/>
        </w:rPr>
      </w:pPr>
      <w:r>
        <w:rPr>
          <w:rFonts w:hint="eastAsia" w:asciiTheme="minorEastAsia" w:hAnsiTheme="minorEastAsia" w:eastAsiaTheme="minorEastAsia"/>
          <w:b/>
          <w:kern w:val="28"/>
          <w:sz w:val="24"/>
          <w:szCs w:val="24"/>
        </w:rPr>
        <w:t>10、开标、评标与定标</w:t>
      </w:r>
    </w:p>
    <w:p w14:paraId="2250CE0B">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10.1 开标：在接受投标书的截止时间后，由招标人招标领导小组主持统一开标。</w:t>
      </w:r>
    </w:p>
    <w:p w14:paraId="267E666F">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10.2 评标与定标：招标领导小组按工作人员整理的统计资料，分析比较投标报价、施工工期、施工方案、优惠条件以及投标人投入工程的技术力量及业绩等综合情况，择优确定中标人。</w:t>
      </w:r>
    </w:p>
    <w:p w14:paraId="0DCACEDF">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10.3 对未交纳投标保证金的投标人，招标人有权做弃标处理。</w:t>
      </w:r>
    </w:p>
    <w:p w14:paraId="53272995">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10.4原则上，本工程招标人将根据综合评标方式确定中标单位。</w:t>
      </w:r>
    </w:p>
    <w:p w14:paraId="4CE9E2DF">
      <w:pPr>
        <w:tabs>
          <w:tab w:val="left" w:pos="1620"/>
        </w:tabs>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11、施工合同的签订</w:t>
      </w:r>
    </w:p>
    <w:p w14:paraId="6606DA54">
      <w:pPr>
        <w:tabs>
          <w:tab w:val="left" w:pos="1620"/>
        </w:tabs>
        <w:spacing w:after="0" w:line="360" w:lineRule="auto"/>
        <w:ind w:right="-491" w:rightChars="-223" w:firstLine="411" w:firstLineChars="196"/>
        <w:outlineLvl w:val="0"/>
        <w:rPr>
          <w:rFonts w:asciiTheme="minorEastAsia" w:hAnsiTheme="minorEastAsia" w:eastAsiaTheme="minorEastAsia"/>
          <w:sz w:val="21"/>
          <w:szCs w:val="21"/>
        </w:rPr>
      </w:pPr>
      <w:r>
        <w:rPr>
          <w:rFonts w:hint="eastAsia" w:asciiTheme="minorEastAsia" w:hAnsiTheme="minorEastAsia" w:eastAsiaTheme="minorEastAsia"/>
          <w:sz w:val="21"/>
          <w:szCs w:val="21"/>
        </w:rPr>
        <w:t>11.1 中标通知</w:t>
      </w:r>
    </w:p>
    <w:p w14:paraId="545AFB3D">
      <w:pPr>
        <w:tabs>
          <w:tab w:val="left" w:pos="1620"/>
        </w:tabs>
        <w:spacing w:after="0" w:line="360" w:lineRule="auto"/>
        <w:ind w:right="-491" w:rightChars="-223"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11.1.1 在投标有效期内，由建设单位以书面形式通知中标人,中标人应在接到中标通知书7天内按招标文件所附合同文本与建设单位签订合同,合同文本附后。</w:t>
      </w:r>
    </w:p>
    <w:p w14:paraId="789157D7">
      <w:pPr>
        <w:tabs>
          <w:tab w:val="left" w:pos="1620"/>
        </w:tabs>
        <w:spacing w:after="0" w:line="360" w:lineRule="auto"/>
        <w:ind w:right="-491" w:rightChars="-223"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11.1.2 在中标人与建设单位签订了合同协议书后，招标人将电话通知所有未中标投标人按第8条的相关规定退还投标保证金，但所有投标文件不予退还。</w:t>
      </w:r>
    </w:p>
    <w:p w14:paraId="3C8BD15C">
      <w:pPr>
        <w:tabs>
          <w:tab w:val="left" w:pos="1620"/>
        </w:tabs>
        <w:spacing w:after="0" w:line="360" w:lineRule="auto"/>
        <w:ind w:right="-491" w:rightChars="-223" w:firstLine="411" w:firstLineChars="196"/>
        <w:outlineLvl w:val="0"/>
        <w:rPr>
          <w:rFonts w:asciiTheme="minorEastAsia" w:hAnsiTheme="minorEastAsia" w:eastAsiaTheme="minorEastAsia"/>
          <w:sz w:val="21"/>
          <w:szCs w:val="21"/>
        </w:rPr>
      </w:pPr>
      <w:r>
        <w:rPr>
          <w:rFonts w:hint="eastAsia" w:asciiTheme="minorEastAsia" w:hAnsiTheme="minorEastAsia" w:eastAsiaTheme="minorEastAsia"/>
          <w:sz w:val="21"/>
          <w:szCs w:val="21"/>
        </w:rPr>
        <w:t>11.2合同的签署</w:t>
      </w:r>
    </w:p>
    <w:p w14:paraId="57A01E2A">
      <w:pPr>
        <w:tabs>
          <w:tab w:val="left" w:pos="1620"/>
        </w:tabs>
        <w:spacing w:after="0" w:line="360" w:lineRule="auto"/>
        <w:ind w:right="-491" w:rightChars="-223"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11.2.1 中标人与建设单位按招标文件要求，投标文件及招标文件所附合同文本签订正式合同。</w:t>
      </w:r>
    </w:p>
    <w:p w14:paraId="0FFA0D0B">
      <w:pPr>
        <w:tabs>
          <w:tab w:val="left" w:pos="1620"/>
        </w:tabs>
        <w:spacing w:after="0" w:line="360" w:lineRule="auto"/>
        <w:ind w:right="-491" w:rightChars="-223"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11.2.2 招标文件、投标文件、答疑文件及澄清文件的记录和中标人在询标时的承诺等均作为合同不可分割的组成部分。</w:t>
      </w:r>
    </w:p>
    <w:p w14:paraId="00D795AC">
      <w:pPr>
        <w:tabs>
          <w:tab w:val="left" w:pos="1620"/>
        </w:tabs>
        <w:spacing w:after="0" w:line="360" w:lineRule="auto"/>
        <w:ind w:right="-491" w:rightChars="-223"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11.2.3 如果中标人不按招标文件要求和投标文件承诺内容签订合同，招标人将有充分理由废除授标，并没收其投标保证金，另行确定中标人。</w:t>
      </w:r>
    </w:p>
    <w:p w14:paraId="3DF4D950">
      <w:pPr>
        <w:spacing w:after="0" w:line="360" w:lineRule="auto"/>
        <w:ind w:right="-491" w:rightChars="-223"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11.3 从签订施工合同后第</w:t>
      </w:r>
      <w:r>
        <w:rPr>
          <w:rFonts w:hint="eastAsia" w:asciiTheme="minorEastAsia" w:hAnsiTheme="minorEastAsia" w:eastAsiaTheme="minorEastAsia"/>
          <w:sz w:val="21"/>
          <w:szCs w:val="21"/>
          <w:lang w:val="en-US" w:eastAsia="zh-CN"/>
        </w:rPr>
        <w:t>5个</w:t>
      </w:r>
      <w:r>
        <w:rPr>
          <w:rFonts w:hint="eastAsia" w:asciiTheme="minorEastAsia" w:hAnsiTheme="minorEastAsia" w:eastAsiaTheme="minorEastAsia"/>
          <w:sz w:val="21"/>
          <w:szCs w:val="21"/>
        </w:rPr>
        <w:t>日历天无法进场的（招标人原因造成的除外），建设单位可终止合同，并全额主张履约银行保函，另行确定中标人。</w:t>
      </w:r>
    </w:p>
    <w:p w14:paraId="3E4313AC">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12、履约银行保函及缴纳时间</w:t>
      </w:r>
    </w:p>
    <w:p w14:paraId="5D3C1638">
      <w:pPr>
        <w:spacing w:after="0" w:line="360" w:lineRule="auto"/>
        <w:ind w:right="-491" w:rightChars="-223" w:firstLine="315" w:firstLineChars="150"/>
        <w:rPr>
          <w:rFonts w:asciiTheme="minorEastAsia" w:hAnsiTheme="minorEastAsia" w:eastAsiaTheme="minorEastAsia"/>
          <w:sz w:val="21"/>
          <w:szCs w:val="21"/>
        </w:rPr>
      </w:pPr>
      <w:r>
        <w:rPr>
          <w:rFonts w:hint="eastAsia" w:asciiTheme="minorEastAsia" w:hAnsiTheme="minorEastAsia" w:eastAsiaTheme="minorEastAsia"/>
          <w:sz w:val="21"/>
          <w:szCs w:val="21"/>
        </w:rPr>
        <w:t>12.1 履约银行保函金额为中标价的</w:t>
      </w:r>
      <w:r>
        <w:rPr>
          <w:rFonts w:asciiTheme="minorEastAsia" w:hAnsiTheme="minorEastAsia" w:eastAsiaTheme="minorEastAsia"/>
          <w:sz w:val="21"/>
          <w:szCs w:val="21"/>
        </w:rPr>
        <w:t>10</w:t>
      </w:r>
      <w:r>
        <w:rPr>
          <w:rFonts w:hint="eastAsia" w:asciiTheme="minorEastAsia" w:hAnsiTheme="minorEastAsia" w:eastAsiaTheme="minorEastAsia"/>
          <w:sz w:val="21"/>
          <w:szCs w:val="21"/>
        </w:rPr>
        <w:t>%，履约银行保函应是建设单位可接受的于开立时生效的，无条件见索即付的银行保函（样本附后），是中标人对合同履约及对建设单位的承诺，其内容包括：工期、质量、项目管理人员、机械设备进场时间及数量的内容等。如中标人在整个项目施工过程中均按合同及承诺按期保质保量的完成，该工程竣工验收合格后，三十日内建设单位将履约银行保函退还。若中标人在合同履约过程中有发生违约行为，则建设单位根据标书及合同约定要求中标人承担违约责任，且可从履约银行保函中直接主张违约金及赔偿金。如果投标单位不能开具附件格式的无条件履约银行保函，必须按中标价的</w:t>
      </w:r>
      <w:r>
        <w:rPr>
          <w:rFonts w:asciiTheme="minorEastAsia" w:hAnsiTheme="minorEastAsia" w:eastAsiaTheme="minorEastAsia"/>
          <w:sz w:val="21"/>
          <w:szCs w:val="21"/>
        </w:rPr>
        <w:t>5</w:t>
      </w:r>
      <w:r>
        <w:rPr>
          <w:rFonts w:hint="eastAsia" w:asciiTheme="minorEastAsia" w:hAnsiTheme="minorEastAsia" w:eastAsiaTheme="minorEastAsia"/>
          <w:sz w:val="21"/>
          <w:szCs w:val="21"/>
        </w:rPr>
        <w:t>%缴纳履约保证金以替代履约银行保函。</w:t>
      </w:r>
    </w:p>
    <w:p w14:paraId="5F7B6E6E">
      <w:pPr>
        <w:spacing w:after="0" w:line="360" w:lineRule="auto"/>
        <w:ind w:right="-491" w:rightChars="-223"/>
        <w:rPr>
          <w:rFonts w:asciiTheme="minorEastAsia" w:hAnsiTheme="minorEastAsia" w:eastAsiaTheme="minorEastAsia"/>
          <w:b/>
          <w:bCs/>
          <w:sz w:val="21"/>
          <w:szCs w:val="21"/>
          <w:u w:val="single"/>
        </w:rPr>
      </w:pPr>
      <w:r>
        <w:rPr>
          <w:rFonts w:hint="eastAsia" w:asciiTheme="minorEastAsia" w:hAnsiTheme="minorEastAsia" w:eastAsiaTheme="minorEastAsia"/>
          <w:sz w:val="21"/>
          <w:szCs w:val="21"/>
        </w:rPr>
        <w:t>12.2履约银行保函提交时间：履约银行保函或履约保证金在合同签订后</w:t>
      </w:r>
      <w:r>
        <w:rPr>
          <w:rFonts w:hint="eastAsia" w:asciiTheme="minorEastAsia" w:hAnsiTheme="minorEastAsia" w:eastAsiaTheme="minorEastAsia"/>
          <w:sz w:val="21"/>
          <w:szCs w:val="21"/>
          <w:lang w:val="en-US" w:eastAsia="zh-CN"/>
        </w:rPr>
        <w:t>10</w:t>
      </w:r>
      <w:r>
        <w:rPr>
          <w:rFonts w:hint="eastAsia" w:asciiTheme="minorEastAsia" w:hAnsiTheme="minorEastAsia" w:eastAsiaTheme="minorEastAsia"/>
          <w:sz w:val="21"/>
          <w:szCs w:val="21"/>
        </w:rPr>
        <w:t>日内交建设单位</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哈密市盛镁镁业</w:t>
      </w:r>
      <w:r>
        <w:rPr>
          <w:rFonts w:hint="eastAsia" w:asciiTheme="minorEastAsia" w:hAnsiTheme="minorEastAsia" w:eastAsiaTheme="minorEastAsia"/>
          <w:kern w:val="28"/>
          <w:sz w:val="21"/>
          <w:szCs w:val="21"/>
          <w:highlight w:val="yellow"/>
        </w:rPr>
        <w:t>有限公司]</w:t>
      </w:r>
      <w:r>
        <w:rPr>
          <w:rFonts w:hint="eastAsia" w:asciiTheme="minorEastAsia" w:hAnsiTheme="minorEastAsia" w:eastAsiaTheme="minorEastAsia"/>
          <w:sz w:val="21"/>
          <w:szCs w:val="21"/>
        </w:rPr>
        <w:t>，若中标人未能按约定的时间提交履约银行保函，建设单位可终止合同，另行确定中标人。</w:t>
      </w:r>
    </w:p>
    <w:p w14:paraId="46269627">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13、工程分包</w:t>
      </w:r>
    </w:p>
    <w:p w14:paraId="251EB816">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本工程在中标人具备施工资质的承包范围内均不得发生分包行为，专业分包须报建设单位认可；严禁转包工程。</w:t>
      </w:r>
    </w:p>
    <w:p w14:paraId="7BC72C51">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14、施工组织设计和</w:t>
      </w:r>
      <w:r>
        <w:rPr>
          <w:rFonts w:hint="eastAsia" w:asciiTheme="minorEastAsia" w:hAnsiTheme="minorEastAsia" w:eastAsiaTheme="minorEastAsia"/>
          <w:b/>
          <w:kern w:val="28"/>
          <w:sz w:val="24"/>
          <w:szCs w:val="24"/>
        </w:rPr>
        <w:t>施工进度计划：</w:t>
      </w:r>
    </w:p>
    <w:p w14:paraId="06DB027D">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14.1 投标人在中标后应按招标人及建设单位要求重新编制施工组织设计和施工进度计划。但中标人不得擅自更改发标人已确认的项目经理、项目班组人员及材料设备等；</w:t>
      </w:r>
    </w:p>
    <w:p w14:paraId="48F4FB1A">
      <w:pPr>
        <w:spacing w:after="0" w:line="360" w:lineRule="auto"/>
        <w:ind w:right="-491" w:rightChars="-223" w:firstLine="420" w:firstLineChars="200"/>
        <w:rPr>
          <w:rFonts w:asciiTheme="minorEastAsia" w:hAnsiTheme="minorEastAsia" w:eastAsiaTheme="minorEastAsia"/>
          <w:kern w:val="28"/>
          <w:sz w:val="21"/>
          <w:szCs w:val="21"/>
          <w:highlight w:val="yellow"/>
        </w:rPr>
      </w:pPr>
      <w:r>
        <w:rPr>
          <w:rFonts w:hint="eastAsia" w:asciiTheme="minorEastAsia" w:hAnsiTheme="minorEastAsia" w:eastAsiaTheme="minorEastAsia"/>
          <w:kern w:val="28"/>
          <w:sz w:val="21"/>
          <w:szCs w:val="21"/>
        </w:rPr>
        <w:t>14.2 中标人提供施工组织设计（施工方案）和进度计划的时间：</w:t>
      </w:r>
      <w:r>
        <w:rPr>
          <w:rFonts w:hint="eastAsia" w:asciiTheme="minorEastAsia" w:hAnsiTheme="minorEastAsia" w:eastAsiaTheme="minorEastAsia"/>
          <w:kern w:val="28"/>
          <w:sz w:val="21"/>
          <w:szCs w:val="21"/>
          <w:highlight w:val="yellow"/>
        </w:rPr>
        <w:t>中标人取得中标通知书后</w:t>
      </w:r>
      <w:r>
        <w:rPr>
          <w:rFonts w:hint="eastAsia" w:asciiTheme="minorEastAsia" w:hAnsiTheme="minorEastAsia" w:eastAsiaTheme="minorEastAsia"/>
          <w:kern w:val="28"/>
          <w:sz w:val="21"/>
          <w:szCs w:val="21"/>
          <w:highlight w:val="yellow"/>
          <w:lang w:val="en-US" w:eastAsia="zh-CN"/>
        </w:rPr>
        <w:t>5</w:t>
      </w:r>
      <w:r>
        <w:rPr>
          <w:rFonts w:hint="eastAsia" w:asciiTheme="minorEastAsia" w:hAnsiTheme="minorEastAsia" w:eastAsiaTheme="minorEastAsia"/>
          <w:kern w:val="28"/>
          <w:sz w:val="21"/>
          <w:szCs w:val="21"/>
          <w:highlight w:val="yellow"/>
        </w:rPr>
        <w:t>天内向建设单位及工程师提交详细的施工组织设计一式叁份。</w:t>
      </w:r>
    </w:p>
    <w:p w14:paraId="7B883203">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15、竣工验收</w:t>
      </w:r>
    </w:p>
    <w:p w14:paraId="26A98E11">
      <w:pPr>
        <w:spacing w:after="0" w:line="360" w:lineRule="auto"/>
        <w:ind w:right="-491" w:rightChars="-223" w:firstLine="420" w:firstLineChars="200"/>
        <w:rPr>
          <w:rFonts w:asciiTheme="minorEastAsia" w:hAnsiTheme="minorEastAsia" w:eastAsiaTheme="minorEastAsia"/>
          <w:bCs/>
          <w:kern w:val="28"/>
          <w:sz w:val="21"/>
          <w:szCs w:val="21"/>
        </w:rPr>
      </w:pPr>
      <w:r>
        <w:rPr>
          <w:rFonts w:hint="eastAsia" w:asciiTheme="minorEastAsia" w:hAnsiTheme="minorEastAsia" w:eastAsiaTheme="minorEastAsia"/>
          <w:bCs/>
          <w:kern w:val="28"/>
          <w:sz w:val="21"/>
          <w:szCs w:val="21"/>
        </w:rPr>
        <w:t>本工程项目的施工和验收均按照设计图纸上的说明及现行国家有关部门批准或颁布的规范和标准执行。</w:t>
      </w:r>
    </w:p>
    <w:p w14:paraId="10FAA21E">
      <w:pPr>
        <w:spacing w:after="0" w:line="360" w:lineRule="auto"/>
        <w:ind w:right="-491" w:rightChars="-223"/>
        <w:rPr>
          <w:rFonts w:asciiTheme="minorEastAsia" w:hAnsiTheme="minorEastAsia" w:eastAsiaTheme="minorEastAsia"/>
          <w:b/>
          <w:kern w:val="28"/>
          <w:sz w:val="24"/>
          <w:szCs w:val="24"/>
        </w:rPr>
      </w:pPr>
      <w:r>
        <w:rPr>
          <w:rFonts w:hint="eastAsia" w:asciiTheme="minorEastAsia" w:hAnsiTheme="minorEastAsia" w:eastAsiaTheme="minorEastAsia"/>
          <w:b/>
          <w:bCs/>
          <w:kern w:val="28"/>
          <w:sz w:val="24"/>
          <w:szCs w:val="24"/>
        </w:rPr>
        <w:t>16、其他条款</w:t>
      </w:r>
    </w:p>
    <w:p w14:paraId="3DF53508">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16.1除本招标文件外，招标单位在招标期间发出补遗漏书和其他正式有效函件，均是招标文件的有效组成部分。</w:t>
      </w:r>
    </w:p>
    <w:p w14:paraId="626B0099">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16.2投标单位可在截止投标前3天前就招标文件中发现的问题，以书面形式通知招标单位修改。</w:t>
      </w:r>
    </w:p>
    <w:p w14:paraId="3F2598D7">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16.3为了有助于投标文件的审查、评价和比较，招标单位可以要求投标单位澄清其投标文件，有关澄清的要求与答复应以书面形式进行。</w:t>
      </w:r>
    </w:p>
    <w:p w14:paraId="6CE4BDCF">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16.4请各单位：详细阅读招标文件、详细查看总平面布置图，请按照招标方提供的帐户汇入投标保证金，凭银行盖章的受理单开立收据；外地单位可采用电汇形式汇入，缴纳受理凭证装订在招标文件商务标中。</w:t>
      </w:r>
    </w:p>
    <w:p w14:paraId="6B4C1082">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16.5投标人应在标书中承诺“若中标后签订合同时投标人愿无条件放弃优先受偿权”；</w:t>
      </w:r>
    </w:p>
    <w:p w14:paraId="662FB399">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16.6投标人在投标文件中应列明开工前政府规定的由施工单位办理的相关建设手续的办理时间，如单位进省市手续、农民工</w:t>
      </w:r>
      <w:r>
        <w:rPr>
          <w:rFonts w:hint="eastAsia" w:asciiTheme="minorEastAsia" w:hAnsiTheme="minorEastAsia" w:eastAsiaTheme="minorEastAsia"/>
          <w:kern w:val="28"/>
          <w:sz w:val="21"/>
          <w:szCs w:val="21"/>
          <w:lang w:val="en-US" w:eastAsia="zh-CN"/>
        </w:rPr>
        <w:t>专户银行三方监管协议</w:t>
      </w:r>
      <w:r>
        <w:rPr>
          <w:rFonts w:hint="eastAsia" w:asciiTheme="minorEastAsia" w:hAnsiTheme="minorEastAsia" w:eastAsiaTheme="minorEastAsia"/>
          <w:kern w:val="28"/>
          <w:sz w:val="21"/>
          <w:szCs w:val="21"/>
        </w:rPr>
        <w:t>等等，作为投标附件。</w:t>
      </w:r>
    </w:p>
    <w:p w14:paraId="17281B4E">
      <w:pPr>
        <w:spacing w:after="0" w:line="360" w:lineRule="auto"/>
        <w:ind w:right="-491" w:rightChars="-223" w:firstLine="420" w:firstLine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16.7招标文件未尽事宜，按照《中华人民共和国招标投标法》等有关法律、法规、规定执行。</w:t>
      </w:r>
    </w:p>
    <w:p w14:paraId="20300DC7">
      <w:pPr>
        <w:spacing w:after="0" w:line="360" w:lineRule="auto"/>
        <w:ind w:right="-491" w:rightChars="-223"/>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1</w:t>
      </w:r>
      <w:r>
        <w:rPr>
          <w:rFonts w:asciiTheme="minorEastAsia" w:hAnsiTheme="minorEastAsia" w:eastAsiaTheme="minorEastAsia"/>
          <w:b/>
          <w:bCs/>
          <w:kern w:val="28"/>
          <w:sz w:val="24"/>
          <w:szCs w:val="24"/>
        </w:rPr>
        <w:t>7</w:t>
      </w:r>
      <w:r>
        <w:rPr>
          <w:rFonts w:hint="eastAsia" w:asciiTheme="minorEastAsia" w:hAnsiTheme="minorEastAsia" w:eastAsiaTheme="minorEastAsia"/>
          <w:b/>
          <w:bCs/>
          <w:kern w:val="28"/>
          <w:sz w:val="24"/>
          <w:szCs w:val="24"/>
        </w:rPr>
        <w:t>、甲定乙供/甲供主要材料、设备要求</w:t>
      </w:r>
    </w:p>
    <w:p w14:paraId="20C5F67C">
      <w:pPr>
        <w:spacing w:after="0" w:line="360" w:lineRule="auto"/>
        <w:ind w:right="-491" w:rightChars="-223"/>
        <w:rPr>
          <w:rFonts w:cs="宋体" w:asciiTheme="minorEastAsia" w:hAnsiTheme="minorEastAsia" w:eastAsiaTheme="minorEastAsia"/>
          <w:b/>
          <w:bCs/>
          <w:sz w:val="24"/>
          <w:szCs w:val="24"/>
        </w:rPr>
      </w:pPr>
      <w:r>
        <w:rPr>
          <w:rFonts w:hint="eastAsia" w:asciiTheme="minorEastAsia" w:hAnsiTheme="minorEastAsia" w:eastAsiaTheme="minorEastAsia"/>
          <w:kern w:val="28"/>
          <w:sz w:val="21"/>
          <w:szCs w:val="21"/>
        </w:rPr>
        <w:t>17.1本项目甲定乙供对应附件标准按</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lang w:val="en-US" w:eastAsia="zh-CN"/>
        </w:rPr>
        <w:t>办公B</w:t>
      </w:r>
      <w:r>
        <w:rPr>
          <w:rFonts w:hint="eastAsia" w:asciiTheme="minorEastAsia" w:hAnsiTheme="minorEastAsia" w:eastAsiaTheme="minorEastAsia"/>
          <w:kern w:val="28"/>
          <w:sz w:val="21"/>
          <w:szCs w:val="21"/>
          <w:highlight w:val="yellow"/>
        </w:rPr>
        <w:t>类舒适性（根据实际调整）</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w:t>
      </w:r>
    </w:p>
    <w:p w14:paraId="58BC474F">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17.2本项目甲供材详见附表。</w:t>
      </w:r>
    </w:p>
    <w:p w14:paraId="75862742">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详见第四章合同文件。</w:t>
      </w:r>
    </w:p>
    <w:p w14:paraId="27DCA6FB">
      <w:pPr>
        <w:spacing w:after="0" w:line="360" w:lineRule="auto"/>
        <w:ind w:right="-491" w:rightChars="-223"/>
        <w:rPr>
          <w:rFonts w:asciiTheme="minorEastAsia" w:hAnsiTheme="minorEastAsia" w:eastAsiaTheme="minorEastAsia"/>
          <w:b/>
          <w:bCs/>
          <w:kern w:val="28"/>
          <w:sz w:val="24"/>
          <w:szCs w:val="24"/>
        </w:rPr>
      </w:pPr>
    </w:p>
    <w:p w14:paraId="533BA33F">
      <w:pPr>
        <w:spacing w:after="0" w:line="360" w:lineRule="auto"/>
        <w:ind w:right="-491" w:rightChars="-223"/>
        <w:rPr>
          <w:rFonts w:asciiTheme="minorEastAsia" w:hAnsiTheme="minorEastAsia" w:eastAsiaTheme="minorEastAsia"/>
          <w:b/>
          <w:bCs/>
          <w:kern w:val="28"/>
          <w:sz w:val="24"/>
          <w:szCs w:val="24"/>
        </w:rPr>
      </w:pPr>
    </w:p>
    <w:p w14:paraId="0F9FFCA2">
      <w:pPr>
        <w:spacing w:after="0" w:line="360" w:lineRule="auto"/>
        <w:ind w:right="-491" w:rightChars="-223" w:firstLine="3306" w:firstLineChars="1372"/>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第三章  投标文件格式</w:t>
      </w:r>
    </w:p>
    <w:p w14:paraId="587D9AF1">
      <w:pPr>
        <w:spacing w:after="0" w:line="360" w:lineRule="auto"/>
        <w:ind w:right="-491" w:rightChars="-223"/>
        <w:rPr>
          <w:rFonts w:asciiTheme="minorEastAsia" w:hAnsiTheme="minorEastAsia" w:eastAsiaTheme="minorEastAsia"/>
          <w:kern w:val="28"/>
          <w:sz w:val="24"/>
          <w:szCs w:val="24"/>
        </w:rPr>
      </w:pPr>
    </w:p>
    <w:p w14:paraId="207827A0">
      <w:pPr>
        <w:spacing w:after="0" w:line="360" w:lineRule="auto"/>
        <w:ind w:right="-491" w:rightChars="-223"/>
        <w:jc w:val="center"/>
        <w:rPr>
          <w:rFonts w:asciiTheme="minorEastAsia" w:hAnsiTheme="minorEastAsia" w:eastAsiaTheme="minorEastAsia"/>
          <w:b/>
          <w:kern w:val="28"/>
          <w:sz w:val="24"/>
        </w:rPr>
      </w:pPr>
    </w:p>
    <w:p w14:paraId="49D5C5F3">
      <w:pPr>
        <w:spacing w:after="0" w:line="360" w:lineRule="auto"/>
        <w:ind w:right="-491" w:rightChars="-223"/>
        <w:jc w:val="center"/>
        <w:rPr>
          <w:rFonts w:asciiTheme="minorEastAsia" w:hAnsiTheme="minorEastAsia" w:eastAsiaTheme="minorEastAsia"/>
          <w:b/>
          <w:kern w:val="28"/>
          <w:sz w:val="24"/>
        </w:rPr>
      </w:pPr>
    </w:p>
    <w:p w14:paraId="595DC93A">
      <w:pPr>
        <w:spacing w:after="0" w:line="360" w:lineRule="auto"/>
        <w:ind w:right="-491" w:rightChars="-223" w:firstLine="2730" w:firstLineChars="1300"/>
        <w:rPr>
          <w:rFonts w:asciiTheme="minorEastAsia" w:hAnsiTheme="minorEastAsia" w:eastAsiaTheme="minorEastAsia"/>
          <w:kern w:val="28"/>
          <w:sz w:val="21"/>
          <w:szCs w:val="21"/>
        </w:rPr>
      </w:pP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r>
        <w:rPr>
          <w:rFonts w:hint="eastAsia" w:asciiTheme="minorEastAsia" w:hAnsiTheme="minorEastAsia" w:eastAsiaTheme="minorEastAsia"/>
          <w:b/>
          <w:kern w:val="28"/>
          <w:sz w:val="24"/>
        </w:rPr>
        <w:t xml:space="preserve">工 程 </w:t>
      </w:r>
    </w:p>
    <w:p w14:paraId="73AA5217">
      <w:pPr>
        <w:spacing w:after="0" w:line="360" w:lineRule="auto"/>
        <w:ind w:right="-491" w:rightChars="-223" w:firstLine="3180"/>
        <w:rPr>
          <w:rFonts w:asciiTheme="minorEastAsia" w:hAnsiTheme="minorEastAsia" w:eastAsiaTheme="minorEastAsia"/>
          <w:kern w:val="28"/>
          <w:sz w:val="24"/>
        </w:rPr>
      </w:pPr>
    </w:p>
    <w:p w14:paraId="63348759">
      <w:pPr>
        <w:spacing w:after="0" w:line="360" w:lineRule="auto"/>
        <w:ind w:right="-491" w:rightChars="-223"/>
        <w:jc w:val="both"/>
        <w:rPr>
          <w:rFonts w:asciiTheme="minorEastAsia" w:hAnsiTheme="minorEastAsia" w:eastAsiaTheme="minorEastAsia"/>
          <w:b/>
          <w:bCs/>
          <w:kern w:val="28"/>
          <w:sz w:val="24"/>
        </w:rPr>
      </w:pPr>
    </w:p>
    <w:p w14:paraId="71A333D4">
      <w:pPr>
        <w:spacing w:after="0" w:line="360" w:lineRule="auto"/>
        <w:ind w:right="-491" w:rightChars="-223"/>
        <w:jc w:val="center"/>
        <w:rPr>
          <w:rFonts w:asciiTheme="minorEastAsia" w:hAnsiTheme="minorEastAsia" w:eastAsiaTheme="minorEastAsia"/>
          <w:b/>
          <w:bCs/>
          <w:kern w:val="28"/>
          <w:sz w:val="24"/>
        </w:rPr>
      </w:pPr>
    </w:p>
    <w:p w14:paraId="55A35502">
      <w:pPr>
        <w:spacing w:after="0" w:line="360" w:lineRule="auto"/>
        <w:ind w:right="-491" w:rightChars="-223"/>
        <w:jc w:val="center"/>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投</w:t>
      </w:r>
    </w:p>
    <w:p w14:paraId="32F2D1EC">
      <w:pPr>
        <w:spacing w:after="0" w:line="360" w:lineRule="auto"/>
        <w:ind w:right="-491" w:rightChars="-223" w:firstLine="1205" w:firstLineChars="500"/>
        <w:jc w:val="center"/>
        <w:rPr>
          <w:rFonts w:asciiTheme="minorEastAsia" w:hAnsiTheme="minorEastAsia" w:eastAsiaTheme="minorEastAsia"/>
          <w:b/>
          <w:bCs/>
          <w:kern w:val="28"/>
          <w:sz w:val="24"/>
        </w:rPr>
      </w:pPr>
    </w:p>
    <w:p w14:paraId="1F281E86">
      <w:pPr>
        <w:spacing w:after="0" w:line="360" w:lineRule="auto"/>
        <w:ind w:right="-491" w:rightChars="-223"/>
        <w:jc w:val="center"/>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标</w:t>
      </w:r>
    </w:p>
    <w:p w14:paraId="304DA8A1">
      <w:pPr>
        <w:spacing w:after="0" w:line="360" w:lineRule="auto"/>
        <w:ind w:right="-491" w:rightChars="-223" w:firstLine="1205" w:firstLineChars="500"/>
        <w:jc w:val="center"/>
        <w:rPr>
          <w:rFonts w:asciiTheme="minorEastAsia" w:hAnsiTheme="minorEastAsia" w:eastAsiaTheme="minorEastAsia"/>
          <w:b/>
          <w:bCs/>
          <w:kern w:val="28"/>
          <w:sz w:val="24"/>
        </w:rPr>
      </w:pPr>
    </w:p>
    <w:p w14:paraId="67575279">
      <w:pPr>
        <w:spacing w:after="0" w:line="360" w:lineRule="auto"/>
        <w:ind w:right="-491" w:rightChars="-223"/>
        <w:jc w:val="center"/>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文</w:t>
      </w:r>
    </w:p>
    <w:p w14:paraId="306B73E6">
      <w:pPr>
        <w:spacing w:after="0" w:line="360" w:lineRule="auto"/>
        <w:ind w:right="-491" w:rightChars="-223" w:firstLine="1205" w:firstLineChars="500"/>
        <w:jc w:val="center"/>
        <w:rPr>
          <w:rFonts w:asciiTheme="minorEastAsia" w:hAnsiTheme="minorEastAsia" w:eastAsiaTheme="minorEastAsia"/>
          <w:b/>
          <w:bCs/>
          <w:kern w:val="28"/>
          <w:sz w:val="24"/>
        </w:rPr>
      </w:pPr>
    </w:p>
    <w:p w14:paraId="6CCE6977">
      <w:pPr>
        <w:spacing w:after="0" w:line="360" w:lineRule="auto"/>
        <w:ind w:right="-491" w:rightChars="-223"/>
        <w:jc w:val="center"/>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件</w:t>
      </w:r>
    </w:p>
    <w:p w14:paraId="2F7E8C56">
      <w:pPr>
        <w:spacing w:after="0" w:line="360" w:lineRule="auto"/>
        <w:ind w:right="-491" w:rightChars="-223"/>
        <w:jc w:val="center"/>
        <w:rPr>
          <w:rFonts w:asciiTheme="minorEastAsia" w:hAnsiTheme="minorEastAsia" w:eastAsiaTheme="minorEastAsia"/>
          <w:kern w:val="28"/>
          <w:sz w:val="24"/>
        </w:rPr>
      </w:pPr>
    </w:p>
    <w:p w14:paraId="626C9E2B">
      <w:pPr>
        <w:spacing w:after="0" w:line="360" w:lineRule="auto"/>
        <w:ind w:right="-491" w:rightChars="-223" w:firstLine="2400" w:firstLineChars="1000"/>
        <w:rPr>
          <w:rFonts w:asciiTheme="minorEastAsia" w:hAnsiTheme="minorEastAsia" w:eastAsiaTheme="minorEastAsia"/>
          <w:kern w:val="28"/>
          <w:sz w:val="24"/>
        </w:rPr>
      </w:pPr>
    </w:p>
    <w:p w14:paraId="2F2682DC">
      <w:pPr>
        <w:spacing w:after="0" w:line="360" w:lineRule="auto"/>
        <w:ind w:right="-491" w:rightChars="-223"/>
        <w:rPr>
          <w:rFonts w:asciiTheme="minorEastAsia" w:hAnsiTheme="minorEastAsia" w:eastAsiaTheme="minorEastAsia"/>
          <w:kern w:val="28"/>
          <w:sz w:val="21"/>
          <w:szCs w:val="21"/>
        </w:rPr>
      </w:pPr>
    </w:p>
    <w:p w14:paraId="3AF1E8A5">
      <w:pPr>
        <w:spacing w:after="0" w:line="360" w:lineRule="auto"/>
        <w:ind w:right="-491" w:rightChars="-223"/>
        <w:rPr>
          <w:rFonts w:asciiTheme="minorEastAsia" w:hAnsiTheme="minorEastAsia" w:eastAsiaTheme="minorEastAsia"/>
          <w:kern w:val="28"/>
          <w:sz w:val="21"/>
          <w:szCs w:val="21"/>
        </w:rPr>
      </w:pPr>
    </w:p>
    <w:p w14:paraId="13BF6E63">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项目编号：</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p w14:paraId="476E9130">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项目名称：</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p w14:paraId="56F8CF07">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 xml:space="preserve">投标文件内容：      投标文件商务标部分         </w:t>
      </w:r>
    </w:p>
    <w:p w14:paraId="371D5B50">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投标人：</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r>
        <w:rPr>
          <w:rFonts w:hint="eastAsia" w:asciiTheme="minorEastAsia" w:hAnsiTheme="minorEastAsia" w:eastAsiaTheme="minorEastAsia"/>
          <w:kern w:val="28"/>
          <w:sz w:val="21"/>
          <w:szCs w:val="21"/>
        </w:rPr>
        <w:t xml:space="preserve">（盖章） </w:t>
      </w:r>
    </w:p>
    <w:p w14:paraId="08D39503">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法定代表人或其委托代理人：</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r>
        <w:rPr>
          <w:rFonts w:hint="eastAsia" w:asciiTheme="minorEastAsia" w:hAnsiTheme="minorEastAsia" w:eastAsiaTheme="minorEastAsia"/>
          <w:kern w:val="28"/>
          <w:sz w:val="21"/>
          <w:szCs w:val="21"/>
        </w:rPr>
        <w:t xml:space="preserve">（签字或盖章） </w:t>
      </w:r>
    </w:p>
    <w:p w14:paraId="67BB3182">
      <w:pPr>
        <w:spacing w:after="0" w:line="360" w:lineRule="auto"/>
        <w:ind w:right="-491" w:rightChars="-223"/>
        <w:rPr>
          <w:rFonts w:asciiTheme="minorEastAsia" w:hAnsiTheme="minorEastAsia" w:eastAsiaTheme="minorEastAsia"/>
          <w:kern w:val="28"/>
          <w:sz w:val="24"/>
        </w:rPr>
      </w:pPr>
      <w:r>
        <w:rPr>
          <w:rFonts w:hint="eastAsia" w:asciiTheme="minorEastAsia" w:hAnsiTheme="minorEastAsia" w:eastAsiaTheme="minorEastAsia"/>
          <w:kern w:val="28"/>
          <w:sz w:val="21"/>
          <w:szCs w:val="21"/>
        </w:rPr>
        <w:t>日期：</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年</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月</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日</w:t>
      </w:r>
      <w:r>
        <w:rPr>
          <w:rFonts w:hint="eastAsia" w:asciiTheme="minorEastAsia" w:hAnsiTheme="minorEastAsia" w:eastAsiaTheme="minorEastAsia"/>
          <w:b/>
          <w:bCs/>
          <w:kern w:val="28"/>
          <w:sz w:val="28"/>
          <w:szCs w:val="28"/>
        </w:rPr>
        <w:br w:type="page"/>
      </w:r>
    </w:p>
    <w:p w14:paraId="29924F01">
      <w:pPr>
        <w:spacing w:after="0" w:line="360" w:lineRule="auto"/>
        <w:ind w:right="-491" w:rightChars="-223"/>
        <w:jc w:val="center"/>
        <w:rPr>
          <w:rFonts w:asciiTheme="minorEastAsia" w:hAnsiTheme="minorEastAsia" w:eastAsiaTheme="minorEastAsia"/>
          <w:b/>
          <w:bCs/>
          <w:kern w:val="28"/>
          <w:sz w:val="28"/>
          <w:szCs w:val="28"/>
        </w:rPr>
      </w:pPr>
      <w:r>
        <w:rPr>
          <w:rFonts w:hint="eastAsia" w:asciiTheme="minorEastAsia" w:hAnsiTheme="minorEastAsia" w:eastAsiaTheme="minorEastAsia"/>
          <w:b/>
          <w:bCs/>
          <w:kern w:val="28"/>
          <w:sz w:val="28"/>
          <w:szCs w:val="28"/>
        </w:rPr>
        <w:t>一、投标函</w:t>
      </w:r>
    </w:p>
    <w:p w14:paraId="5C806067">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 xml:space="preserve">致: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(招标人)</w:t>
      </w:r>
    </w:p>
    <w:p w14:paraId="1833E15F">
      <w:pPr>
        <w:spacing w:after="0" w:line="360" w:lineRule="auto"/>
        <w:ind w:left="315" w:right="-491" w:rightChars="-223" w:hanging="315" w:hangingChars="15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1、根据已收到的</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cs="楷体_GB2312" w:asciiTheme="minorEastAsia" w:hAnsiTheme="minorEastAsia" w:eastAsiaTheme="minorEastAsia"/>
          <w:sz w:val="21"/>
          <w:szCs w:val="21"/>
        </w:rPr>
        <w:t>工程</w:t>
      </w:r>
      <w:r>
        <w:rPr>
          <w:rFonts w:hint="eastAsia" w:asciiTheme="minorEastAsia" w:hAnsiTheme="minorEastAsia" w:eastAsiaTheme="minorEastAsia"/>
          <w:kern w:val="28"/>
          <w:sz w:val="21"/>
          <w:szCs w:val="21"/>
        </w:rPr>
        <w:t>的邀请招标文件，遵照《中华人民共和国招标投标法》及其它有关招标投标政策法规的规定，我单位经考察现场和研究上述工程招标文件、报价清单，招标文件补充通知，招标答疑纪要的所有内容和有关文件后，我方最终愿以投标总价[</w:t>
      </w:r>
      <w:r>
        <w:rPr>
          <w:rFonts w:hint="eastAsia" w:asciiTheme="minorEastAsia" w:hAnsiTheme="minorEastAsia" w:eastAsiaTheme="minorEastAsia"/>
          <w:kern w:val="28"/>
          <w:sz w:val="21"/>
          <w:szCs w:val="21"/>
          <w:highlight w:val="yellow"/>
        </w:rPr>
        <w:t>（小写）￥         元]</w:t>
      </w:r>
      <w:r>
        <w:rPr>
          <w:rFonts w:hint="eastAsia" w:asciiTheme="minorEastAsia" w:hAnsiTheme="minorEastAsia" w:eastAsiaTheme="minorEastAsia"/>
          <w:kern w:val="28"/>
          <w:sz w:val="21"/>
          <w:szCs w:val="21"/>
        </w:rPr>
        <w:t>，（大写）人民币:</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 xml:space="preserve"> 元承担本工程的施工、竣工、交付并维修其中的任何缺陷。</w:t>
      </w:r>
    </w:p>
    <w:p w14:paraId="6B01DAF7">
      <w:pPr>
        <w:spacing w:after="0" w:line="360" w:lineRule="auto"/>
        <w:ind w:left="315" w:right="-491" w:rightChars="-223" w:hanging="315" w:hangingChars="15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2、我方己详细审核全部招标文件图纸及有关附件，充分理解招标价格不得低于企业个别成本有关规定。我方经过成本核算，所填报的投标价格不低于企业个别成本。</w:t>
      </w:r>
    </w:p>
    <w:p w14:paraId="028C7EF5">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3、我方承认投标函附录是我方投标函的组成部分。</w:t>
      </w:r>
    </w:p>
    <w:p w14:paraId="64F4328B">
      <w:pPr>
        <w:spacing w:after="0" w:line="360" w:lineRule="auto"/>
        <w:ind w:left="315" w:right="-491" w:rightChars="-223" w:hanging="315" w:hangingChars="15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4、一旦我方中标，我方保证按我方所递交的投标函附录中的工期和投标文件中对工期的要求如期开工、竣工并移交整个工程。</w:t>
      </w:r>
    </w:p>
    <w:p w14:paraId="7B0D34B1">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5、一旦我方中标，我方保证工程质量达到我方所递交的投标函附录中的质量标准。</w:t>
      </w:r>
    </w:p>
    <w:p w14:paraId="1FE56740">
      <w:pPr>
        <w:spacing w:after="0" w:line="360" w:lineRule="auto"/>
        <w:ind w:left="315" w:right="-491" w:rightChars="-223" w:hanging="315" w:hangingChars="15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6、一旦我方中标，我方保证按投标文件中的项目管理班子及施工组织设计组织施工， 如确需变更，必须征得建设单位（即建设单位）的同意。</w:t>
      </w:r>
    </w:p>
    <w:p w14:paraId="1FEE1BAA">
      <w:pPr>
        <w:spacing w:after="0" w:line="360" w:lineRule="auto"/>
        <w:ind w:left="315" w:right="-491" w:rightChars="-223" w:hanging="315" w:hangingChars="15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7、一旦我方中标，我方保证按经有关部门审核的我方的施工图设计要求进行施工。我方保证用于工程的主要材料、设备等，不低于招标文件规定和投标文件承诺的合格产品， 并在使用的前经建设单位、建设、监理、设计单位共同确认后使用。</w:t>
      </w:r>
    </w:p>
    <w:p w14:paraId="01A1963B">
      <w:pPr>
        <w:spacing w:after="0" w:line="360" w:lineRule="auto"/>
        <w:ind w:left="315" w:right="-491" w:rightChars="-223" w:hanging="315" w:hangingChars="15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8、一旦我方中标，我方保证在规定时间内由我方法定代表人亲自签订合同以及进场施工，并认真履行合同和其他投标承诺。</w:t>
      </w:r>
    </w:p>
    <w:p w14:paraId="390C72BC">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9、招标文件有履约担保要求，我方如中标保证按照招标文件规定的方式时间和金额提交履约担保。</w:t>
      </w:r>
    </w:p>
    <w:p w14:paraId="53E1FB11">
      <w:pPr>
        <w:spacing w:after="0" w:line="360" w:lineRule="auto"/>
        <w:ind w:left="420" w:right="-491" w:rightChars="-223" w:hanging="420" w:hanging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10</w:t>
      </w:r>
      <w:r>
        <w:rPr>
          <w:rFonts w:hint="eastAsia" w:asciiTheme="minorEastAsia" w:hAnsiTheme="minorEastAsia" w:eastAsiaTheme="minorEastAsia"/>
          <w:kern w:val="28"/>
          <w:sz w:val="21"/>
          <w:szCs w:val="21"/>
        </w:rPr>
        <w:t>、我方同意所递交的投标文件在投标有效期内有效，在此期间内我方的有可能中标，我方将受此约束。</w:t>
      </w:r>
    </w:p>
    <w:p w14:paraId="51C7479F">
      <w:pPr>
        <w:spacing w:after="0" w:line="360" w:lineRule="auto"/>
        <w:ind w:left="420" w:right="-491" w:rightChars="-223" w:hanging="420" w:hangingChars="2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11、除非另外达成协议并生效，招标文件、招标文件答疑或修改、招标文件澄清纪要、中标通知书和本投标文件将构成约束我们双方的合同。</w:t>
      </w:r>
    </w:p>
    <w:p w14:paraId="4C45E247">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投标人：</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 xml:space="preserve">      (印鉴)</w:t>
      </w:r>
    </w:p>
    <w:p w14:paraId="1A68F8FE">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单位地址:</w:t>
      </w:r>
      <w:r>
        <w:rPr>
          <w:rFonts w:hint="eastAsia" w:asciiTheme="minorEastAsia" w:hAnsiTheme="minorEastAsia" w:eastAsiaTheme="minorEastAsia"/>
          <w:kern w:val="28"/>
          <w:sz w:val="21"/>
          <w:szCs w:val="21"/>
          <w:highlight w:val="yellow"/>
        </w:rPr>
        <w:t xml:space="preserve"> [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 xml:space="preserve">          </w:t>
      </w:r>
    </w:p>
    <w:p w14:paraId="666B4162">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法定代表人或委托代理人：</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 xml:space="preserve">     (签字)</w:t>
      </w:r>
    </w:p>
    <w:p w14:paraId="08995D77">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日期：</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年</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月</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日</w:t>
      </w:r>
    </w:p>
    <w:p w14:paraId="40B3B2DF">
      <w:pPr>
        <w:spacing w:after="0" w:line="360" w:lineRule="auto"/>
        <w:ind w:right="-491" w:rightChars="-223"/>
        <w:rPr>
          <w:rFonts w:asciiTheme="minorEastAsia" w:hAnsiTheme="minorEastAsia" w:eastAsiaTheme="minorEastAsia"/>
          <w:kern w:val="28"/>
          <w:sz w:val="21"/>
          <w:szCs w:val="21"/>
        </w:rPr>
      </w:pPr>
    </w:p>
    <w:p w14:paraId="4F9F2BCD">
      <w:pPr>
        <w:spacing w:after="0" w:line="360" w:lineRule="auto"/>
        <w:ind w:right="-491" w:rightChars="-223"/>
        <w:rPr>
          <w:rFonts w:asciiTheme="minorEastAsia" w:hAnsiTheme="minorEastAsia" w:eastAsiaTheme="minorEastAsia"/>
          <w:kern w:val="28"/>
          <w:sz w:val="21"/>
          <w:szCs w:val="21"/>
        </w:rPr>
      </w:pPr>
    </w:p>
    <w:p w14:paraId="63C6D93B">
      <w:pPr>
        <w:spacing w:after="0" w:line="360" w:lineRule="auto"/>
        <w:ind w:right="-491" w:rightChars="-223"/>
        <w:rPr>
          <w:rFonts w:asciiTheme="minorEastAsia" w:hAnsiTheme="minorEastAsia" w:eastAsiaTheme="minorEastAsia"/>
          <w:kern w:val="28"/>
          <w:sz w:val="21"/>
          <w:szCs w:val="21"/>
        </w:rPr>
      </w:pPr>
    </w:p>
    <w:p w14:paraId="03D3C3F1">
      <w:pPr>
        <w:spacing w:after="0" w:line="360" w:lineRule="auto"/>
        <w:ind w:right="-491" w:rightChars="-223"/>
        <w:rPr>
          <w:rFonts w:asciiTheme="minorEastAsia" w:hAnsiTheme="minorEastAsia" w:eastAsiaTheme="minorEastAsia"/>
          <w:b/>
          <w:kern w:val="28"/>
          <w:sz w:val="24"/>
        </w:rPr>
      </w:pPr>
    </w:p>
    <w:p w14:paraId="63D7DD8F">
      <w:pPr>
        <w:spacing w:after="0" w:line="360" w:lineRule="auto"/>
        <w:ind w:right="-491" w:rightChars="-223"/>
        <w:rPr>
          <w:rFonts w:asciiTheme="minorEastAsia" w:hAnsiTheme="minorEastAsia" w:eastAsiaTheme="minorEastAsia"/>
          <w:b/>
          <w:kern w:val="28"/>
          <w:sz w:val="24"/>
        </w:rPr>
      </w:pPr>
    </w:p>
    <w:p w14:paraId="2745186B">
      <w:pPr>
        <w:spacing w:after="0" w:line="360" w:lineRule="auto"/>
        <w:ind w:right="-491" w:rightChars="-223"/>
        <w:rPr>
          <w:rFonts w:asciiTheme="minorEastAsia" w:hAnsiTheme="minorEastAsia" w:eastAsiaTheme="minorEastAsia"/>
          <w:b/>
          <w:kern w:val="28"/>
          <w:sz w:val="24"/>
        </w:rPr>
      </w:pPr>
    </w:p>
    <w:p w14:paraId="5D3D54EE">
      <w:pPr>
        <w:spacing w:before="360" w:beforeLines="100" w:after="180" w:afterLines="50"/>
        <w:jc w:val="center"/>
        <w:rPr>
          <w:rFonts w:cs="Arial" w:asciiTheme="minorEastAsia" w:hAnsiTheme="minorEastAsia" w:eastAsiaTheme="minorEastAsia"/>
          <w:b/>
          <w:color w:val="000000"/>
          <w:sz w:val="28"/>
          <w:szCs w:val="28"/>
        </w:rPr>
      </w:pPr>
      <w:r>
        <w:rPr>
          <w:rFonts w:cs="Arial" w:asciiTheme="minorEastAsia" w:hAnsiTheme="minorEastAsia" w:eastAsiaTheme="minorEastAsia"/>
          <w:b/>
          <w:color w:val="000000"/>
          <w:sz w:val="28"/>
          <w:szCs w:val="28"/>
        </w:rPr>
        <w:t>二、法定代表人身份证明</w:t>
      </w:r>
    </w:p>
    <w:p w14:paraId="7323B389">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投 标 人：</w:t>
      </w:r>
      <w:r>
        <w:rPr>
          <w:rFonts w:hint="eastAsia"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u w:val="single"/>
        </w:rPr>
        <w:t xml:space="preserve">                                         </w:t>
      </w:r>
      <w:r>
        <w:rPr>
          <w:rFonts w:hint="eastAsia"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rPr>
        <w:t xml:space="preserve">        </w:t>
      </w:r>
      <w:r>
        <w:rPr>
          <w:rFonts w:ascii="宋体" w:hAnsi="宋体" w:cs="Arial"/>
          <w:color w:val="000000"/>
          <w:sz w:val="24"/>
          <w:u w:val="single"/>
        </w:rPr>
        <w:t xml:space="preserve">                                                        </w:t>
      </w:r>
      <w:r>
        <w:rPr>
          <w:rFonts w:hint="eastAsia"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u w:val="single"/>
        </w:rPr>
        <w:t xml:space="preserve">                                                        </w:t>
      </w:r>
    </w:p>
    <w:p w14:paraId="5D4D413A">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单位性质：</w:t>
      </w:r>
      <w:r>
        <w:rPr>
          <w:rFonts w:cs="Arial" w:asciiTheme="minorEastAsia" w:hAnsiTheme="minorEastAsia" w:eastAsiaTheme="minorEastAsia"/>
          <w:color w:val="000000"/>
          <w:sz w:val="21"/>
          <w:szCs w:val="21"/>
          <w:u w:val="single"/>
        </w:rPr>
        <w:t xml:space="preserve">                                          </w:t>
      </w:r>
      <w:r>
        <w:rPr>
          <w:rFonts w:hint="eastAsia"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u w:val="single"/>
        </w:rPr>
        <w:t xml:space="preserve">                                                        </w:t>
      </w:r>
    </w:p>
    <w:p w14:paraId="7153ACC5">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地    址：</w:t>
      </w:r>
      <w:r>
        <w:rPr>
          <w:rFonts w:cs="Arial" w:asciiTheme="minorEastAsia" w:hAnsiTheme="minorEastAsia" w:eastAsiaTheme="minorEastAsia"/>
          <w:color w:val="000000"/>
          <w:sz w:val="21"/>
          <w:szCs w:val="21"/>
          <w:u w:val="single"/>
        </w:rPr>
        <w:t xml:space="preserve">                                          </w:t>
      </w:r>
      <w:r>
        <w:rPr>
          <w:rFonts w:hint="eastAsia"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u w:val="single"/>
        </w:rPr>
        <w:t xml:space="preserve">                                                        </w:t>
      </w:r>
    </w:p>
    <w:p w14:paraId="3FAF7B2C">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成立时间：</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年</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月</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日</w:t>
      </w:r>
    </w:p>
    <w:p w14:paraId="03EA12E6">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经营期限：</w:t>
      </w:r>
      <w:r>
        <w:rPr>
          <w:rFonts w:cs="Arial" w:asciiTheme="minorEastAsia" w:hAnsiTheme="minorEastAsia" w:eastAsiaTheme="minorEastAsia"/>
          <w:color w:val="000000"/>
          <w:sz w:val="21"/>
          <w:szCs w:val="21"/>
          <w:u w:val="single"/>
        </w:rPr>
        <w:t xml:space="preserve">                                          </w:t>
      </w:r>
      <w:r>
        <w:rPr>
          <w:rFonts w:hint="eastAsia"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u w:val="single"/>
        </w:rPr>
        <w:t xml:space="preserve">                                                        </w:t>
      </w:r>
    </w:p>
    <w:p w14:paraId="7B2067AB">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姓    名：</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性        别：</w:t>
      </w:r>
      <w:r>
        <w:rPr>
          <w:rFonts w:cs="Arial" w:asciiTheme="minorEastAsia" w:hAnsiTheme="minorEastAsia" w:eastAsiaTheme="minorEastAsia"/>
          <w:color w:val="000000"/>
          <w:sz w:val="21"/>
          <w:szCs w:val="21"/>
          <w:u w:val="single"/>
        </w:rPr>
        <w:t xml:space="preserve">                </w:t>
      </w:r>
    </w:p>
    <w:p w14:paraId="59687AC3">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年    龄：</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职        务：</w:t>
      </w:r>
      <w:r>
        <w:rPr>
          <w:rFonts w:cs="Arial" w:asciiTheme="minorEastAsia" w:hAnsiTheme="minorEastAsia" w:eastAsiaTheme="minorEastAsia"/>
          <w:color w:val="000000"/>
          <w:sz w:val="21"/>
          <w:szCs w:val="21"/>
          <w:u w:val="single"/>
        </w:rPr>
        <w:t xml:space="preserve">                </w:t>
      </w:r>
    </w:p>
    <w:p w14:paraId="79942C07">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系</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（投标人名称）的法定代表人。</w:t>
      </w:r>
    </w:p>
    <w:p w14:paraId="348DD355">
      <w:pPr>
        <w:spacing w:line="500" w:lineRule="exac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特此证明。</w:t>
      </w:r>
    </w:p>
    <w:p w14:paraId="5B7C19BB">
      <w:pPr>
        <w:spacing w:line="500" w:lineRule="exact"/>
        <w:rPr>
          <w:rFonts w:cs="Arial" w:asciiTheme="minorEastAsia" w:hAnsiTheme="minorEastAsia" w:eastAsiaTheme="minorEastAsia"/>
          <w:color w:val="000000"/>
          <w:sz w:val="21"/>
          <w:szCs w:val="21"/>
        </w:rPr>
      </w:pPr>
    </w:p>
    <w:p w14:paraId="741ECFAA">
      <w:pPr>
        <w:spacing w:line="500" w:lineRule="exact"/>
        <w:rPr>
          <w:rFonts w:cs="Arial" w:asciiTheme="minorEastAsia" w:hAnsiTheme="minorEastAsia" w:eastAsiaTheme="minorEastAsia"/>
          <w:color w:val="000000"/>
          <w:sz w:val="21"/>
          <w:szCs w:val="21"/>
        </w:rPr>
      </w:pPr>
    </w:p>
    <w:p w14:paraId="34F1B81F">
      <w:pPr>
        <w:wordWrap w:val="0"/>
        <w:spacing w:line="500" w:lineRule="exact"/>
        <w:jc w:val="righ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投标人：</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（单位公章）</w:t>
      </w:r>
    </w:p>
    <w:p w14:paraId="108E1ECA">
      <w:pPr>
        <w:wordWrap w:val="0"/>
        <w:spacing w:line="500" w:lineRule="exact"/>
        <w:jc w:val="right"/>
        <w:rPr>
          <w:rFonts w:ascii="宋体" w:hAnsi="宋体" w:cs="Arial"/>
          <w:color w:val="000000"/>
          <w:sz w:val="24"/>
        </w:rPr>
      </w:pP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年</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月</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 xml:space="preserve">日      </w:t>
      </w:r>
      <w:r>
        <w:rPr>
          <w:rFonts w:ascii="宋体" w:hAnsi="宋体" w:cs="Arial"/>
          <w:color w:val="000000"/>
          <w:sz w:val="24"/>
        </w:rPr>
        <w:t xml:space="preserve">    </w:t>
      </w:r>
    </w:p>
    <w:p w14:paraId="7B6F0505">
      <w:pPr>
        <w:spacing w:after="0" w:line="360" w:lineRule="auto"/>
        <w:ind w:right="-491" w:rightChars="-223" w:firstLine="4014" w:firstLineChars="1666"/>
        <w:rPr>
          <w:rFonts w:asciiTheme="minorEastAsia" w:hAnsiTheme="minorEastAsia" w:eastAsiaTheme="minorEastAsia"/>
          <w:b/>
          <w:kern w:val="28"/>
          <w:sz w:val="24"/>
          <w:szCs w:val="24"/>
        </w:rPr>
      </w:pPr>
    </w:p>
    <w:p w14:paraId="3008DC49">
      <w:pPr>
        <w:spacing w:after="0" w:line="360" w:lineRule="auto"/>
        <w:ind w:right="-491" w:rightChars="-223" w:firstLine="4014" w:firstLineChars="1666"/>
        <w:rPr>
          <w:rFonts w:asciiTheme="minorEastAsia" w:hAnsiTheme="minorEastAsia" w:eastAsiaTheme="minorEastAsia"/>
          <w:b/>
          <w:kern w:val="28"/>
          <w:sz w:val="24"/>
          <w:szCs w:val="24"/>
        </w:rPr>
      </w:pPr>
    </w:p>
    <w:p w14:paraId="205CFC8B">
      <w:pPr>
        <w:spacing w:after="0" w:line="360" w:lineRule="auto"/>
        <w:ind w:right="-491" w:rightChars="-223" w:firstLine="4014" w:firstLineChars="1666"/>
        <w:rPr>
          <w:rFonts w:asciiTheme="minorEastAsia" w:hAnsiTheme="minorEastAsia" w:eastAsiaTheme="minorEastAsia"/>
          <w:b/>
          <w:kern w:val="28"/>
          <w:sz w:val="24"/>
          <w:szCs w:val="24"/>
        </w:rPr>
      </w:pPr>
    </w:p>
    <w:p w14:paraId="2BE0AA78">
      <w:pPr>
        <w:spacing w:after="0" w:line="360" w:lineRule="auto"/>
        <w:ind w:right="-491" w:rightChars="-223" w:firstLine="4014" w:firstLineChars="1666"/>
        <w:rPr>
          <w:rFonts w:asciiTheme="minorEastAsia" w:hAnsiTheme="minorEastAsia" w:eastAsiaTheme="minorEastAsia"/>
          <w:b/>
          <w:kern w:val="28"/>
          <w:sz w:val="24"/>
          <w:szCs w:val="24"/>
        </w:rPr>
      </w:pPr>
    </w:p>
    <w:p w14:paraId="68A9DC04">
      <w:pPr>
        <w:spacing w:after="0" w:line="360" w:lineRule="auto"/>
        <w:ind w:right="-491" w:rightChars="-223" w:firstLine="4014" w:firstLineChars="1666"/>
        <w:rPr>
          <w:rFonts w:asciiTheme="minorEastAsia" w:hAnsiTheme="minorEastAsia" w:eastAsiaTheme="minorEastAsia"/>
          <w:b/>
          <w:kern w:val="28"/>
          <w:sz w:val="24"/>
          <w:szCs w:val="24"/>
        </w:rPr>
      </w:pPr>
    </w:p>
    <w:p w14:paraId="3A479E64">
      <w:pPr>
        <w:spacing w:after="0" w:line="360" w:lineRule="auto"/>
        <w:ind w:right="-491" w:rightChars="-223" w:firstLine="4014" w:firstLineChars="1666"/>
        <w:rPr>
          <w:rFonts w:asciiTheme="minorEastAsia" w:hAnsiTheme="minorEastAsia" w:eastAsiaTheme="minorEastAsia"/>
          <w:b/>
          <w:kern w:val="28"/>
          <w:sz w:val="24"/>
          <w:szCs w:val="24"/>
        </w:rPr>
      </w:pPr>
    </w:p>
    <w:p w14:paraId="746C296A">
      <w:pPr>
        <w:spacing w:after="0" w:line="360" w:lineRule="auto"/>
        <w:ind w:right="-491" w:rightChars="-223" w:firstLine="4014" w:firstLineChars="1666"/>
        <w:rPr>
          <w:rFonts w:asciiTheme="minorEastAsia" w:hAnsiTheme="minorEastAsia" w:eastAsiaTheme="minorEastAsia"/>
          <w:b/>
          <w:kern w:val="28"/>
          <w:sz w:val="24"/>
          <w:szCs w:val="24"/>
        </w:rPr>
      </w:pPr>
    </w:p>
    <w:p w14:paraId="54127D38">
      <w:pPr>
        <w:spacing w:after="0" w:line="360" w:lineRule="auto"/>
        <w:ind w:right="-491" w:rightChars="-223" w:firstLine="4014" w:firstLineChars="1666"/>
        <w:rPr>
          <w:rFonts w:asciiTheme="minorEastAsia" w:hAnsiTheme="minorEastAsia" w:eastAsiaTheme="minorEastAsia"/>
          <w:b/>
          <w:kern w:val="28"/>
          <w:sz w:val="24"/>
          <w:szCs w:val="24"/>
        </w:rPr>
      </w:pPr>
    </w:p>
    <w:p w14:paraId="1D2E6C21">
      <w:pPr>
        <w:spacing w:after="0" w:line="360" w:lineRule="auto"/>
        <w:ind w:right="-491" w:rightChars="-223" w:firstLine="4014" w:firstLineChars="1666"/>
        <w:rPr>
          <w:rFonts w:asciiTheme="minorEastAsia" w:hAnsiTheme="minorEastAsia" w:eastAsiaTheme="minorEastAsia"/>
          <w:b/>
          <w:kern w:val="28"/>
          <w:sz w:val="24"/>
          <w:szCs w:val="24"/>
        </w:rPr>
      </w:pPr>
    </w:p>
    <w:p w14:paraId="3C7146B1">
      <w:pPr>
        <w:spacing w:after="0" w:line="360" w:lineRule="auto"/>
        <w:ind w:right="-491" w:rightChars="-223" w:firstLine="4014" w:firstLineChars="1666"/>
        <w:rPr>
          <w:rFonts w:asciiTheme="minorEastAsia" w:hAnsiTheme="minorEastAsia" w:eastAsiaTheme="minorEastAsia"/>
          <w:b/>
          <w:kern w:val="28"/>
          <w:sz w:val="24"/>
          <w:szCs w:val="24"/>
        </w:rPr>
      </w:pPr>
    </w:p>
    <w:p w14:paraId="24F576C6">
      <w:pPr>
        <w:spacing w:before="360" w:beforeLines="100" w:after="180" w:afterLines="50"/>
        <w:jc w:val="center"/>
        <w:rPr>
          <w:rFonts w:cs="Arial" w:asciiTheme="minorEastAsia" w:hAnsiTheme="minorEastAsia" w:eastAsiaTheme="minorEastAsia"/>
          <w:b/>
          <w:color w:val="000000"/>
          <w:sz w:val="28"/>
          <w:szCs w:val="28"/>
        </w:rPr>
      </w:pPr>
      <w:r>
        <w:rPr>
          <w:rFonts w:cs="Arial" w:asciiTheme="minorEastAsia" w:hAnsiTheme="minorEastAsia" w:eastAsiaTheme="minorEastAsia"/>
          <w:b/>
          <w:color w:val="000000"/>
          <w:sz w:val="28"/>
          <w:szCs w:val="28"/>
        </w:rPr>
        <w:t>三、法定代表授权委托书</w:t>
      </w:r>
    </w:p>
    <w:p w14:paraId="7210232F">
      <w:pPr>
        <w:spacing w:line="500" w:lineRule="exact"/>
        <w:ind w:firstLine="420" w:firstLineChars="2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本人</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（姓名）系</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（投标人名称）的法定代表人，现授权</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（姓名）为我方委托人。委托人根据授权，以我方名义签署、澄清、说明、补正、提交、撤回、修改</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（项目名称）</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（标段号）施工投标文件、签订合同和处理有关事宜，其法律后果由我方承担。</w:t>
      </w:r>
    </w:p>
    <w:p w14:paraId="05E1225A">
      <w:pPr>
        <w:spacing w:before="180" w:beforeLines="50" w:line="500" w:lineRule="exact"/>
        <w:ind w:firstLine="420" w:firstLineChars="2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委托期限：</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w:t>
      </w:r>
      <w:r>
        <w:rPr>
          <w:rFonts w:cs="Arial" w:asciiTheme="minorEastAsia" w:hAnsiTheme="minorEastAsia" w:eastAsiaTheme="minorEastAsia"/>
          <w:color w:val="000000"/>
          <w:sz w:val="21"/>
          <w:szCs w:val="21"/>
          <w:u w:val="thick"/>
        </w:rPr>
        <w:t xml:space="preserve"> </w:t>
      </w:r>
      <w:r>
        <w:rPr>
          <w:rFonts w:hint="eastAsia" w:cs="Arial" w:asciiTheme="minorEastAsia" w:hAnsiTheme="minorEastAsia" w:eastAsiaTheme="minorEastAsia"/>
          <w:color w:val="000000"/>
          <w:sz w:val="21"/>
          <w:szCs w:val="21"/>
          <w:u w:val="thick"/>
        </w:rPr>
        <w:t xml:space="preserve"> </w:t>
      </w:r>
      <w:r>
        <w:rPr>
          <w:rFonts w:cs="Arial" w:asciiTheme="minorEastAsia" w:hAnsiTheme="minorEastAsia" w:eastAsiaTheme="minorEastAsia"/>
          <w:color w:val="000000"/>
          <w:sz w:val="21"/>
          <w:szCs w:val="21"/>
          <w:u w:val="thick"/>
        </w:rPr>
        <w:t xml:space="preserve"> </w:t>
      </w:r>
      <w:r>
        <w:rPr>
          <w:rFonts w:cs="Arial" w:asciiTheme="minorEastAsia" w:hAnsiTheme="minorEastAsia" w:eastAsiaTheme="minorEastAsia"/>
          <w:color w:val="000000"/>
          <w:sz w:val="21"/>
          <w:szCs w:val="21"/>
          <w:u w:val="single"/>
        </w:rPr>
        <w:t xml:space="preserve">                                                          </w:t>
      </w:r>
    </w:p>
    <w:p w14:paraId="0D29ED14">
      <w:pPr>
        <w:spacing w:line="500" w:lineRule="exact"/>
        <w:ind w:firstLine="1260" w:firstLineChars="6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w:t>
      </w:r>
    </w:p>
    <w:p w14:paraId="01F9E58F">
      <w:pPr>
        <w:spacing w:before="360" w:beforeLines="100" w:after="360" w:afterLines="100" w:line="500" w:lineRule="exact"/>
        <w:ind w:firstLine="420" w:firstLineChars="2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授权委托人无转委托权。</w:t>
      </w:r>
    </w:p>
    <w:p w14:paraId="25FC670D">
      <w:pPr>
        <w:spacing w:line="400" w:lineRule="exact"/>
        <w:ind w:firstLine="2520" w:firstLineChars="12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投  标  人：</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（单位公章）</w:t>
      </w:r>
    </w:p>
    <w:p w14:paraId="3610E1E1">
      <w:pPr>
        <w:spacing w:line="400" w:lineRule="exact"/>
        <w:ind w:firstLine="2520" w:firstLineChars="12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法定代表人：</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（签字或盖章）</w:t>
      </w:r>
    </w:p>
    <w:p w14:paraId="53F6AA75">
      <w:pPr>
        <w:spacing w:line="400" w:lineRule="exact"/>
        <w:ind w:firstLine="2520" w:firstLineChars="1200"/>
        <w:rPr>
          <w:rFonts w:cs="Arial" w:asciiTheme="minorEastAsia" w:hAnsiTheme="minorEastAsia" w:eastAsiaTheme="minorEastAsia"/>
          <w:color w:val="000000"/>
          <w:sz w:val="21"/>
          <w:szCs w:val="21"/>
          <w:u w:val="single"/>
        </w:rPr>
      </w:pPr>
      <w:r>
        <w:rPr>
          <w:rFonts w:cs="Arial" w:asciiTheme="minorEastAsia" w:hAnsiTheme="minorEastAsia" w:eastAsiaTheme="minorEastAsia"/>
          <w:color w:val="000000"/>
          <w:sz w:val="21"/>
          <w:szCs w:val="21"/>
        </w:rPr>
        <w:t>身份证号码：</w:t>
      </w:r>
      <w:r>
        <w:rPr>
          <w:rFonts w:cs="Arial" w:asciiTheme="minorEastAsia" w:hAnsiTheme="minorEastAsia" w:eastAsiaTheme="minorEastAsia"/>
          <w:color w:val="000000"/>
          <w:sz w:val="21"/>
          <w:szCs w:val="21"/>
          <w:u w:val="single"/>
        </w:rPr>
        <w:t xml:space="preserve">                      </w:t>
      </w:r>
      <w:r>
        <w:rPr>
          <w:rFonts w:hint="eastAsia"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u w:val="single"/>
        </w:rPr>
        <w:t xml:space="preserve"> </w:t>
      </w:r>
      <w:r>
        <w:rPr>
          <w:rFonts w:hint="eastAsia" w:cs="Arial" w:asciiTheme="minorEastAsia" w:hAnsiTheme="minorEastAsia" w:eastAsiaTheme="minorEastAsia"/>
          <w:color w:val="000000"/>
          <w:sz w:val="21"/>
          <w:szCs w:val="21"/>
          <w:u w:val="single"/>
        </w:rPr>
        <w:t>.</w:t>
      </w:r>
      <w:r>
        <w:rPr>
          <w:rFonts w:cs="Arial" w:asciiTheme="minorEastAsia" w:hAnsiTheme="minorEastAsia" w:eastAsiaTheme="minorEastAsia"/>
          <w:color w:val="000000"/>
          <w:sz w:val="21"/>
          <w:szCs w:val="21"/>
          <w:u w:val="thick"/>
        </w:rPr>
        <w:t xml:space="preserve">                       </w:t>
      </w:r>
      <w:r>
        <w:rPr>
          <w:rFonts w:cs="Arial" w:asciiTheme="minorEastAsia" w:hAnsiTheme="minorEastAsia" w:eastAsiaTheme="minorEastAsia"/>
          <w:color w:val="000000"/>
          <w:sz w:val="21"/>
          <w:szCs w:val="21"/>
          <w:u w:val="single"/>
        </w:rPr>
        <w:t xml:space="preserve">                                  </w:t>
      </w:r>
    </w:p>
    <w:p w14:paraId="0AA6092D">
      <w:pPr>
        <w:spacing w:line="400" w:lineRule="exact"/>
        <w:ind w:firstLine="2520" w:firstLineChars="12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授权委托人：</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（签字）</w:t>
      </w:r>
    </w:p>
    <w:p w14:paraId="14E6B69D">
      <w:pPr>
        <w:spacing w:line="400" w:lineRule="exact"/>
        <w:ind w:firstLine="2520" w:firstLineChars="12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身份证号码：</w:t>
      </w:r>
      <w:r>
        <w:rPr>
          <w:rFonts w:hint="eastAsia"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u w:val="single"/>
        </w:rPr>
        <w:t xml:space="preserve">                           </w:t>
      </w:r>
      <w:r>
        <w:rPr>
          <w:rFonts w:hint="eastAsia" w:cs="Arial" w:asciiTheme="minorEastAsia" w:hAnsiTheme="minorEastAsia" w:eastAsiaTheme="minorEastAsia"/>
          <w:color w:val="000000"/>
          <w:sz w:val="21"/>
          <w:szCs w:val="21"/>
        </w:rPr>
        <w:t>.</w:t>
      </w:r>
      <w:r>
        <w:rPr>
          <w:rFonts w:cs="Arial" w:asciiTheme="minorEastAsia" w:hAnsiTheme="minorEastAsia" w:eastAsiaTheme="minorEastAsia"/>
          <w:color w:val="000000"/>
          <w:sz w:val="21"/>
          <w:szCs w:val="21"/>
        </w:rPr>
        <w:t xml:space="preserve">  </w:t>
      </w:r>
      <w:r>
        <w:rPr>
          <w:rFonts w:hint="eastAsia"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rPr>
        <w:t xml:space="preserve">                        </w:t>
      </w:r>
      <w:r>
        <w:rPr>
          <w:rFonts w:cs="Arial" w:asciiTheme="minorEastAsia" w:hAnsiTheme="minorEastAsia" w:eastAsiaTheme="minorEastAsia"/>
          <w:color w:val="000000"/>
          <w:sz w:val="21"/>
          <w:szCs w:val="21"/>
          <w:u w:val="single"/>
        </w:rPr>
        <w:t xml:space="preserve">                                 </w:t>
      </w:r>
    </w:p>
    <w:p w14:paraId="0BAB7F82">
      <w:pPr>
        <w:spacing w:line="400" w:lineRule="exact"/>
        <w:ind w:firstLine="3780" w:firstLineChars="1800"/>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年</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月</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日</w:t>
      </w:r>
      <w:r>
        <w:rPr>
          <w:rFonts w:ascii="Arial" w:hAnsi="Arial" w:cs="Arial"/>
          <w:color w:val="000000"/>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690880</wp:posOffset>
                </wp:positionV>
                <wp:extent cx="4000500" cy="2771140"/>
                <wp:effectExtent l="9525" t="5080" r="9525" b="5080"/>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200000"/>
                        </a:ln>
                      </wps:spPr>
                      <wps:txbx>
                        <w:txbxContent>
                          <w:p w14:paraId="0BC642B1">
                            <w:pPr>
                              <w:spacing w:after="360" w:afterLines="100" w:line="500" w:lineRule="exact"/>
                              <w:ind w:firstLine="440" w:firstLineChars="200"/>
                              <w:rPr>
                                <w:rFonts w:ascii="宋体" w:hAnsi="宋体"/>
                                <w:szCs w:val="21"/>
                              </w:rPr>
                            </w:pPr>
                          </w:p>
                          <w:p w14:paraId="2D881DE2">
                            <w:pPr>
                              <w:spacing w:after="360" w:afterLines="100" w:line="500" w:lineRule="exact"/>
                              <w:ind w:firstLine="440" w:firstLineChars="200"/>
                              <w:rPr>
                                <w:rFonts w:ascii="宋体" w:hAnsi="宋体"/>
                                <w:szCs w:val="21"/>
                              </w:rPr>
                            </w:pPr>
                          </w:p>
                          <w:p w14:paraId="57CE46CD">
                            <w:pPr>
                              <w:spacing w:after="360" w:afterLines="100" w:line="500" w:lineRule="exact"/>
                              <w:ind w:firstLine="880" w:firstLineChars="400"/>
                              <w:rPr>
                                <w:rFonts w:ascii="宋体" w:hAnsi="宋体"/>
                                <w:szCs w:val="21"/>
                              </w:rPr>
                            </w:pPr>
                            <w:r>
                              <w:rPr>
                                <w:rFonts w:hint="eastAsia" w:ascii="宋体" w:hAnsi="宋体"/>
                                <w:szCs w:val="21"/>
                              </w:rPr>
                              <w:t>法定代表授权委托人身份证复印件粘贴处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pt;margin-top:54.4pt;height:218.2pt;width:315pt;mso-wrap-distance-bottom:0pt;mso-wrap-distance-left:9pt;mso-wrap-distance-right:9pt;mso-wrap-distance-top:0pt;z-index:251659264;mso-width-relative:page;mso-height-relative:page;" fillcolor="#FFFFFF" filled="t" stroked="t" coordsize="21600,21600" o:gfxdata="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wFNNbYAAAACgEAAA8AAAAAAAAAAQAgAAAAIgAA&#10;AGRycy9kb3ducmV2LnhtbFBLAQIUABQAAAAIAIdO4kB0zj0IQQIAAIgEAAAOAAAAAAAAAAEAIAAA&#10;ACcBAABkcnMvZTJvRG9jLnhtbFBLBQYAAAAABgAGAFkBAADaBQAAAAA=&#10;">
                <v:fill on="t" focussize="0,0"/>
                <v:stroke color="#000000" miterlimit="2" joinstyle="miter"/>
                <v:imagedata o:title=""/>
                <o:lock v:ext="edit" aspectratio="f"/>
                <v:textbox>
                  <w:txbxContent>
                    <w:p w14:paraId="0BC642B1">
                      <w:pPr>
                        <w:spacing w:after="360" w:afterLines="100" w:line="500" w:lineRule="exact"/>
                        <w:ind w:firstLine="440" w:firstLineChars="200"/>
                        <w:rPr>
                          <w:rFonts w:ascii="宋体" w:hAnsi="宋体"/>
                          <w:szCs w:val="21"/>
                        </w:rPr>
                      </w:pPr>
                    </w:p>
                    <w:p w14:paraId="2D881DE2">
                      <w:pPr>
                        <w:spacing w:after="360" w:afterLines="100" w:line="500" w:lineRule="exact"/>
                        <w:ind w:firstLine="440" w:firstLineChars="200"/>
                        <w:rPr>
                          <w:rFonts w:ascii="宋体" w:hAnsi="宋体"/>
                          <w:szCs w:val="21"/>
                        </w:rPr>
                      </w:pPr>
                    </w:p>
                    <w:p w14:paraId="57CE46CD">
                      <w:pPr>
                        <w:spacing w:after="360" w:afterLines="100" w:line="500" w:lineRule="exact"/>
                        <w:ind w:firstLine="880" w:firstLineChars="400"/>
                        <w:rPr>
                          <w:rFonts w:ascii="宋体" w:hAnsi="宋体"/>
                          <w:szCs w:val="21"/>
                        </w:rPr>
                      </w:pPr>
                      <w:r>
                        <w:rPr>
                          <w:rFonts w:hint="eastAsia" w:ascii="宋体" w:hAnsi="宋体"/>
                          <w:szCs w:val="21"/>
                        </w:rPr>
                        <w:t>法定代表授权委托人身份证复印件粘贴处</w:t>
                      </w:r>
                    </w:p>
                  </w:txbxContent>
                </v:textbox>
                <w10:wrap type="square"/>
              </v:shape>
            </w:pict>
          </mc:Fallback>
        </mc:AlternateContent>
      </w:r>
      <w:r>
        <w:rPr>
          <w:rFonts w:ascii="Arial" w:hAnsi="Arial" w:cs="Arial"/>
          <w:color w:val="000000"/>
          <w:szCs w:val="21"/>
        </w:rPr>
        <w:br w:type="page"/>
      </w:r>
    </w:p>
    <w:p w14:paraId="553E5077">
      <w:pPr>
        <w:spacing w:line="394" w:lineRule="exact"/>
        <w:jc w:val="center"/>
        <w:rPr>
          <w:rFonts w:asciiTheme="minorEastAsia" w:hAnsiTheme="minorEastAsia" w:eastAsiaTheme="minorEastAsia"/>
          <w:b/>
          <w:kern w:val="28"/>
          <w:sz w:val="28"/>
          <w:szCs w:val="28"/>
        </w:rPr>
      </w:pPr>
      <w:r>
        <w:rPr>
          <w:rFonts w:asciiTheme="minorEastAsia" w:hAnsiTheme="minorEastAsia" w:eastAsiaTheme="minorEastAsia"/>
          <w:b/>
          <w:kern w:val="28"/>
          <w:sz w:val="28"/>
          <w:szCs w:val="28"/>
        </w:rPr>
        <w:t>四、</w:t>
      </w:r>
      <w:r>
        <w:rPr>
          <w:rFonts w:hint="eastAsia" w:asciiTheme="minorEastAsia" w:hAnsiTheme="minorEastAsia" w:eastAsiaTheme="minorEastAsia"/>
          <w:b/>
          <w:kern w:val="28"/>
          <w:sz w:val="28"/>
          <w:szCs w:val="28"/>
        </w:rPr>
        <w:t>报价说明书</w:t>
      </w:r>
    </w:p>
    <w:p w14:paraId="19A01427">
      <w:pPr>
        <w:spacing w:line="460" w:lineRule="exact"/>
        <w:ind w:firstLine="42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highlight w:val="yellow"/>
        </w:rPr>
        <w:t>（投标人自行编制）</w:t>
      </w:r>
      <w:r>
        <w:rPr>
          <w:rFonts w:asciiTheme="minorEastAsia" w:hAnsiTheme="minorEastAsia" w:eastAsiaTheme="minorEastAsia"/>
          <w:kern w:val="28"/>
          <w:sz w:val="21"/>
          <w:szCs w:val="21"/>
          <w:highlight w:val="yellow"/>
        </w:rPr>
        <w:t>。</w:t>
      </w:r>
    </w:p>
    <w:p w14:paraId="14927858">
      <w:pPr>
        <w:spacing w:line="394" w:lineRule="exact"/>
        <w:jc w:val="center"/>
        <w:rPr>
          <w:rFonts w:asciiTheme="minorEastAsia" w:hAnsiTheme="minorEastAsia" w:eastAsiaTheme="minorEastAsia"/>
          <w:b/>
          <w:kern w:val="28"/>
          <w:sz w:val="28"/>
          <w:szCs w:val="28"/>
        </w:rPr>
      </w:pPr>
    </w:p>
    <w:p w14:paraId="0EE5645A">
      <w:pPr>
        <w:spacing w:line="394" w:lineRule="exact"/>
        <w:jc w:val="center"/>
        <w:rPr>
          <w:rFonts w:asciiTheme="minorEastAsia" w:hAnsiTheme="minorEastAsia" w:eastAsiaTheme="minorEastAsia"/>
          <w:b/>
          <w:kern w:val="28"/>
          <w:sz w:val="28"/>
          <w:szCs w:val="28"/>
        </w:rPr>
      </w:pPr>
    </w:p>
    <w:p w14:paraId="3B833829">
      <w:pPr>
        <w:spacing w:line="394" w:lineRule="exact"/>
        <w:jc w:val="center"/>
        <w:rPr>
          <w:rFonts w:asciiTheme="minorEastAsia" w:hAnsiTheme="minorEastAsia" w:eastAsiaTheme="minorEastAsia"/>
          <w:b/>
          <w:kern w:val="28"/>
          <w:sz w:val="28"/>
          <w:szCs w:val="28"/>
        </w:rPr>
      </w:pPr>
    </w:p>
    <w:p w14:paraId="55593B33">
      <w:pPr>
        <w:spacing w:line="394" w:lineRule="exact"/>
        <w:jc w:val="center"/>
        <w:rPr>
          <w:rFonts w:asciiTheme="minorEastAsia" w:hAnsiTheme="minorEastAsia" w:eastAsiaTheme="minorEastAsia"/>
          <w:b/>
          <w:kern w:val="28"/>
          <w:sz w:val="28"/>
          <w:szCs w:val="28"/>
        </w:rPr>
      </w:pPr>
    </w:p>
    <w:p w14:paraId="190C897A">
      <w:pPr>
        <w:spacing w:line="394" w:lineRule="exact"/>
        <w:jc w:val="center"/>
        <w:rPr>
          <w:rFonts w:asciiTheme="minorEastAsia" w:hAnsiTheme="minorEastAsia" w:eastAsiaTheme="minorEastAsia"/>
          <w:b/>
          <w:kern w:val="28"/>
          <w:sz w:val="28"/>
          <w:szCs w:val="28"/>
        </w:rPr>
      </w:pPr>
    </w:p>
    <w:p w14:paraId="0E42849D">
      <w:pPr>
        <w:spacing w:line="394" w:lineRule="exact"/>
        <w:jc w:val="center"/>
        <w:rPr>
          <w:rFonts w:asciiTheme="minorEastAsia" w:hAnsiTheme="minorEastAsia" w:eastAsiaTheme="minorEastAsia"/>
          <w:b/>
          <w:kern w:val="28"/>
          <w:sz w:val="28"/>
          <w:szCs w:val="28"/>
        </w:rPr>
      </w:pPr>
    </w:p>
    <w:p w14:paraId="25FB4A0E">
      <w:pPr>
        <w:spacing w:line="394" w:lineRule="exact"/>
        <w:jc w:val="center"/>
        <w:rPr>
          <w:rFonts w:asciiTheme="minorEastAsia" w:hAnsiTheme="minorEastAsia" w:eastAsiaTheme="minorEastAsia"/>
          <w:b/>
          <w:kern w:val="28"/>
          <w:sz w:val="28"/>
          <w:szCs w:val="28"/>
        </w:rPr>
      </w:pPr>
    </w:p>
    <w:p w14:paraId="1ECC26BE">
      <w:pPr>
        <w:spacing w:line="394" w:lineRule="exact"/>
        <w:jc w:val="center"/>
        <w:rPr>
          <w:rFonts w:asciiTheme="minorEastAsia" w:hAnsiTheme="minorEastAsia" w:eastAsiaTheme="minorEastAsia"/>
          <w:b/>
          <w:kern w:val="28"/>
          <w:sz w:val="28"/>
          <w:szCs w:val="28"/>
        </w:rPr>
      </w:pPr>
    </w:p>
    <w:p w14:paraId="73A814F4">
      <w:pPr>
        <w:spacing w:line="394" w:lineRule="exact"/>
        <w:jc w:val="center"/>
        <w:rPr>
          <w:rFonts w:asciiTheme="minorEastAsia" w:hAnsiTheme="minorEastAsia" w:eastAsiaTheme="minorEastAsia"/>
          <w:b/>
          <w:kern w:val="28"/>
          <w:sz w:val="28"/>
          <w:szCs w:val="28"/>
        </w:rPr>
      </w:pPr>
    </w:p>
    <w:p w14:paraId="222ADE6A">
      <w:pPr>
        <w:spacing w:line="394" w:lineRule="exact"/>
        <w:jc w:val="center"/>
        <w:rPr>
          <w:rFonts w:asciiTheme="minorEastAsia" w:hAnsiTheme="minorEastAsia" w:eastAsiaTheme="minorEastAsia"/>
          <w:b/>
          <w:kern w:val="28"/>
          <w:sz w:val="28"/>
          <w:szCs w:val="28"/>
        </w:rPr>
      </w:pPr>
    </w:p>
    <w:p w14:paraId="236B8387">
      <w:pPr>
        <w:spacing w:line="394" w:lineRule="exact"/>
        <w:jc w:val="center"/>
        <w:rPr>
          <w:rFonts w:asciiTheme="minorEastAsia" w:hAnsiTheme="minorEastAsia" w:eastAsiaTheme="minorEastAsia"/>
          <w:b/>
          <w:kern w:val="28"/>
          <w:sz w:val="28"/>
          <w:szCs w:val="28"/>
        </w:rPr>
      </w:pPr>
    </w:p>
    <w:p w14:paraId="0F04C634">
      <w:pPr>
        <w:spacing w:line="394" w:lineRule="exact"/>
        <w:jc w:val="center"/>
        <w:rPr>
          <w:rFonts w:asciiTheme="minorEastAsia" w:hAnsiTheme="minorEastAsia" w:eastAsiaTheme="minorEastAsia"/>
          <w:b/>
          <w:kern w:val="28"/>
          <w:sz w:val="28"/>
          <w:szCs w:val="28"/>
        </w:rPr>
      </w:pPr>
    </w:p>
    <w:p w14:paraId="4B1EBA76">
      <w:pPr>
        <w:spacing w:line="394" w:lineRule="exact"/>
        <w:jc w:val="center"/>
        <w:rPr>
          <w:rFonts w:asciiTheme="minorEastAsia" w:hAnsiTheme="minorEastAsia" w:eastAsiaTheme="minorEastAsia"/>
          <w:b/>
          <w:kern w:val="28"/>
          <w:sz w:val="28"/>
          <w:szCs w:val="28"/>
        </w:rPr>
      </w:pPr>
    </w:p>
    <w:p w14:paraId="025E8602">
      <w:pPr>
        <w:spacing w:line="394" w:lineRule="exact"/>
        <w:jc w:val="center"/>
        <w:rPr>
          <w:rFonts w:asciiTheme="minorEastAsia" w:hAnsiTheme="minorEastAsia" w:eastAsiaTheme="minorEastAsia"/>
          <w:b/>
          <w:kern w:val="28"/>
          <w:sz w:val="28"/>
          <w:szCs w:val="28"/>
        </w:rPr>
      </w:pPr>
    </w:p>
    <w:p w14:paraId="28FD356E">
      <w:pPr>
        <w:spacing w:line="394" w:lineRule="exact"/>
        <w:jc w:val="center"/>
        <w:rPr>
          <w:rFonts w:asciiTheme="minorEastAsia" w:hAnsiTheme="minorEastAsia" w:eastAsiaTheme="minorEastAsia"/>
          <w:b/>
          <w:kern w:val="28"/>
          <w:sz w:val="28"/>
          <w:szCs w:val="28"/>
        </w:rPr>
      </w:pPr>
    </w:p>
    <w:p w14:paraId="48ACD92F">
      <w:pPr>
        <w:spacing w:line="394" w:lineRule="exact"/>
        <w:jc w:val="center"/>
        <w:rPr>
          <w:rFonts w:asciiTheme="minorEastAsia" w:hAnsiTheme="minorEastAsia" w:eastAsiaTheme="minorEastAsia"/>
          <w:b/>
          <w:kern w:val="28"/>
          <w:sz w:val="28"/>
          <w:szCs w:val="28"/>
        </w:rPr>
      </w:pPr>
    </w:p>
    <w:p w14:paraId="4CC4A4FB">
      <w:pPr>
        <w:spacing w:line="394" w:lineRule="exact"/>
        <w:jc w:val="center"/>
        <w:rPr>
          <w:rFonts w:asciiTheme="minorEastAsia" w:hAnsiTheme="minorEastAsia" w:eastAsiaTheme="minorEastAsia"/>
          <w:b/>
          <w:kern w:val="28"/>
          <w:sz w:val="28"/>
          <w:szCs w:val="28"/>
        </w:rPr>
      </w:pPr>
    </w:p>
    <w:p w14:paraId="73050F75">
      <w:pPr>
        <w:spacing w:line="394" w:lineRule="exact"/>
        <w:jc w:val="center"/>
        <w:rPr>
          <w:rFonts w:asciiTheme="minorEastAsia" w:hAnsiTheme="minorEastAsia" w:eastAsiaTheme="minorEastAsia"/>
          <w:b/>
          <w:kern w:val="28"/>
          <w:sz w:val="28"/>
          <w:szCs w:val="28"/>
        </w:rPr>
      </w:pPr>
    </w:p>
    <w:p w14:paraId="00224D11">
      <w:pPr>
        <w:spacing w:line="500" w:lineRule="exact"/>
        <w:jc w:val="righ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投标人：</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（单位公章）</w:t>
      </w:r>
    </w:p>
    <w:p w14:paraId="533B61D9">
      <w:pPr>
        <w:spacing w:line="394" w:lineRule="exact"/>
        <w:jc w:val="right"/>
        <w:rPr>
          <w:rFonts w:asciiTheme="minorEastAsia" w:hAnsiTheme="minorEastAsia" w:eastAsiaTheme="minorEastAsia"/>
          <w:b/>
          <w:kern w:val="28"/>
          <w:sz w:val="28"/>
          <w:szCs w:val="28"/>
        </w:rPr>
      </w:pP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年</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月</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 xml:space="preserve">日   </w:t>
      </w:r>
    </w:p>
    <w:p w14:paraId="25B8FD39">
      <w:pPr>
        <w:spacing w:line="394" w:lineRule="exact"/>
        <w:jc w:val="center"/>
        <w:rPr>
          <w:rFonts w:asciiTheme="minorEastAsia" w:hAnsiTheme="minorEastAsia" w:eastAsiaTheme="minorEastAsia"/>
          <w:b/>
          <w:kern w:val="28"/>
          <w:sz w:val="28"/>
          <w:szCs w:val="28"/>
        </w:rPr>
      </w:pPr>
    </w:p>
    <w:p w14:paraId="32B338A7">
      <w:pPr>
        <w:spacing w:line="394" w:lineRule="exact"/>
        <w:jc w:val="center"/>
        <w:rPr>
          <w:rFonts w:asciiTheme="minorEastAsia" w:hAnsiTheme="minorEastAsia" w:eastAsiaTheme="minorEastAsia"/>
          <w:b/>
          <w:kern w:val="28"/>
          <w:sz w:val="28"/>
          <w:szCs w:val="28"/>
        </w:rPr>
      </w:pPr>
    </w:p>
    <w:p w14:paraId="1E6208DD">
      <w:pPr>
        <w:spacing w:line="394" w:lineRule="exact"/>
        <w:jc w:val="center"/>
        <w:rPr>
          <w:rFonts w:asciiTheme="minorEastAsia" w:hAnsiTheme="minorEastAsia" w:eastAsiaTheme="minorEastAsia"/>
          <w:b/>
          <w:kern w:val="28"/>
          <w:sz w:val="28"/>
          <w:szCs w:val="28"/>
        </w:rPr>
      </w:pPr>
      <w:r>
        <w:rPr>
          <w:rFonts w:hint="eastAsia" w:asciiTheme="minorEastAsia" w:hAnsiTheme="minorEastAsia" w:eastAsiaTheme="minorEastAsia"/>
          <w:b/>
          <w:kern w:val="28"/>
          <w:sz w:val="28"/>
          <w:szCs w:val="28"/>
        </w:rPr>
        <w:t>五</w:t>
      </w:r>
      <w:r>
        <w:rPr>
          <w:rFonts w:asciiTheme="minorEastAsia" w:hAnsiTheme="minorEastAsia" w:eastAsiaTheme="minorEastAsia"/>
          <w:b/>
          <w:kern w:val="28"/>
          <w:sz w:val="28"/>
          <w:szCs w:val="28"/>
        </w:rPr>
        <w:t>、已标价工程量清单</w:t>
      </w:r>
    </w:p>
    <w:p w14:paraId="3BA830A9">
      <w:pPr>
        <w:spacing w:line="460" w:lineRule="exact"/>
        <w:ind w:firstLine="420"/>
        <w:rPr>
          <w:rFonts w:asciiTheme="minorEastAsia" w:hAnsiTheme="minorEastAsia" w:eastAsiaTheme="minorEastAsia"/>
          <w:kern w:val="28"/>
          <w:sz w:val="21"/>
          <w:szCs w:val="21"/>
        </w:rPr>
      </w:pPr>
      <w:r>
        <w:rPr>
          <w:rFonts w:asciiTheme="minorEastAsia" w:hAnsiTheme="minorEastAsia" w:eastAsiaTheme="minorEastAsia"/>
          <w:kern w:val="28"/>
          <w:sz w:val="21"/>
          <w:szCs w:val="21"/>
        </w:rPr>
        <w:t>说明：已标价工程量清单按第</w:t>
      </w:r>
      <w:r>
        <w:rPr>
          <w:rFonts w:hint="eastAsia" w:asciiTheme="minorEastAsia" w:hAnsiTheme="minorEastAsia" w:eastAsiaTheme="minorEastAsia"/>
          <w:kern w:val="28"/>
          <w:sz w:val="21"/>
          <w:szCs w:val="21"/>
        </w:rPr>
        <w:t>七</w:t>
      </w:r>
      <w:r>
        <w:rPr>
          <w:rFonts w:asciiTheme="minorEastAsia" w:hAnsiTheme="minorEastAsia" w:eastAsiaTheme="minorEastAsia"/>
          <w:kern w:val="28"/>
          <w:sz w:val="21"/>
          <w:szCs w:val="21"/>
        </w:rPr>
        <w:t>章“</w:t>
      </w:r>
      <w:r>
        <w:rPr>
          <w:rFonts w:hint="eastAsia" w:asciiTheme="minorEastAsia" w:hAnsiTheme="minorEastAsia" w:eastAsiaTheme="minorEastAsia"/>
          <w:kern w:val="28"/>
          <w:sz w:val="21"/>
          <w:szCs w:val="21"/>
        </w:rPr>
        <w:t>工程量清单及招标图纸</w:t>
      </w:r>
      <w:r>
        <w:rPr>
          <w:rFonts w:asciiTheme="minorEastAsia" w:hAnsiTheme="minorEastAsia" w:eastAsiaTheme="minorEastAsia"/>
          <w:kern w:val="28"/>
          <w:sz w:val="21"/>
          <w:szCs w:val="21"/>
        </w:rPr>
        <w:t>”中的相关清单表格式填写。构成合同文件的已标价工程量清单包括第</w:t>
      </w:r>
      <w:r>
        <w:rPr>
          <w:rFonts w:hint="eastAsia" w:asciiTheme="minorEastAsia" w:hAnsiTheme="minorEastAsia" w:eastAsiaTheme="minorEastAsia"/>
          <w:kern w:val="28"/>
          <w:sz w:val="21"/>
          <w:szCs w:val="21"/>
        </w:rPr>
        <w:t>七</w:t>
      </w:r>
      <w:r>
        <w:rPr>
          <w:rFonts w:asciiTheme="minorEastAsia" w:hAnsiTheme="minorEastAsia" w:eastAsiaTheme="minorEastAsia"/>
          <w:kern w:val="28"/>
          <w:sz w:val="21"/>
          <w:szCs w:val="21"/>
        </w:rPr>
        <w:t>章“工程量清单”有关工程量清单、投标报价以及其他说明的内容。</w:t>
      </w:r>
    </w:p>
    <w:p w14:paraId="2C9E06EB">
      <w:pPr>
        <w:spacing w:after="0" w:line="360" w:lineRule="auto"/>
        <w:ind w:right="-491" w:rightChars="-223" w:firstLine="4014" w:firstLineChars="1666"/>
        <w:rPr>
          <w:rFonts w:asciiTheme="minorEastAsia" w:hAnsiTheme="minorEastAsia" w:eastAsiaTheme="minorEastAsia"/>
          <w:b/>
          <w:kern w:val="28"/>
          <w:sz w:val="24"/>
          <w:szCs w:val="24"/>
        </w:rPr>
      </w:pPr>
    </w:p>
    <w:p w14:paraId="2F49BEB0">
      <w:pPr>
        <w:spacing w:line="394" w:lineRule="exact"/>
        <w:ind w:firstLine="3092" w:firstLineChars="1100"/>
        <w:jc w:val="both"/>
        <w:rPr>
          <w:rFonts w:asciiTheme="minorEastAsia" w:hAnsiTheme="minorEastAsia" w:eastAsiaTheme="minorEastAsia"/>
          <w:b/>
          <w:kern w:val="28"/>
          <w:sz w:val="28"/>
          <w:szCs w:val="28"/>
        </w:rPr>
      </w:pPr>
      <w:r>
        <w:rPr>
          <w:rFonts w:hint="eastAsia" w:asciiTheme="minorEastAsia" w:hAnsiTheme="minorEastAsia" w:eastAsiaTheme="minorEastAsia"/>
          <w:b/>
          <w:kern w:val="28"/>
          <w:sz w:val="28"/>
          <w:szCs w:val="28"/>
        </w:rPr>
        <w:t>六</w:t>
      </w:r>
      <w:r>
        <w:rPr>
          <w:rFonts w:asciiTheme="minorEastAsia" w:hAnsiTheme="minorEastAsia" w:eastAsiaTheme="minorEastAsia"/>
          <w:b/>
          <w:kern w:val="28"/>
          <w:sz w:val="28"/>
          <w:szCs w:val="28"/>
        </w:rPr>
        <w:t>、</w:t>
      </w:r>
      <w:r>
        <w:rPr>
          <w:rFonts w:hint="eastAsia" w:asciiTheme="minorEastAsia" w:hAnsiTheme="minorEastAsia" w:eastAsiaTheme="minorEastAsia"/>
          <w:b/>
          <w:kern w:val="28"/>
          <w:sz w:val="28"/>
          <w:szCs w:val="28"/>
        </w:rPr>
        <w:t>投标报价需要的其他资料</w:t>
      </w:r>
    </w:p>
    <w:p w14:paraId="201B602C">
      <w:pPr>
        <w:spacing w:after="0" w:line="360" w:lineRule="auto"/>
        <w:ind w:right="-491" w:rightChars="-223" w:firstLine="4014" w:firstLineChars="1666"/>
        <w:rPr>
          <w:rFonts w:asciiTheme="minorEastAsia" w:hAnsiTheme="minorEastAsia" w:eastAsiaTheme="minorEastAsia"/>
          <w:b/>
          <w:kern w:val="28"/>
          <w:sz w:val="24"/>
          <w:szCs w:val="24"/>
        </w:rPr>
      </w:pPr>
    </w:p>
    <w:p w14:paraId="4D7A2E50">
      <w:pPr>
        <w:spacing w:after="0" w:line="360" w:lineRule="auto"/>
        <w:ind w:right="-491" w:rightChars="-223" w:firstLine="4014" w:firstLineChars="1666"/>
        <w:rPr>
          <w:rFonts w:asciiTheme="minorEastAsia" w:hAnsiTheme="minorEastAsia" w:eastAsiaTheme="minorEastAsia"/>
          <w:b/>
          <w:kern w:val="28"/>
          <w:sz w:val="24"/>
          <w:szCs w:val="24"/>
        </w:rPr>
      </w:pPr>
    </w:p>
    <w:p w14:paraId="67E91679">
      <w:pPr>
        <w:spacing w:after="0" w:line="360" w:lineRule="auto"/>
        <w:ind w:right="-491" w:rightChars="-223" w:firstLine="4014" w:firstLineChars="1666"/>
        <w:rPr>
          <w:rFonts w:asciiTheme="minorEastAsia" w:hAnsiTheme="minorEastAsia" w:eastAsiaTheme="minorEastAsia"/>
          <w:b/>
          <w:kern w:val="28"/>
          <w:sz w:val="24"/>
          <w:szCs w:val="24"/>
        </w:rPr>
      </w:pPr>
    </w:p>
    <w:p w14:paraId="3EE5BCA6">
      <w:pPr>
        <w:spacing w:after="0" w:line="360" w:lineRule="auto"/>
        <w:ind w:right="-491" w:rightChars="-223" w:firstLine="4014" w:firstLineChars="1666"/>
        <w:rPr>
          <w:rFonts w:asciiTheme="minorEastAsia" w:hAnsiTheme="minorEastAsia" w:eastAsiaTheme="minorEastAsia"/>
          <w:b/>
          <w:kern w:val="28"/>
          <w:sz w:val="24"/>
          <w:szCs w:val="24"/>
        </w:rPr>
      </w:pPr>
    </w:p>
    <w:p w14:paraId="488133F3">
      <w:pPr>
        <w:spacing w:after="0" w:line="360" w:lineRule="auto"/>
        <w:ind w:right="-491" w:rightChars="-223" w:firstLine="4014" w:firstLineChars="1666"/>
        <w:rPr>
          <w:rFonts w:asciiTheme="minorEastAsia" w:hAnsiTheme="minorEastAsia" w:eastAsiaTheme="minorEastAsia"/>
          <w:b/>
          <w:kern w:val="28"/>
          <w:sz w:val="24"/>
          <w:szCs w:val="24"/>
        </w:rPr>
      </w:pPr>
    </w:p>
    <w:p w14:paraId="64BF2A97">
      <w:pPr>
        <w:spacing w:after="0" w:line="360" w:lineRule="auto"/>
        <w:ind w:right="-491" w:rightChars="-223" w:firstLine="4014" w:firstLineChars="1666"/>
        <w:rPr>
          <w:rFonts w:asciiTheme="minorEastAsia" w:hAnsiTheme="minorEastAsia" w:eastAsiaTheme="minorEastAsia"/>
          <w:b/>
          <w:kern w:val="28"/>
          <w:sz w:val="24"/>
          <w:szCs w:val="24"/>
        </w:rPr>
      </w:pPr>
    </w:p>
    <w:p w14:paraId="4BD059FB">
      <w:pPr>
        <w:spacing w:after="0" w:line="360" w:lineRule="auto"/>
        <w:ind w:right="-491" w:rightChars="-223" w:firstLine="4014" w:firstLineChars="1666"/>
        <w:rPr>
          <w:rFonts w:asciiTheme="minorEastAsia" w:hAnsiTheme="minorEastAsia" w:eastAsiaTheme="minorEastAsia"/>
          <w:b/>
          <w:kern w:val="28"/>
          <w:sz w:val="24"/>
          <w:szCs w:val="24"/>
        </w:rPr>
      </w:pPr>
    </w:p>
    <w:p w14:paraId="17E57773">
      <w:pPr>
        <w:spacing w:after="0" w:line="360" w:lineRule="auto"/>
        <w:ind w:right="-491" w:rightChars="-223" w:firstLine="4014" w:firstLineChars="1666"/>
        <w:rPr>
          <w:rFonts w:asciiTheme="minorEastAsia" w:hAnsiTheme="minorEastAsia" w:eastAsiaTheme="minorEastAsia"/>
          <w:b/>
          <w:kern w:val="28"/>
          <w:sz w:val="24"/>
          <w:szCs w:val="24"/>
        </w:rPr>
      </w:pPr>
    </w:p>
    <w:p w14:paraId="6E963434">
      <w:pPr>
        <w:spacing w:after="0" w:line="360" w:lineRule="auto"/>
        <w:ind w:right="-491" w:rightChars="-223" w:firstLine="4014" w:firstLineChars="1666"/>
        <w:rPr>
          <w:rFonts w:asciiTheme="minorEastAsia" w:hAnsiTheme="minorEastAsia" w:eastAsiaTheme="minorEastAsia"/>
          <w:b/>
          <w:kern w:val="28"/>
          <w:sz w:val="24"/>
          <w:szCs w:val="24"/>
        </w:rPr>
      </w:pPr>
    </w:p>
    <w:p w14:paraId="75B05C94">
      <w:pPr>
        <w:spacing w:after="0" w:line="360" w:lineRule="auto"/>
        <w:ind w:right="-491" w:rightChars="-223" w:firstLine="4014" w:firstLineChars="1666"/>
        <w:rPr>
          <w:rFonts w:asciiTheme="minorEastAsia" w:hAnsiTheme="minorEastAsia" w:eastAsiaTheme="minorEastAsia"/>
          <w:b/>
          <w:kern w:val="28"/>
          <w:sz w:val="24"/>
          <w:szCs w:val="24"/>
        </w:rPr>
      </w:pPr>
    </w:p>
    <w:p w14:paraId="0512763B">
      <w:pPr>
        <w:spacing w:after="0" w:line="360" w:lineRule="auto"/>
        <w:ind w:right="-491" w:rightChars="-223" w:firstLine="4014" w:firstLineChars="1666"/>
        <w:rPr>
          <w:rFonts w:asciiTheme="minorEastAsia" w:hAnsiTheme="minorEastAsia" w:eastAsiaTheme="minorEastAsia"/>
          <w:b/>
          <w:kern w:val="28"/>
          <w:sz w:val="24"/>
          <w:szCs w:val="24"/>
        </w:rPr>
      </w:pPr>
    </w:p>
    <w:p w14:paraId="45702C72">
      <w:pPr>
        <w:spacing w:after="0" w:line="360" w:lineRule="auto"/>
        <w:ind w:right="-491" w:rightChars="-223" w:firstLine="4014" w:firstLineChars="1666"/>
        <w:rPr>
          <w:rFonts w:asciiTheme="minorEastAsia" w:hAnsiTheme="minorEastAsia" w:eastAsiaTheme="minorEastAsia"/>
          <w:b/>
          <w:kern w:val="28"/>
          <w:sz w:val="24"/>
          <w:szCs w:val="24"/>
        </w:rPr>
      </w:pPr>
    </w:p>
    <w:p w14:paraId="0BDF194E">
      <w:pPr>
        <w:spacing w:after="0" w:line="360" w:lineRule="auto"/>
        <w:ind w:right="-491" w:rightChars="-223" w:firstLine="4014" w:firstLineChars="1666"/>
        <w:rPr>
          <w:rFonts w:asciiTheme="minorEastAsia" w:hAnsiTheme="minorEastAsia" w:eastAsiaTheme="minorEastAsia"/>
          <w:b/>
          <w:kern w:val="28"/>
          <w:sz w:val="24"/>
          <w:szCs w:val="24"/>
        </w:rPr>
      </w:pPr>
    </w:p>
    <w:p w14:paraId="7391F5DB">
      <w:pPr>
        <w:spacing w:after="0" w:line="360" w:lineRule="auto"/>
        <w:ind w:right="-491" w:rightChars="-223" w:firstLine="4014" w:firstLineChars="1666"/>
        <w:rPr>
          <w:rFonts w:asciiTheme="minorEastAsia" w:hAnsiTheme="minorEastAsia" w:eastAsiaTheme="minorEastAsia"/>
          <w:b/>
          <w:kern w:val="28"/>
          <w:sz w:val="24"/>
          <w:szCs w:val="24"/>
        </w:rPr>
      </w:pPr>
    </w:p>
    <w:p w14:paraId="3C56780F">
      <w:pPr>
        <w:spacing w:after="0" w:line="360" w:lineRule="auto"/>
        <w:ind w:right="-491" w:rightChars="-223" w:firstLine="4014" w:firstLineChars="1666"/>
        <w:rPr>
          <w:rFonts w:asciiTheme="minorEastAsia" w:hAnsiTheme="minorEastAsia" w:eastAsiaTheme="minorEastAsia"/>
          <w:b/>
          <w:kern w:val="28"/>
          <w:sz w:val="24"/>
          <w:szCs w:val="24"/>
        </w:rPr>
      </w:pPr>
    </w:p>
    <w:p w14:paraId="57A9016F">
      <w:pPr>
        <w:spacing w:after="0" w:line="360" w:lineRule="auto"/>
        <w:ind w:right="-491" w:rightChars="-223" w:firstLine="4014" w:firstLineChars="1666"/>
        <w:rPr>
          <w:rFonts w:asciiTheme="minorEastAsia" w:hAnsiTheme="minorEastAsia" w:eastAsiaTheme="minorEastAsia"/>
          <w:b/>
          <w:kern w:val="28"/>
          <w:sz w:val="24"/>
          <w:szCs w:val="24"/>
        </w:rPr>
      </w:pPr>
    </w:p>
    <w:p w14:paraId="09115C70">
      <w:pPr>
        <w:spacing w:after="0" w:line="360" w:lineRule="auto"/>
        <w:ind w:right="-491" w:rightChars="-223" w:firstLine="4014" w:firstLineChars="1666"/>
        <w:rPr>
          <w:rFonts w:asciiTheme="minorEastAsia" w:hAnsiTheme="minorEastAsia" w:eastAsiaTheme="minorEastAsia"/>
          <w:b/>
          <w:kern w:val="28"/>
          <w:sz w:val="24"/>
          <w:szCs w:val="24"/>
        </w:rPr>
      </w:pPr>
    </w:p>
    <w:p w14:paraId="7A31CEE0">
      <w:pPr>
        <w:spacing w:after="0" w:line="360" w:lineRule="auto"/>
        <w:ind w:right="-491" w:rightChars="-223" w:firstLine="4014" w:firstLineChars="1666"/>
        <w:rPr>
          <w:rFonts w:asciiTheme="minorEastAsia" w:hAnsiTheme="minorEastAsia" w:eastAsiaTheme="minorEastAsia"/>
          <w:b/>
          <w:kern w:val="28"/>
          <w:sz w:val="24"/>
          <w:szCs w:val="24"/>
        </w:rPr>
      </w:pPr>
    </w:p>
    <w:p w14:paraId="6A17AB51">
      <w:pPr>
        <w:spacing w:after="0" w:line="360" w:lineRule="auto"/>
        <w:ind w:right="-491" w:rightChars="-223" w:firstLine="4014" w:firstLineChars="1666"/>
        <w:rPr>
          <w:rFonts w:asciiTheme="minorEastAsia" w:hAnsiTheme="minorEastAsia" w:eastAsiaTheme="minorEastAsia"/>
          <w:b/>
          <w:kern w:val="28"/>
          <w:sz w:val="24"/>
          <w:szCs w:val="24"/>
        </w:rPr>
      </w:pPr>
    </w:p>
    <w:p w14:paraId="7CD785D7">
      <w:pPr>
        <w:spacing w:after="0" w:line="360" w:lineRule="auto"/>
        <w:ind w:right="-491" w:rightChars="-223" w:firstLine="4014" w:firstLineChars="1666"/>
        <w:rPr>
          <w:rFonts w:asciiTheme="minorEastAsia" w:hAnsiTheme="minorEastAsia" w:eastAsiaTheme="minorEastAsia"/>
          <w:b/>
          <w:kern w:val="28"/>
          <w:sz w:val="24"/>
          <w:szCs w:val="24"/>
        </w:rPr>
      </w:pPr>
    </w:p>
    <w:p w14:paraId="625FD93E">
      <w:pPr>
        <w:spacing w:after="0" w:line="360" w:lineRule="auto"/>
        <w:ind w:right="-491" w:rightChars="-223" w:firstLine="4014" w:firstLineChars="1666"/>
        <w:rPr>
          <w:rFonts w:asciiTheme="minorEastAsia" w:hAnsiTheme="minorEastAsia" w:eastAsiaTheme="minorEastAsia"/>
          <w:b/>
          <w:kern w:val="28"/>
          <w:sz w:val="24"/>
          <w:szCs w:val="24"/>
        </w:rPr>
      </w:pPr>
    </w:p>
    <w:p w14:paraId="649FC3E1">
      <w:pPr>
        <w:spacing w:after="0" w:line="360" w:lineRule="auto"/>
        <w:ind w:right="-491" w:rightChars="-223" w:firstLine="4014" w:firstLineChars="1666"/>
        <w:rPr>
          <w:rFonts w:asciiTheme="minorEastAsia" w:hAnsiTheme="minorEastAsia" w:eastAsiaTheme="minorEastAsia"/>
          <w:b/>
          <w:kern w:val="28"/>
          <w:sz w:val="24"/>
          <w:szCs w:val="24"/>
        </w:rPr>
      </w:pPr>
    </w:p>
    <w:p w14:paraId="1C1625EC">
      <w:pPr>
        <w:spacing w:after="0" w:line="360" w:lineRule="auto"/>
        <w:ind w:right="-491" w:rightChars="-223" w:firstLine="4014" w:firstLineChars="1666"/>
        <w:rPr>
          <w:rFonts w:asciiTheme="minorEastAsia" w:hAnsiTheme="minorEastAsia" w:eastAsiaTheme="minorEastAsia"/>
          <w:b/>
          <w:kern w:val="28"/>
          <w:sz w:val="24"/>
          <w:szCs w:val="24"/>
        </w:rPr>
      </w:pPr>
    </w:p>
    <w:p w14:paraId="2AA83BF4">
      <w:pPr>
        <w:spacing w:after="0" w:line="360" w:lineRule="auto"/>
        <w:ind w:right="-491" w:rightChars="-223" w:firstLine="4014" w:firstLineChars="1666"/>
        <w:rPr>
          <w:rFonts w:asciiTheme="minorEastAsia" w:hAnsiTheme="minorEastAsia" w:eastAsiaTheme="minorEastAsia"/>
          <w:b/>
          <w:kern w:val="28"/>
          <w:sz w:val="24"/>
          <w:szCs w:val="24"/>
        </w:rPr>
      </w:pPr>
    </w:p>
    <w:p w14:paraId="036DFFC0">
      <w:pPr>
        <w:spacing w:after="0" w:line="360" w:lineRule="auto"/>
        <w:ind w:right="-491" w:rightChars="-223" w:firstLine="4014" w:firstLineChars="1666"/>
        <w:rPr>
          <w:rFonts w:asciiTheme="minorEastAsia" w:hAnsiTheme="minorEastAsia" w:eastAsiaTheme="minorEastAsia"/>
          <w:b/>
          <w:kern w:val="28"/>
          <w:sz w:val="24"/>
          <w:szCs w:val="24"/>
        </w:rPr>
      </w:pPr>
    </w:p>
    <w:p w14:paraId="48E391B6">
      <w:pPr>
        <w:spacing w:after="0" w:line="360" w:lineRule="auto"/>
        <w:ind w:right="-491" w:rightChars="-223" w:firstLine="4014" w:firstLineChars="1666"/>
        <w:rPr>
          <w:rFonts w:asciiTheme="minorEastAsia" w:hAnsiTheme="minorEastAsia" w:eastAsiaTheme="minorEastAsia"/>
          <w:b/>
          <w:kern w:val="28"/>
          <w:sz w:val="24"/>
          <w:szCs w:val="24"/>
        </w:rPr>
      </w:pPr>
    </w:p>
    <w:p w14:paraId="2AD907B5">
      <w:pPr>
        <w:spacing w:after="0" w:line="360" w:lineRule="auto"/>
        <w:ind w:right="-491" w:rightChars="-223" w:firstLine="4014" w:firstLineChars="1666"/>
        <w:rPr>
          <w:rFonts w:asciiTheme="minorEastAsia" w:hAnsiTheme="minorEastAsia" w:eastAsiaTheme="minorEastAsia"/>
          <w:b/>
          <w:kern w:val="28"/>
          <w:sz w:val="24"/>
          <w:szCs w:val="24"/>
        </w:rPr>
      </w:pPr>
    </w:p>
    <w:p w14:paraId="31EEBA3C">
      <w:pPr>
        <w:spacing w:after="0" w:line="360" w:lineRule="auto"/>
        <w:ind w:right="-491" w:rightChars="-223"/>
        <w:rPr>
          <w:rFonts w:asciiTheme="minorEastAsia" w:hAnsiTheme="minorEastAsia" w:eastAsiaTheme="minorEastAsia"/>
          <w:b/>
          <w:kern w:val="28"/>
          <w:sz w:val="24"/>
          <w:szCs w:val="24"/>
        </w:rPr>
      </w:pPr>
    </w:p>
    <w:p w14:paraId="5E2772E2">
      <w:pPr>
        <w:spacing w:after="0" w:line="360" w:lineRule="auto"/>
        <w:ind w:right="-491" w:rightChars="-223"/>
        <w:jc w:val="center"/>
        <w:rPr>
          <w:rFonts w:asciiTheme="minorEastAsia" w:hAnsiTheme="minorEastAsia" w:eastAsiaTheme="minorEastAsia"/>
          <w:b/>
          <w:kern w:val="28"/>
          <w:sz w:val="44"/>
          <w:szCs w:val="44"/>
        </w:rPr>
      </w:pPr>
      <w:r>
        <w:rPr>
          <w:rFonts w:hint="eastAsia" w:asciiTheme="minorEastAsia" w:hAnsiTheme="minorEastAsia" w:eastAsiaTheme="minorEastAsia"/>
          <w:kern w:val="28"/>
          <w:sz w:val="44"/>
          <w:szCs w:val="44"/>
          <w:highlight w:val="yellow"/>
        </w:rPr>
        <w:t>[</w:t>
      </w:r>
      <w:r>
        <w:rPr>
          <w:rFonts w:asciiTheme="minorEastAsia" w:hAnsiTheme="minorEastAsia" w:eastAsiaTheme="minorEastAsia"/>
          <w:kern w:val="28"/>
          <w:sz w:val="44"/>
          <w:szCs w:val="44"/>
          <w:highlight w:val="yellow"/>
        </w:rPr>
        <w:t xml:space="preserve">             ]</w:t>
      </w:r>
      <w:r>
        <w:rPr>
          <w:rFonts w:hint="eastAsia" w:asciiTheme="minorEastAsia" w:hAnsiTheme="minorEastAsia" w:eastAsiaTheme="minorEastAsia"/>
          <w:b/>
          <w:kern w:val="28"/>
          <w:sz w:val="44"/>
          <w:szCs w:val="44"/>
        </w:rPr>
        <w:t>工程</w:t>
      </w:r>
    </w:p>
    <w:p w14:paraId="29D1F14F">
      <w:pPr>
        <w:spacing w:after="0" w:line="360" w:lineRule="auto"/>
        <w:ind w:right="-491" w:rightChars="-223" w:firstLine="3180"/>
        <w:rPr>
          <w:rFonts w:asciiTheme="minorEastAsia" w:hAnsiTheme="minorEastAsia" w:eastAsiaTheme="minorEastAsia"/>
          <w:kern w:val="28"/>
          <w:sz w:val="24"/>
          <w:szCs w:val="24"/>
        </w:rPr>
      </w:pPr>
    </w:p>
    <w:p w14:paraId="463B028A">
      <w:pPr>
        <w:spacing w:after="0" w:line="360" w:lineRule="auto"/>
        <w:ind w:right="-491" w:rightChars="-223"/>
        <w:jc w:val="center"/>
        <w:rPr>
          <w:rFonts w:asciiTheme="minorEastAsia" w:hAnsiTheme="minorEastAsia" w:eastAsiaTheme="minorEastAsia"/>
          <w:b/>
          <w:bCs/>
          <w:kern w:val="28"/>
          <w:sz w:val="32"/>
          <w:szCs w:val="32"/>
        </w:rPr>
      </w:pPr>
      <w:r>
        <w:rPr>
          <w:rFonts w:hint="eastAsia" w:asciiTheme="minorEastAsia" w:hAnsiTheme="minorEastAsia" w:eastAsiaTheme="minorEastAsia"/>
          <w:b/>
          <w:bCs/>
          <w:kern w:val="28"/>
          <w:sz w:val="32"/>
          <w:szCs w:val="32"/>
        </w:rPr>
        <w:t>投</w:t>
      </w:r>
    </w:p>
    <w:p w14:paraId="2597011A">
      <w:pPr>
        <w:spacing w:after="0" w:line="360" w:lineRule="auto"/>
        <w:ind w:right="-491" w:rightChars="-223" w:firstLine="1606" w:firstLineChars="500"/>
        <w:rPr>
          <w:rFonts w:asciiTheme="minorEastAsia" w:hAnsiTheme="minorEastAsia" w:eastAsiaTheme="minorEastAsia"/>
          <w:b/>
          <w:bCs/>
          <w:kern w:val="28"/>
          <w:sz w:val="32"/>
          <w:szCs w:val="32"/>
        </w:rPr>
      </w:pPr>
    </w:p>
    <w:p w14:paraId="48C9203D">
      <w:pPr>
        <w:spacing w:after="0" w:line="360" w:lineRule="auto"/>
        <w:ind w:right="-491" w:rightChars="-223"/>
        <w:jc w:val="center"/>
        <w:rPr>
          <w:rFonts w:asciiTheme="minorEastAsia" w:hAnsiTheme="minorEastAsia" w:eastAsiaTheme="minorEastAsia"/>
          <w:b/>
          <w:bCs/>
          <w:kern w:val="28"/>
          <w:sz w:val="32"/>
          <w:szCs w:val="32"/>
        </w:rPr>
      </w:pPr>
      <w:r>
        <w:rPr>
          <w:rFonts w:hint="eastAsia" w:asciiTheme="minorEastAsia" w:hAnsiTheme="minorEastAsia" w:eastAsiaTheme="minorEastAsia"/>
          <w:b/>
          <w:bCs/>
          <w:kern w:val="28"/>
          <w:sz w:val="32"/>
          <w:szCs w:val="32"/>
        </w:rPr>
        <w:t>标</w:t>
      </w:r>
    </w:p>
    <w:p w14:paraId="3D482597">
      <w:pPr>
        <w:spacing w:after="0" w:line="360" w:lineRule="auto"/>
        <w:ind w:right="-491" w:rightChars="-223" w:firstLine="1606" w:firstLineChars="500"/>
        <w:rPr>
          <w:rFonts w:asciiTheme="minorEastAsia" w:hAnsiTheme="minorEastAsia" w:eastAsiaTheme="minorEastAsia"/>
          <w:b/>
          <w:bCs/>
          <w:kern w:val="28"/>
          <w:sz w:val="32"/>
          <w:szCs w:val="32"/>
        </w:rPr>
      </w:pPr>
    </w:p>
    <w:p w14:paraId="01D42098">
      <w:pPr>
        <w:spacing w:after="0" w:line="360" w:lineRule="auto"/>
        <w:ind w:right="-491" w:rightChars="-223"/>
        <w:jc w:val="center"/>
        <w:rPr>
          <w:rFonts w:asciiTheme="minorEastAsia" w:hAnsiTheme="minorEastAsia" w:eastAsiaTheme="minorEastAsia"/>
          <w:b/>
          <w:bCs/>
          <w:kern w:val="28"/>
          <w:sz w:val="32"/>
          <w:szCs w:val="32"/>
        </w:rPr>
      </w:pPr>
      <w:r>
        <w:rPr>
          <w:rFonts w:hint="eastAsia" w:asciiTheme="minorEastAsia" w:hAnsiTheme="minorEastAsia" w:eastAsiaTheme="minorEastAsia"/>
          <w:b/>
          <w:bCs/>
          <w:kern w:val="28"/>
          <w:sz w:val="32"/>
          <w:szCs w:val="32"/>
        </w:rPr>
        <w:t>文</w:t>
      </w:r>
    </w:p>
    <w:p w14:paraId="1091CB1A">
      <w:pPr>
        <w:spacing w:after="0" w:line="360" w:lineRule="auto"/>
        <w:ind w:right="-491" w:rightChars="-223" w:firstLine="1606" w:firstLineChars="500"/>
        <w:rPr>
          <w:rFonts w:asciiTheme="minorEastAsia" w:hAnsiTheme="minorEastAsia" w:eastAsiaTheme="minorEastAsia"/>
          <w:b/>
          <w:bCs/>
          <w:kern w:val="28"/>
          <w:sz w:val="32"/>
          <w:szCs w:val="32"/>
        </w:rPr>
      </w:pPr>
    </w:p>
    <w:p w14:paraId="38235D31">
      <w:pPr>
        <w:spacing w:after="0" w:line="360" w:lineRule="auto"/>
        <w:ind w:right="-491" w:rightChars="-223"/>
        <w:jc w:val="center"/>
        <w:rPr>
          <w:rFonts w:asciiTheme="minorEastAsia" w:hAnsiTheme="minorEastAsia" w:eastAsiaTheme="minorEastAsia"/>
          <w:b/>
          <w:bCs/>
          <w:kern w:val="28"/>
          <w:sz w:val="32"/>
          <w:szCs w:val="32"/>
        </w:rPr>
      </w:pPr>
      <w:r>
        <w:rPr>
          <w:rFonts w:hint="eastAsia" w:asciiTheme="minorEastAsia" w:hAnsiTheme="minorEastAsia" w:eastAsiaTheme="minorEastAsia"/>
          <w:b/>
          <w:bCs/>
          <w:kern w:val="28"/>
          <w:sz w:val="32"/>
          <w:szCs w:val="32"/>
        </w:rPr>
        <w:t>件</w:t>
      </w:r>
    </w:p>
    <w:p w14:paraId="1CECB64D">
      <w:pPr>
        <w:spacing w:after="0" w:line="360" w:lineRule="auto"/>
        <w:ind w:right="-491" w:rightChars="-223"/>
        <w:rPr>
          <w:rFonts w:asciiTheme="minorEastAsia" w:hAnsiTheme="minorEastAsia" w:eastAsiaTheme="minorEastAsia"/>
          <w:kern w:val="28"/>
          <w:sz w:val="24"/>
          <w:szCs w:val="24"/>
        </w:rPr>
      </w:pPr>
    </w:p>
    <w:p w14:paraId="5FB62577">
      <w:pPr>
        <w:spacing w:after="0" w:line="360" w:lineRule="auto"/>
        <w:ind w:right="-491" w:rightChars="-223"/>
        <w:rPr>
          <w:rFonts w:asciiTheme="minorEastAsia" w:hAnsiTheme="minorEastAsia" w:eastAsiaTheme="minorEastAsia"/>
          <w:kern w:val="28"/>
          <w:sz w:val="24"/>
          <w:szCs w:val="24"/>
        </w:rPr>
      </w:pPr>
    </w:p>
    <w:p w14:paraId="640A3C81">
      <w:pPr>
        <w:spacing w:after="0" w:line="360" w:lineRule="auto"/>
        <w:ind w:right="-491" w:rightChars="-223"/>
        <w:rPr>
          <w:rFonts w:asciiTheme="minorEastAsia" w:hAnsiTheme="minorEastAsia" w:eastAsiaTheme="minorEastAsia"/>
          <w:kern w:val="28"/>
          <w:sz w:val="24"/>
          <w:szCs w:val="24"/>
        </w:rPr>
      </w:pPr>
    </w:p>
    <w:p w14:paraId="60C0A0AC">
      <w:pPr>
        <w:spacing w:after="0" w:line="360" w:lineRule="auto"/>
        <w:ind w:right="-491" w:rightChars="-223"/>
        <w:rPr>
          <w:rFonts w:asciiTheme="minorEastAsia" w:hAnsiTheme="minorEastAsia" w:eastAsiaTheme="minorEastAsia"/>
          <w:kern w:val="28"/>
          <w:sz w:val="24"/>
          <w:szCs w:val="24"/>
        </w:rPr>
      </w:pPr>
    </w:p>
    <w:p w14:paraId="161B1A5D">
      <w:pPr>
        <w:spacing w:after="0" w:line="360" w:lineRule="auto"/>
        <w:ind w:right="-491" w:rightChars="-223"/>
        <w:rPr>
          <w:rFonts w:asciiTheme="minorEastAsia" w:hAnsiTheme="minorEastAsia" w:eastAsiaTheme="minorEastAsia"/>
          <w:kern w:val="28"/>
          <w:sz w:val="24"/>
          <w:szCs w:val="24"/>
        </w:rPr>
      </w:pPr>
    </w:p>
    <w:p w14:paraId="51356974">
      <w:pPr>
        <w:spacing w:after="0" w:line="360" w:lineRule="auto"/>
        <w:ind w:right="-491" w:rightChars="-223"/>
        <w:rPr>
          <w:rFonts w:asciiTheme="minorEastAsia" w:hAnsiTheme="minorEastAsia" w:eastAsiaTheme="minorEastAsia"/>
          <w:b/>
          <w:bCs/>
          <w:kern w:val="28"/>
          <w:sz w:val="21"/>
          <w:szCs w:val="21"/>
        </w:rPr>
      </w:pPr>
      <w:r>
        <w:rPr>
          <w:rFonts w:hint="eastAsia" w:asciiTheme="minorEastAsia" w:hAnsiTheme="minorEastAsia" w:eastAsiaTheme="minorEastAsia"/>
          <w:kern w:val="28"/>
          <w:sz w:val="21"/>
          <w:szCs w:val="21"/>
        </w:rPr>
        <w:t xml:space="preserve">项目编号：                                                                                    </w:t>
      </w:r>
    </w:p>
    <w:p w14:paraId="57456894">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项目名称：</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 xml:space="preserve"> </w:t>
      </w:r>
    </w:p>
    <w:p w14:paraId="4824EEB5">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招标文件内容：资格审查部分 （技术标）</w:t>
      </w:r>
    </w:p>
    <w:p w14:paraId="0A79D425">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投标人：</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 xml:space="preserve"> (盖章)</w:t>
      </w:r>
    </w:p>
    <w:p w14:paraId="1926492A">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法定代表人或其委托代理人：</w:t>
      </w:r>
      <w:r>
        <w:rPr>
          <w:rFonts w:hint="eastAsia" w:asciiTheme="minorEastAsia" w:hAnsiTheme="minorEastAsia" w:eastAsiaTheme="minorEastAsia"/>
          <w:kern w:val="28"/>
          <w:sz w:val="21"/>
          <w:szCs w:val="21"/>
          <w:highlight w:val="yellow"/>
        </w:rPr>
        <w:t>[</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rPr>
        <w:t xml:space="preserve">  (签字)          </w:t>
      </w:r>
    </w:p>
    <w:p w14:paraId="0E815D24">
      <w:pPr>
        <w:spacing w:after="0" w:line="360" w:lineRule="auto"/>
        <w:ind w:right="-491" w:rightChars="-223" w:firstLine="630" w:firstLineChars="300"/>
        <w:rPr>
          <w:rFonts w:cs="宋体" w:asciiTheme="minorEastAsia" w:hAnsiTheme="minorEastAsia" w:eastAsiaTheme="minorEastAsia"/>
          <w:kern w:val="28"/>
          <w:sz w:val="24"/>
          <w:szCs w:val="24"/>
        </w:rPr>
      </w:pPr>
      <w:r>
        <w:rPr>
          <w:rFonts w:hint="eastAsia" w:asciiTheme="minorEastAsia" w:hAnsiTheme="minorEastAsia" w:eastAsiaTheme="minorEastAsia"/>
          <w:kern w:val="28"/>
          <w:sz w:val="21"/>
          <w:szCs w:val="21"/>
        </w:rPr>
        <w:t>日  期：</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年</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月</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日</w:t>
      </w:r>
    </w:p>
    <w:p w14:paraId="3AA44308">
      <w:pPr>
        <w:spacing w:after="0" w:line="360" w:lineRule="auto"/>
        <w:ind w:right="-491" w:rightChars="-223" w:firstLine="720" w:firstLineChars="300"/>
        <w:rPr>
          <w:rFonts w:cs="宋体" w:asciiTheme="minorEastAsia" w:hAnsiTheme="minorEastAsia" w:eastAsiaTheme="minorEastAsia"/>
          <w:kern w:val="28"/>
          <w:sz w:val="24"/>
          <w:szCs w:val="24"/>
        </w:rPr>
      </w:pPr>
    </w:p>
    <w:p w14:paraId="2204F432">
      <w:pPr>
        <w:spacing w:after="0" w:line="360" w:lineRule="auto"/>
        <w:ind w:right="-491" w:rightChars="-223" w:firstLine="720" w:firstLineChars="300"/>
        <w:rPr>
          <w:rFonts w:cs="宋体" w:asciiTheme="minorEastAsia" w:hAnsiTheme="minorEastAsia" w:eastAsiaTheme="minorEastAsia"/>
          <w:kern w:val="28"/>
          <w:sz w:val="24"/>
          <w:szCs w:val="24"/>
        </w:rPr>
      </w:pPr>
    </w:p>
    <w:p w14:paraId="6423BD4E">
      <w:pPr>
        <w:spacing w:after="0" w:line="360" w:lineRule="auto"/>
        <w:ind w:right="-491" w:rightChars="-223" w:firstLine="720" w:firstLineChars="300"/>
        <w:rPr>
          <w:rFonts w:cs="宋体" w:asciiTheme="minorEastAsia" w:hAnsiTheme="minorEastAsia" w:eastAsiaTheme="minorEastAsia"/>
          <w:kern w:val="28"/>
          <w:sz w:val="24"/>
          <w:szCs w:val="24"/>
        </w:rPr>
      </w:pPr>
    </w:p>
    <w:p w14:paraId="3A17A583">
      <w:pPr>
        <w:spacing w:after="0" w:line="360" w:lineRule="auto"/>
        <w:ind w:right="-491" w:rightChars="-223" w:firstLine="720" w:firstLineChars="300"/>
        <w:rPr>
          <w:rFonts w:cs="宋体" w:asciiTheme="minorEastAsia" w:hAnsiTheme="minorEastAsia" w:eastAsiaTheme="minorEastAsia"/>
          <w:kern w:val="28"/>
          <w:sz w:val="24"/>
          <w:szCs w:val="24"/>
        </w:rPr>
      </w:pPr>
    </w:p>
    <w:p w14:paraId="0A205E7F">
      <w:pPr>
        <w:spacing w:after="0" w:line="360" w:lineRule="auto"/>
        <w:ind w:right="-491" w:rightChars="-223"/>
        <w:rPr>
          <w:rFonts w:cs="宋体" w:asciiTheme="minorEastAsia" w:hAnsiTheme="minorEastAsia" w:eastAsiaTheme="minorEastAsia"/>
          <w:kern w:val="28"/>
          <w:sz w:val="24"/>
          <w:szCs w:val="24"/>
        </w:rPr>
      </w:pPr>
    </w:p>
    <w:p w14:paraId="634B426D">
      <w:pPr>
        <w:spacing w:line="394" w:lineRule="exact"/>
        <w:jc w:val="center"/>
        <w:rPr>
          <w:rFonts w:asciiTheme="minorEastAsia" w:hAnsiTheme="minorEastAsia" w:eastAsiaTheme="minorEastAsia"/>
          <w:b/>
          <w:kern w:val="28"/>
          <w:sz w:val="28"/>
          <w:szCs w:val="28"/>
        </w:rPr>
      </w:pPr>
      <w:r>
        <w:rPr>
          <w:rFonts w:hint="eastAsia" w:asciiTheme="minorEastAsia" w:hAnsiTheme="minorEastAsia" w:eastAsiaTheme="minorEastAsia"/>
          <w:b/>
          <w:kern w:val="28"/>
          <w:sz w:val="28"/>
          <w:szCs w:val="28"/>
        </w:rPr>
        <w:t>一</w:t>
      </w:r>
      <w:r>
        <w:rPr>
          <w:rFonts w:asciiTheme="minorEastAsia" w:hAnsiTheme="minorEastAsia" w:eastAsiaTheme="minorEastAsia"/>
          <w:b/>
          <w:kern w:val="28"/>
          <w:sz w:val="28"/>
          <w:szCs w:val="28"/>
        </w:rPr>
        <w:t>、</w:t>
      </w:r>
      <w:r>
        <w:rPr>
          <w:rFonts w:hint="eastAsia" w:asciiTheme="minorEastAsia" w:hAnsiTheme="minorEastAsia" w:eastAsiaTheme="minorEastAsia"/>
          <w:b/>
          <w:kern w:val="28"/>
          <w:sz w:val="28"/>
          <w:szCs w:val="28"/>
        </w:rPr>
        <w:t>技术标书综合说明</w:t>
      </w:r>
    </w:p>
    <w:p w14:paraId="3B4B275C">
      <w:pPr>
        <w:spacing w:line="460" w:lineRule="exact"/>
        <w:ind w:firstLine="42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highlight w:val="yellow"/>
        </w:rPr>
        <w:t>（投标人自行编制）</w:t>
      </w:r>
      <w:r>
        <w:rPr>
          <w:rFonts w:asciiTheme="minorEastAsia" w:hAnsiTheme="minorEastAsia" w:eastAsiaTheme="minorEastAsia"/>
          <w:kern w:val="28"/>
          <w:sz w:val="21"/>
          <w:szCs w:val="21"/>
          <w:highlight w:val="yellow"/>
        </w:rPr>
        <w:t>。</w:t>
      </w:r>
    </w:p>
    <w:p w14:paraId="558223C0">
      <w:pPr>
        <w:spacing w:line="394" w:lineRule="exact"/>
        <w:jc w:val="center"/>
        <w:rPr>
          <w:rFonts w:asciiTheme="minorEastAsia" w:hAnsiTheme="minorEastAsia" w:eastAsiaTheme="minorEastAsia"/>
          <w:b/>
          <w:kern w:val="28"/>
          <w:sz w:val="28"/>
          <w:szCs w:val="28"/>
        </w:rPr>
      </w:pPr>
    </w:p>
    <w:p w14:paraId="2C11EB22">
      <w:pPr>
        <w:spacing w:line="394" w:lineRule="exact"/>
        <w:jc w:val="center"/>
        <w:rPr>
          <w:rFonts w:asciiTheme="minorEastAsia" w:hAnsiTheme="minorEastAsia" w:eastAsiaTheme="minorEastAsia"/>
          <w:b/>
          <w:kern w:val="28"/>
          <w:sz w:val="28"/>
          <w:szCs w:val="28"/>
        </w:rPr>
      </w:pPr>
    </w:p>
    <w:p w14:paraId="3A5457CB">
      <w:pPr>
        <w:spacing w:line="394" w:lineRule="exact"/>
        <w:jc w:val="center"/>
        <w:rPr>
          <w:rFonts w:asciiTheme="minorEastAsia" w:hAnsiTheme="minorEastAsia" w:eastAsiaTheme="minorEastAsia"/>
          <w:b/>
          <w:kern w:val="28"/>
          <w:sz w:val="28"/>
          <w:szCs w:val="28"/>
        </w:rPr>
      </w:pPr>
    </w:p>
    <w:p w14:paraId="651110E9">
      <w:pPr>
        <w:spacing w:line="394" w:lineRule="exact"/>
        <w:jc w:val="center"/>
        <w:rPr>
          <w:rFonts w:asciiTheme="minorEastAsia" w:hAnsiTheme="minorEastAsia" w:eastAsiaTheme="minorEastAsia"/>
          <w:b/>
          <w:kern w:val="28"/>
          <w:sz w:val="28"/>
          <w:szCs w:val="28"/>
        </w:rPr>
      </w:pPr>
    </w:p>
    <w:p w14:paraId="0DBB3835">
      <w:pPr>
        <w:spacing w:line="394" w:lineRule="exact"/>
        <w:jc w:val="center"/>
        <w:rPr>
          <w:rFonts w:asciiTheme="minorEastAsia" w:hAnsiTheme="minorEastAsia" w:eastAsiaTheme="minorEastAsia"/>
          <w:b/>
          <w:kern w:val="28"/>
          <w:sz w:val="28"/>
          <w:szCs w:val="28"/>
        </w:rPr>
      </w:pPr>
    </w:p>
    <w:p w14:paraId="5B80DC9D">
      <w:pPr>
        <w:spacing w:line="394" w:lineRule="exact"/>
        <w:jc w:val="center"/>
        <w:rPr>
          <w:rFonts w:asciiTheme="minorEastAsia" w:hAnsiTheme="minorEastAsia" w:eastAsiaTheme="minorEastAsia"/>
          <w:b/>
          <w:kern w:val="28"/>
          <w:sz w:val="28"/>
          <w:szCs w:val="28"/>
        </w:rPr>
      </w:pPr>
    </w:p>
    <w:p w14:paraId="399342F6">
      <w:pPr>
        <w:spacing w:line="394" w:lineRule="exact"/>
        <w:jc w:val="center"/>
        <w:rPr>
          <w:rFonts w:asciiTheme="minorEastAsia" w:hAnsiTheme="minorEastAsia" w:eastAsiaTheme="minorEastAsia"/>
          <w:b/>
          <w:kern w:val="28"/>
          <w:sz w:val="28"/>
          <w:szCs w:val="28"/>
        </w:rPr>
      </w:pPr>
    </w:p>
    <w:p w14:paraId="3F79410F">
      <w:pPr>
        <w:spacing w:line="394" w:lineRule="exact"/>
        <w:jc w:val="center"/>
        <w:rPr>
          <w:rFonts w:asciiTheme="minorEastAsia" w:hAnsiTheme="minorEastAsia" w:eastAsiaTheme="minorEastAsia"/>
          <w:b/>
          <w:kern w:val="28"/>
          <w:sz w:val="28"/>
          <w:szCs w:val="28"/>
        </w:rPr>
      </w:pPr>
    </w:p>
    <w:p w14:paraId="00A297C7">
      <w:pPr>
        <w:spacing w:line="394" w:lineRule="exact"/>
        <w:jc w:val="center"/>
        <w:rPr>
          <w:rFonts w:asciiTheme="minorEastAsia" w:hAnsiTheme="minorEastAsia" w:eastAsiaTheme="minorEastAsia"/>
          <w:b/>
          <w:kern w:val="28"/>
          <w:sz w:val="28"/>
          <w:szCs w:val="28"/>
        </w:rPr>
      </w:pPr>
    </w:p>
    <w:p w14:paraId="5C3C2B05">
      <w:pPr>
        <w:spacing w:line="394" w:lineRule="exact"/>
        <w:jc w:val="center"/>
        <w:rPr>
          <w:rFonts w:asciiTheme="minorEastAsia" w:hAnsiTheme="minorEastAsia" w:eastAsiaTheme="minorEastAsia"/>
          <w:b/>
          <w:kern w:val="28"/>
          <w:sz w:val="28"/>
          <w:szCs w:val="28"/>
        </w:rPr>
      </w:pPr>
    </w:p>
    <w:p w14:paraId="7E3183D8">
      <w:pPr>
        <w:spacing w:line="394" w:lineRule="exact"/>
        <w:jc w:val="center"/>
        <w:rPr>
          <w:rFonts w:asciiTheme="minorEastAsia" w:hAnsiTheme="minorEastAsia" w:eastAsiaTheme="minorEastAsia"/>
          <w:b/>
          <w:kern w:val="28"/>
          <w:sz w:val="28"/>
          <w:szCs w:val="28"/>
        </w:rPr>
      </w:pPr>
    </w:p>
    <w:p w14:paraId="31DF048F">
      <w:pPr>
        <w:spacing w:line="394" w:lineRule="exact"/>
        <w:jc w:val="center"/>
        <w:rPr>
          <w:rFonts w:asciiTheme="minorEastAsia" w:hAnsiTheme="minorEastAsia" w:eastAsiaTheme="minorEastAsia"/>
          <w:b/>
          <w:kern w:val="28"/>
          <w:sz w:val="28"/>
          <w:szCs w:val="28"/>
        </w:rPr>
      </w:pPr>
    </w:p>
    <w:p w14:paraId="7747070B">
      <w:pPr>
        <w:spacing w:line="394" w:lineRule="exact"/>
        <w:jc w:val="center"/>
        <w:rPr>
          <w:rFonts w:asciiTheme="minorEastAsia" w:hAnsiTheme="minorEastAsia" w:eastAsiaTheme="minorEastAsia"/>
          <w:b/>
          <w:kern w:val="28"/>
          <w:sz w:val="28"/>
          <w:szCs w:val="28"/>
        </w:rPr>
      </w:pPr>
    </w:p>
    <w:p w14:paraId="2822E1C3">
      <w:pPr>
        <w:spacing w:line="394" w:lineRule="exact"/>
        <w:jc w:val="center"/>
        <w:rPr>
          <w:rFonts w:asciiTheme="minorEastAsia" w:hAnsiTheme="minorEastAsia" w:eastAsiaTheme="minorEastAsia"/>
          <w:b/>
          <w:kern w:val="28"/>
          <w:sz w:val="28"/>
          <w:szCs w:val="28"/>
        </w:rPr>
      </w:pPr>
    </w:p>
    <w:p w14:paraId="3D0FB338">
      <w:pPr>
        <w:spacing w:line="394" w:lineRule="exact"/>
        <w:jc w:val="center"/>
        <w:rPr>
          <w:rFonts w:asciiTheme="minorEastAsia" w:hAnsiTheme="minorEastAsia" w:eastAsiaTheme="minorEastAsia"/>
          <w:b/>
          <w:kern w:val="28"/>
          <w:sz w:val="28"/>
          <w:szCs w:val="28"/>
        </w:rPr>
      </w:pPr>
    </w:p>
    <w:p w14:paraId="571823F7">
      <w:pPr>
        <w:spacing w:line="394" w:lineRule="exact"/>
        <w:jc w:val="center"/>
        <w:rPr>
          <w:rFonts w:asciiTheme="minorEastAsia" w:hAnsiTheme="minorEastAsia" w:eastAsiaTheme="minorEastAsia"/>
          <w:b/>
          <w:kern w:val="28"/>
          <w:sz w:val="28"/>
          <w:szCs w:val="28"/>
        </w:rPr>
      </w:pPr>
    </w:p>
    <w:p w14:paraId="014C9AC0">
      <w:pPr>
        <w:spacing w:line="394" w:lineRule="exact"/>
        <w:jc w:val="center"/>
        <w:rPr>
          <w:rFonts w:asciiTheme="minorEastAsia" w:hAnsiTheme="minorEastAsia" w:eastAsiaTheme="minorEastAsia"/>
          <w:b/>
          <w:kern w:val="28"/>
          <w:sz w:val="28"/>
          <w:szCs w:val="28"/>
        </w:rPr>
      </w:pPr>
    </w:p>
    <w:p w14:paraId="426F51DC">
      <w:pPr>
        <w:spacing w:line="394" w:lineRule="exact"/>
        <w:jc w:val="center"/>
        <w:rPr>
          <w:rFonts w:asciiTheme="minorEastAsia" w:hAnsiTheme="minorEastAsia" w:eastAsiaTheme="minorEastAsia"/>
          <w:b/>
          <w:kern w:val="28"/>
          <w:sz w:val="28"/>
          <w:szCs w:val="28"/>
        </w:rPr>
      </w:pPr>
    </w:p>
    <w:p w14:paraId="552102EA">
      <w:pPr>
        <w:spacing w:line="500" w:lineRule="exact"/>
        <w:jc w:val="right"/>
        <w:rPr>
          <w:rFonts w:cs="Arial" w:asciiTheme="minorEastAsia" w:hAnsiTheme="minorEastAsia" w:eastAsiaTheme="minorEastAsia"/>
          <w:color w:val="000000"/>
          <w:sz w:val="21"/>
          <w:szCs w:val="21"/>
        </w:rPr>
      </w:pPr>
      <w:r>
        <w:rPr>
          <w:rFonts w:cs="Arial" w:asciiTheme="minorEastAsia" w:hAnsiTheme="minorEastAsia" w:eastAsiaTheme="minorEastAsia"/>
          <w:color w:val="000000"/>
          <w:sz w:val="21"/>
          <w:szCs w:val="21"/>
        </w:rPr>
        <w:t>投标人：</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（单位公章）</w:t>
      </w:r>
    </w:p>
    <w:p w14:paraId="486AB84F">
      <w:pPr>
        <w:spacing w:line="394" w:lineRule="exact"/>
        <w:jc w:val="right"/>
        <w:rPr>
          <w:rFonts w:asciiTheme="minorEastAsia" w:hAnsiTheme="minorEastAsia" w:eastAsiaTheme="minorEastAsia"/>
          <w:b/>
          <w:kern w:val="28"/>
          <w:sz w:val="28"/>
          <w:szCs w:val="28"/>
        </w:rPr>
      </w:pP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年</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月</w:t>
      </w:r>
      <w:r>
        <w:rPr>
          <w:rFonts w:cs="Arial" w:asciiTheme="minorEastAsia" w:hAnsiTheme="minorEastAsia" w:eastAsiaTheme="minorEastAsia"/>
          <w:color w:val="000000"/>
          <w:sz w:val="21"/>
          <w:szCs w:val="21"/>
          <w:u w:val="single"/>
        </w:rPr>
        <w:t xml:space="preserve">        </w:t>
      </w:r>
      <w:r>
        <w:rPr>
          <w:rFonts w:cs="Arial" w:asciiTheme="minorEastAsia" w:hAnsiTheme="minorEastAsia" w:eastAsiaTheme="minorEastAsia"/>
          <w:color w:val="000000"/>
          <w:sz w:val="21"/>
          <w:szCs w:val="21"/>
        </w:rPr>
        <w:t xml:space="preserve">日   </w:t>
      </w:r>
    </w:p>
    <w:p w14:paraId="2EEEBDD5">
      <w:pPr>
        <w:autoSpaceDE w:val="0"/>
        <w:autoSpaceDN w:val="0"/>
        <w:spacing w:line="360" w:lineRule="auto"/>
        <w:jc w:val="center"/>
        <w:rPr>
          <w:rFonts w:ascii="宋体" w:hAnsi="宋体"/>
          <w:b/>
          <w:kern w:val="28"/>
          <w:sz w:val="24"/>
        </w:rPr>
      </w:pPr>
    </w:p>
    <w:p w14:paraId="0EBB9BF6">
      <w:pPr>
        <w:autoSpaceDE w:val="0"/>
        <w:autoSpaceDN w:val="0"/>
        <w:spacing w:line="360" w:lineRule="auto"/>
        <w:rPr>
          <w:rFonts w:ascii="宋体" w:hAnsi="宋体"/>
          <w:b/>
          <w:kern w:val="28"/>
          <w:sz w:val="24"/>
        </w:rPr>
      </w:pPr>
    </w:p>
    <w:p w14:paraId="73B67ACF">
      <w:pPr>
        <w:widowControl w:val="0"/>
        <w:adjustRightInd/>
        <w:snapToGrid/>
        <w:spacing w:after="0" w:line="460" w:lineRule="exact"/>
        <w:ind w:left="420"/>
        <w:jc w:val="center"/>
        <w:rPr>
          <w:rFonts w:asciiTheme="minorEastAsia" w:hAnsiTheme="minorEastAsia" w:eastAsiaTheme="minorEastAsia"/>
          <w:b/>
          <w:kern w:val="28"/>
          <w:sz w:val="28"/>
          <w:szCs w:val="28"/>
        </w:rPr>
      </w:pPr>
      <w:r>
        <w:rPr>
          <w:rFonts w:hint="eastAsia" w:asciiTheme="minorEastAsia" w:hAnsiTheme="minorEastAsia" w:eastAsiaTheme="minorEastAsia"/>
          <w:b/>
          <w:kern w:val="28"/>
          <w:sz w:val="28"/>
          <w:szCs w:val="28"/>
        </w:rPr>
        <w:t>二、</w:t>
      </w:r>
      <w:r>
        <w:rPr>
          <w:rFonts w:asciiTheme="minorEastAsia" w:hAnsiTheme="minorEastAsia" w:eastAsiaTheme="minorEastAsia"/>
          <w:b/>
          <w:kern w:val="28"/>
          <w:sz w:val="28"/>
          <w:szCs w:val="28"/>
        </w:rPr>
        <w:t>技术条件偏离表</w:t>
      </w:r>
    </w:p>
    <w:p w14:paraId="2D06C89E">
      <w:pPr>
        <w:widowControl w:val="0"/>
        <w:numPr>
          <w:ilvl w:val="0"/>
          <w:numId w:val="3"/>
        </w:numPr>
        <w:adjustRightInd/>
        <w:snapToGrid/>
        <w:spacing w:after="0" w:line="360" w:lineRule="auto"/>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 xml:space="preserve">投标者必须填写投标书技术条件偏离格式表。不按照要求填写或有任何企图隐瞒技术偏离的投标者将视为不合格。 </w:t>
      </w:r>
    </w:p>
    <w:p w14:paraId="40998F7F">
      <w:pPr>
        <w:widowControl w:val="0"/>
        <w:numPr>
          <w:ilvl w:val="0"/>
          <w:numId w:val="3"/>
        </w:numPr>
        <w:adjustRightInd/>
        <w:snapToGrid/>
        <w:spacing w:after="0" w:line="360" w:lineRule="auto"/>
        <w:ind w:left="420" w:hanging="420"/>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 xml:space="preserve">除非在投标书技术条件偏离格式表中特别指出，否则投标者在技术数据表中所提供的信息将认为完全符合标准。 </w:t>
      </w:r>
    </w:p>
    <w:p w14:paraId="7E348817">
      <w:pPr>
        <w:widowControl w:val="0"/>
        <w:numPr>
          <w:ilvl w:val="0"/>
          <w:numId w:val="3"/>
        </w:numPr>
        <w:adjustRightInd/>
        <w:snapToGrid/>
        <w:spacing w:after="0" w:line="360" w:lineRule="auto"/>
        <w:ind w:left="420" w:hanging="420"/>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设备、构件、附件和配件等没有在投标书技术条件偏离格式表中列出的将被认为完全符合本</w:t>
      </w:r>
      <w:r>
        <w:rPr>
          <w:rFonts w:hint="eastAsia" w:asciiTheme="minorEastAsia" w:hAnsiTheme="minorEastAsia" w:eastAsiaTheme="minorEastAsia"/>
          <w:kern w:val="28"/>
          <w:sz w:val="21"/>
          <w:szCs w:val="21"/>
        </w:rPr>
        <w:t>次招标</w:t>
      </w:r>
      <w:r>
        <w:rPr>
          <w:rFonts w:asciiTheme="minorEastAsia" w:hAnsiTheme="minorEastAsia" w:eastAsiaTheme="minorEastAsia"/>
          <w:kern w:val="28"/>
          <w:sz w:val="21"/>
          <w:szCs w:val="21"/>
        </w:rPr>
        <w:t xml:space="preserve">的技术规范。 </w:t>
      </w:r>
    </w:p>
    <w:p w14:paraId="1441F8DF">
      <w:pPr>
        <w:widowControl w:val="0"/>
        <w:numPr>
          <w:ilvl w:val="0"/>
          <w:numId w:val="3"/>
        </w:numPr>
        <w:adjustRightInd/>
        <w:snapToGrid/>
        <w:spacing w:after="0" w:line="360" w:lineRule="auto"/>
        <w:ind w:left="420" w:hanging="420"/>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 xml:space="preserve">投标者应对投标书技术条件偏离格式表以下的细节进行说明。投标者有变更、修改或附加条件，需要提供详尽的说明，必要时还需要附带草图。 </w:t>
      </w:r>
    </w:p>
    <w:p w14:paraId="514DB4A5">
      <w:pPr>
        <w:widowControl w:val="0"/>
        <w:numPr>
          <w:ilvl w:val="0"/>
          <w:numId w:val="3"/>
        </w:numPr>
        <w:adjustRightInd/>
        <w:snapToGrid/>
        <w:spacing w:after="0" w:line="360" w:lineRule="auto"/>
        <w:ind w:left="420" w:hanging="420"/>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如果投标书技术条件偏离格式表下面是空白的，所提交的标书将视为与标准完全符合。</w:t>
      </w:r>
    </w:p>
    <w:p w14:paraId="007FA998">
      <w:pPr>
        <w:spacing w:line="360" w:lineRule="auto"/>
        <w:ind w:left="420"/>
        <w:rPr>
          <w:rFonts w:asciiTheme="minorEastAsia" w:hAnsiTheme="minorEastAsia" w:eastAsiaTheme="minorEastAsia"/>
          <w:kern w:val="28"/>
          <w:sz w:val="21"/>
          <w:szCs w:val="21"/>
        </w:rPr>
      </w:pPr>
    </w:p>
    <w:tbl>
      <w:tblPr>
        <w:tblStyle w:val="31"/>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3728"/>
        <w:gridCol w:w="3071"/>
      </w:tblGrid>
      <w:tr w14:paraId="16862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198FFF26">
            <w:pPr>
              <w:spacing w:line="360" w:lineRule="auto"/>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页码</w:t>
            </w:r>
          </w:p>
        </w:tc>
        <w:tc>
          <w:tcPr>
            <w:tcW w:w="3728" w:type="dxa"/>
          </w:tcPr>
          <w:p w14:paraId="0074FD94">
            <w:pPr>
              <w:spacing w:line="360" w:lineRule="auto"/>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 xml:space="preserve">条款 </w:t>
            </w:r>
          </w:p>
        </w:tc>
        <w:tc>
          <w:tcPr>
            <w:tcW w:w="3071" w:type="dxa"/>
          </w:tcPr>
          <w:p w14:paraId="2F3C104F">
            <w:pPr>
              <w:spacing w:line="360" w:lineRule="auto"/>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 xml:space="preserve">偏离说明 </w:t>
            </w:r>
          </w:p>
        </w:tc>
      </w:tr>
      <w:tr w14:paraId="6C837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5AF6F89D">
            <w:pPr>
              <w:spacing w:line="360" w:lineRule="auto"/>
              <w:rPr>
                <w:rFonts w:asciiTheme="minorEastAsia" w:hAnsiTheme="minorEastAsia" w:eastAsiaTheme="minorEastAsia"/>
                <w:kern w:val="28"/>
                <w:sz w:val="21"/>
                <w:szCs w:val="21"/>
              </w:rPr>
            </w:pPr>
          </w:p>
        </w:tc>
        <w:tc>
          <w:tcPr>
            <w:tcW w:w="3728" w:type="dxa"/>
          </w:tcPr>
          <w:p w14:paraId="29780F55">
            <w:pPr>
              <w:spacing w:line="360" w:lineRule="auto"/>
              <w:jc w:val="center"/>
              <w:rPr>
                <w:rFonts w:asciiTheme="minorEastAsia" w:hAnsiTheme="minorEastAsia" w:eastAsiaTheme="minorEastAsia"/>
                <w:kern w:val="28"/>
                <w:sz w:val="21"/>
                <w:szCs w:val="21"/>
              </w:rPr>
            </w:pPr>
          </w:p>
        </w:tc>
        <w:tc>
          <w:tcPr>
            <w:tcW w:w="3071" w:type="dxa"/>
          </w:tcPr>
          <w:p w14:paraId="33B6D40C">
            <w:pPr>
              <w:spacing w:line="360" w:lineRule="auto"/>
              <w:jc w:val="center"/>
              <w:rPr>
                <w:rFonts w:asciiTheme="minorEastAsia" w:hAnsiTheme="minorEastAsia" w:eastAsiaTheme="minorEastAsia"/>
                <w:kern w:val="28"/>
                <w:sz w:val="21"/>
                <w:szCs w:val="21"/>
              </w:rPr>
            </w:pPr>
          </w:p>
        </w:tc>
      </w:tr>
      <w:tr w14:paraId="7714B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31D63395">
            <w:pPr>
              <w:spacing w:line="360" w:lineRule="auto"/>
              <w:rPr>
                <w:rFonts w:asciiTheme="minorEastAsia" w:hAnsiTheme="minorEastAsia" w:eastAsiaTheme="minorEastAsia"/>
                <w:kern w:val="28"/>
                <w:sz w:val="21"/>
                <w:szCs w:val="21"/>
              </w:rPr>
            </w:pPr>
          </w:p>
        </w:tc>
        <w:tc>
          <w:tcPr>
            <w:tcW w:w="3728" w:type="dxa"/>
          </w:tcPr>
          <w:p w14:paraId="54F8AFFA">
            <w:pPr>
              <w:spacing w:line="360" w:lineRule="auto"/>
              <w:rPr>
                <w:rFonts w:asciiTheme="minorEastAsia" w:hAnsiTheme="minorEastAsia" w:eastAsiaTheme="minorEastAsia"/>
                <w:kern w:val="28"/>
                <w:sz w:val="21"/>
                <w:szCs w:val="21"/>
              </w:rPr>
            </w:pPr>
          </w:p>
        </w:tc>
        <w:tc>
          <w:tcPr>
            <w:tcW w:w="3071" w:type="dxa"/>
          </w:tcPr>
          <w:p w14:paraId="60DA0D13">
            <w:pPr>
              <w:spacing w:line="360" w:lineRule="auto"/>
              <w:rPr>
                <w:rFonts w:asciiTheme="minorEastAsia" w:hAnsiTheme="minorEastAsia" w:eastAsiaTheme="minorEastAsia"/>
                <w:kern w:val="28"/>
                <w:sz w:val="21"/>
                <w:szCs w:val="21"/>
              </w:rPr>
            </w:pPr>
          </w:p>
        </w:tc>
      </w:tr>
      <w:tr w14:paraId="54B51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6B0E09C8">
            <w:pPr>
              <w:spacing w:line="360" w:lineRule="auto"/>
              <w:rPr>
                <w:rFonts w:asciiTheme="minorEastAsia" w:hAnsiTheme="minorEastAsia" w:eastAsiaTheme="minorEastAsia"/>
                <w:kern w:val="28"/>
                <w:sz w:val="21"/>
                <w:szCs w:val="21"/>
              </w:rPr>
            </w:pPr>
          </w:p>
        </w:tc>
        <w:tc>
          <w:tcPr>
            <w:tcW w:w="3728" w:type="dxa"/>
          </w:tcPr>
          <w:p w14:paraId="4DE98D9A">
            <w:pPr>
              <w:spacing w:line="360" w:lineRule="auto"/>
              <w:rPr>
                <w:rFonts w:asciiTheme="minorEastAsia" w:hAnsiTheme="minorEastAsia" w:eastAsiaTheme="minorEastAsia"/>
                <w:kern w:val="28"/>
                <w:sz w:val="21"/>
                <w:szCs w:val="21"/>
              </w:rPr>
            </w:pPr>
          </w:p>
        </w:tc>
        <w:tc>
          <w:tcPr>
            <w:tcW w:w="3071" w:type="dxa"/>
          </w:tcPr>
          <w:p w14:paraId="5044EAF2">
            <w:pPr>
              <w:spacing w:line="360" w:lineRule="auto"/>
              <w:rPr>
                <w:rFonts w:asciiTheme="minorEastAsia" w:hAnsiTheme="minorEastAsia" w:eastAsiaTheme="minorEastAsia"/>
                <w:kern w:val="28"/>
                <w:sz w:val="21"/>
                <w:szCs w:val="21"/>
              </w:rPr>
            </w:pPr>
          </w:p>
        </w:tc>
      </w:tr>
      <w:tr w14:paraId="02ACC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049280C8">
            <w:pPr>
              <w:spacing w:line="360" w:lineRule="auto"/>
              <w:rPr>
                <w:rFonts w:asciiTheme="minorEastAsia" w:hAnsiTheme="minorEastAsia" w:eastAsiaTheme="minorEastAsia"/>
                <w:kern w:val="28"/>
                <w:sz w:val="21"/>
                <w:szCs w:val="21"/>
              </w:rPr>
            </w:pPr>
          </w:p>
        </w:tc>
        <w:tc>
          <w:tcPr>
            <w:tcW w:w="3728" w:type="dxa"/>
          </w:tcPr>
          <w:p w14:paraId="0B746BA8">
            <w:pPr>
              <w:spacing w:line="360" w:lineRule="auto"/>
              <w:rPr>
                <w:rFonts w:asciiTheme="minorEastAsia" w:hAnsiTheme="minorEastAsia" w:eastAsiaTheme="minorEastAsia"/>
                <w:kern w:val="28"/>
                <w:sz w:val="21"/>
                <w:szCs w:val="21"/>
              </w:rPr>
            </w:pPr>
          </w:p>
        </w:tc>
        <w:tc>
          <w:tcPr>
            <w:tcW w:w="3071" w:type="dxa"/>
          </w:tcPr>
          <w:p w14:paraId="09998603">
            <w:pPr>
              <w:spacing w:line="360" w:lineRule="auto"/>
              <w:rPr>
                <w:rFonts w:asciiTheme="minorEastAsia" w:hAnsiTheme="minorEastAsia" w:eastAsiaTheme="minorEastAsia"/>
                <w:kern w:val="28"/>
                <w:sz w:val="21"/>
                <w:szCs w:val="21"/>
              </w:rPr>
            </w:pPr>
          </w:p>
        </w:tc>
      </w:tr>
      <w:tr w14:paraId="6168B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75B6DBD9">
            <w:pPr>
              <w:spacing w:line="360" w:lineRule="auto"/>
              <w:rPr>
                <w:rFonts w:asciiTheme="minorEastAsia" w:hAnsiTheme="minorEastAsia" w:eastAsiaTheme="minorEastAsia"/>
                <w:kern w:val="28"/>
                <w:sz w:val="21"/>
                <w:szCs w:val="21"/>
              </w:rPr>
            </w:pPr>
          </w:p>
        </w:tc>
        <w:tc>
          <w:tcPr>
            <w:tcW w:w="3728" w:type="dxa"/>
          </w:tcPr>
          <w:p w14:paraId="439A95C7">
            <w:pPr>
              <w:spacing w:line="360" w:lineRule="auto"/>
              <w:rPr>
                <w:rFonts w:asciiTheme="minorEastAsia" w:hAnsiTheme="minorEastAsia" w:eastAsiaTheme="minorEastAsia"/>
                <w:kern w:val="28"/>
                <w:sz w:val="21"/>
                <w:szCs w:val="21"/>
              </w:rPr>
            </w:pPr>
          </w:p>
        </w:tc>
        <w:tc>
          <w:tcPr>
            <w:tcW w:w="3071" w:type="dxa"/>
          </w:tcPr>
          <w:p w14:paraId="3BED8279">
            <w:pPr>
              <w:spacing w:line="360" w:lineRule="auto"/>
              <w:rPr>
                <w:rFonts w:asciiTheme="minorEastAsia" w:hAnsiTheme="minorEastAsia" w:eastAsiaTheme="minorEastAsia"/>
                <w:kern w:val="28"/>
                <w:sz w:val="21"/>
                <w:szCs w:val="21"/>
              </w:rPr>
            </w:pPr>
          </w:p>
        </w:tc>
      </w:tr>
      <w:tr w14:paraId="6CCF9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3" w:type="dxa"/>
          </w:tcPr>
          <w:p w14:paraId="27184FB5">
            <w:pPr>
              <w:spacing w:line="360" w:lineRule="auto"/>
              <w:rPr>
                <w:rFonts w:asciiTheme="minorEastAsia" w:hAnsiTheme="minorEastAsia" w:eastAsiaTheme="minorEastAsia"/>
                <w:kern w:val="28"/>
                <w:sz w:val="21"/>
                <w:szCs w:val="21"/>
              </w:rPr>
            </w:pPr>
          </w:p>
        </w:tc>
        <w:tc>
          <w:tcPr>
            <w:tcW w:w="3728" w:type="dxa"/>
          </w:tcPr>
          <w:p w14:paraId="097264D9">
            <w:pPr>
              <w:spacing w:line="360" w:lineRule="auto"/>
              <w:rPr>
                <w:rFonts w:asciiTheme="minorEastAsia" w:hAnsiTheme="minorEastAsia" w:eastAsiaTheme="minorEastAsia"/>
                <w:kern w:val="28"/>
                <w:sz w:val="21"/>
                <w:szCs w:val="21"/>
              </w:rPr>
            </w:pPr>
          </w:p>
        </w:tc>
        <w:tc>
          <w:tcPr>
            <w:tcW w:w="3071" w:type="dxa"/>
          </w:tcPr>
          <w:p w14:paraId="3CBF1547">
            <w:pPr>
              <w:spacing w:line="360" w:lineRule="auto"/>
              <w:rPr>
                <w:rFonts w:asciiTheme="minorEastAsia" w:hAnsiTheme="minorEastAsia" w:eastAsiaTheme="minorEastAsia"/>
                <w:kern w:val="28"/>
                <w:sz w:val="21"/>
                <w:szCs w:val="21"/>
              </w:rPr>
            </w:pPr>
          </w:p>
        </w:tc>
      </w:tr>
      <w:tr w14:paraId="06CC7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307370C3">
            <w:pPr>
              <w:spacing w:line="360" w:lineRule="auto"/>
              <w:rPr>
                <w:rFonts w:asciiTheme="minorEastAsia" w:hAnsiTheme="minorEastAsia" w:eastAsiaTheme="minorEastAsia"/>
                <w:kern w:val="28"/>
                <w:sz w:val="21"/>
                <w:szCs w:val="21"/>
              </w:rPr>
            </w:pPr>
          </w:p>
        </w:tc>
        <w:tc>
          <w:tcPr>
            <w:tcW w:w="3728" w:type="dxa"/>
          </w:tcPr>
          <w:p w14:paraId="37EBC4F8">
            <w:pPr>
              <w:spacing w:line="360" w:lineRule="auto"/>
              <w:rPr>
                <w:rFonts w:asciiTheme="minorEastAsia" w:hAnsiTheme="minorEastAsia" w:eastAsiaTheme="minorEastAsia"/>
                <w:kern w:val="28"/>
                <w:sz w:val="21"/>
                <w:szCs w:val="21"/>
              </w:rPr>
            </w:pPr>
          </w:p>
        </w:tc>
        <w:tc>
          <w:tcPr>
            <w:tcW w:w="3071" w:type="dxa"/>
          </w:tcPr>
          <w:p w14:paraId="5BBDB550">
            <w:pPr>
              <w:spacing w:line="360" w:lineRule="auto"/>
              <w:rPr>
                <w:rFonts w:asciiTheme="minorEastAsia" w:hAnsiTheme="minorEastAsia" w:eastAsiaTheme="minorEastAsia"/>
                <w:kern w:val="28"/>
                <w:sz w:val="21"/>
                <w:szCs w:val="21"/>
              </w:rPr>
            </w:pPr>
          </w:p>
        </w:tc>
      </w:tr>
      <w:tr w14:paraId="2F00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3" w:type="dxa"/>
          </w:tcPr>
          <w:p w14:paraId="2FE06F13">
            <w:pPr>
              <w:spacing w:line="360" w:lineRule="auto"/>
              <w:rPr>
                <w:rFonts w:asciiTheme="minorEastAsia" w:hAnsiTheme="minorEastAsia" w:eastAsiaTheme="minorEastAsia"/>
                <w:kern w:val="28"/>
                <w:sz w:val="21"/>
                <w:szCs w:val="21"/>
              </w:rPr>
            </w:pPr>
          </w:p>
        </w:tc>
        <w:tc>
          <w:tcPr>
            <w:tcW w:w="3728" w:type="dxa"/>
          </w:tcPr>
          <w:p w14:paraId="29BCB767">
            <w:pPr>
              <w:spacing w:line="360" w:lineRule="auto"/>
              <w:rPr>
                <w:rFonts w:asciiTheme="minorEastAsia" w:hAnsiTheme="minorEastAsia" w:eastAsiaTheme="minorEastAsia"/>
                <w:kern w:val="28"/>
                <w:sz w:val="21"/>
                <w:szCs w:val="21"/>
              </w:rPr>
            </w:pPr>
          </w:p>
        </w:tc>
        <w:tc>
          <w:tcPr>
            <w:tcW w:w="3071" w:type="dxa"/>
          </w:tcPr>
          <w:p w14:paraId="5FB96FD7">
            <w:pPr>
              <w:spacing w:line="360" w:lineRule="auto"/>
              <w:rPr>
                <w:rFonts w:asciiTheme="minorEastAsia" w:hAnsiTheme="minorEastAsia" w:eastAsiaTheme="minorEastAsia"/>
                <w:kern w:val="28"/>
                <w:sz w:val="21"/>
                <w:szCs w:val="21"/>
              </w:rPr>
            </w:pPr>
          </w:p>
        </w:tc>
      </w:tr>
      <w:tr w14:paraId="2ED48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3" w:type="dxa"/>
          </w:tcPr>
          <w:p w14:paraId="1DE6B215">
            <w:pPr>
              <w:spacing w:line="360" w:lineRule="auto"/>
              <w:rPr>
                <w:rFonts w:asciiTheme="minorEastAsia" w:hAnsiTheme="minorEastAsia" w:eastAsiaTheme="minorEastAsia"/>
                <w:kern w:val="28"/>
                <w:sz w:val="21"/>
                <w:szCs w:val="21"/>
              </w:rPr>
            </w:pPr>
          </w:p>
        </w:tc>
        <w:tc>
          <w:tcPr>
            <w:tcW w:w="3728" w:type="dxa"/>
          </w:tcPr>
          <w:p w14:paraId="3EF99658">
            <w:pPr>
              <w:spacing w:line="360" w:lineRule="auto"/>
              <w:rPr>
                <w:rFonts w:asciiTheme="minorEastAsia" w:hAnsiTheme="minorEastAsia" w:eastAsiaTheme="minorEastAsia"/>
                <w:kern w:val="28"/>
                <w:sz w:val="21"/>
                <w:szCs w:val="21"/>
              </w:rPr>
            </w:pPr>
          </w:p>
        </w:tc>
        <w:tc>
          <w:tcPr>
            <w:tcW w:w="3071" w:type="dxa"/>
          </w:tcPr>
          <w:p w14:paraId="6C8A3E8D">
            <w:pPr>
              <w:spacing w:line="360" w:lineRule="auto"/>
              <w:rPr>
                <w:rFonts w:asciiTheme="minorEastAsia" w:hAnsiTheme="minorEastAsia" w:eastAsiaTheme="minorEastAsia"/>
                <w:kern w:val="28"/>
                <w:sz w:val="21"/>
                <w:szCs w:val="21"/>
              </w:rPr>
            </w:pPr>
          </w:p>
        </w:tc>
      </w:tr>
    </w:tbl>
    <w:p w14:paraId="0D6CA12B">
      <w:pPr>
        <w:autoSpaceDE w:val="0"/>
        <w:autoSpaceDN w:val="0"/>
        <w:spacing w:line="360" w:lineRule="auto"/>
        <w:jc w:val="center"/>
        <w:rPr>
          <w:rFonts w:ascii="宋体" w:hAnsi="宋体"/>
          <w:b/>
          <w:kern w:val="28"/>
          <w:sz w:val="24"/>
        </w:rPr>
      </w:pPr>
    </w:p>
    <w:p w14:paraId="74D3EF9D">
      <w:pPr>
        <w:autoSpaceDE w:val="0"/>
        <w:autoSpaceDN w:val="0"/>
        <w:spacing w:line="360" w:lineRule="auto"/>
        <w:jc w:val="center"/>
        <w:rPr>
          <w:rFonts w:ascii="宋体" w:hAnsi="宋体"/>
          <w:b/>
          <w:kern w:val="28"/>
          <w:sz w:val="24"/>
        </w:rPr>
      </w:pPr>
    </w:p>
    <w:p w14:paraId="1EE7B886">
      <w:pPr>
        <w:autoSpaceDE w:val="0"/>
        <w:autoSpaceDN w:val="0"/>
        <w:spacing w:line="360" w:lineRule="auto"/>
        <w:rPr>
          <w:rFonts w:ascii="宋体" w:hAnsi="宋体"/>
          <w:b/>
          <w:kern w:val="28"/>
          <w:sz w:val="24"/>
        </w:rPr>
      </w:pPr>
    </w:p>
    <w:p w14:paraId="16D87CFC">
      <w:pPr>
        <w:autoSpaceDE w:val="0"/>
        <w:autoSpaceDN w:val="0"/>
        <w:spacing w:line="360" w:lineRule="auto"/>
        <w:jc w:val="center"/>
        <w:rPr>
          <w:rFonts w:ascii="宋体" w:hAnsi="宋体"/>
          <w:b/>
          <w:kern w:val="28"/>
          <w:sz w:val="24"/>
        </w:rPr>
      </w:pPr>
      <w:r>
        <w:rPr>
          <w:rFonts w:hint="eastAsia" w:ascii="宋体" w:hAnsi="宋体"/>
          <w:b/>
          <w:kern w:val="28"/>
          <w:sz w:val="24"/>
        </w:rPr>
        <w:t>三、投标人一般情况</w:t>
      </w:r>
    </w:p>
    <w:p w14:paraId="640C7872">
      <w:pPr>
        <w:autoSpaceDE w:val="0"/>
        <w:autoSpaceDN w:val="0"/>
        <w:spacing w:line="360" w:lineRule="auto"/>
        <w:rPr>
          <w:rFonts w:ascii="宋体" w:hAnsi="宋体" w:cs="宋体"/>
          <w:kern w:val="28"/>
          <w:szCs w:val="21"/>
        </w:rPr>
      </w:pPr>
      <w:r>
        <w:rPr>
          <w:rFonts w:hint="eastAsia" w:ascii="宋体" w:hAnsi="宋体" w:cs="宋体"/>
          <w:kern w:val="28"/>
          <w:szCs w:val="21"/>
        </w:rPr>
        <w:t>投标人名称：</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bl>
      <w:tblPr>
        <w:tblStyle w:val="3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3787"/>
        <w:gridCol w:w="4860"/>
      </w:tblGrid>
      <w:tr w14:paraId="2DC88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39" w:type="dxa"/>
          </w:tcPr>
          <w:p w14:paraId="3BF9D180">
            <w:pPr>
              <w:autoSpaceDE w:val="0"/>
              <w:autoSpaceDN w:val="0"/>
              <w:spacing w:line="360" w:lineRule="auto"/>
              <w:rPr>
                <w:rFonts w:ascii="宋体" w:hAnsi="宋体"/>
                <w:kern w:val="28"/>
                <w:szCs w:val="21"/>
              </w:rPr>
            </w:pPr>
            <w:r>
              <w:rPr>
                <w:rFonts w:hint="eastAsia" w:ascii="宋体" w:hAnsi="宋体"/>
                <w:kern w:val="28"/>
                <w:szCs w:val="21"/>
              </w:rPr>
              <w:t>1</w:t>
            </w:r>
          </w:p>
        </w:tc>
        <w:tc>
          <w:tcPr>
            <w:tcW w:w="8647" w:type="dxa"/>
            <w:gridSpan w:val="2"/>
          </w:tcPr>
          <w:p w14:paraId="2FF99ADA">
            <w:pPr>
              <w:autoSpaceDE w:val="0"/>
              <w:autoSpaceDN w:val="0"/>
              <w:spacing w:line="360" w:lineRule="auto"/>
              <w:rPr>
                <w:rFonts w:ascii="宋体" w:hAnsi="宋体"/>
                <w:kern w:val="28"/>
                <w:szCs w:val="21"/>
              </w:rPr>
            </w:pPr>
            <w:r>
              <w:rPr>
                <w:rFonts w:hint="eastAsia" w:ascii="宋体" w:hAnsi="宋体"/>
                <w:kern w:val="28"/>
                <w:szCs w:val="21"/>
              </w:rPr>
              <w:t>企业名称：</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3AF99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39" w:type="dxa"/>
          </w:tcPr>
          <w:p w14:paraId="7AFF5358">
            <w:pPr>
              <w:autoSpaceDE w:val="0"/>
              <w:autoSpaceDN w:val="0"/>
              <w:spacing w:line="360" w:lineRule="auto"/>
              <w:rPr>
                <w:rFonts w:ascii="宋体" w:hAnsi="宋体"/>
                <w:kern w:val="28"/>
                <w:szCs w:val="21"/>
              </w:rPr>
            </w:pPr>
            <w:r>
              <w:rPr>
                <w:rFonts w:hint="eastAsia" w:ascii="宋体" w:hAnsi="宋体"/>
                <w:kern w:val="28"/>
                <w:szCs w:val="21"/>
              </w:rPr>
              <w:t>2</w:t>
            </w:r>
          </w:p>
        </w:tc>
        <w:tc>
          <w:tcPr>
            <w:tcW w:w="8647" w:type="dxa"/>
            <w:gridSpan w:val="2"/>
          </w:tcPr>
          <w:p w14:paraId="42778F8C">
            <w:pPr>
              <w:autoSpaceDE w:val="0"/>
              <w:autoSpaceDN w:val="0"/>
              <w:spacing w:line="360" w:lineRule="auto"/>
              <w:rPr>
                <w:rFonts w:ascii="宋体" w:hAnsi="宋体"/>
                <w:kern w:val="28"/>
                <w:szCs w:val="21"/>
              </w:rPr>
            </w:pPr>
            <w:r>
              <w:rPr>
                <w:rFonts w:hint="eastAsia" w:ascii="宋体" w:hAnsi="宋体"/>
                <w:kern w:val="28"/>
                <w:szCs w:val="21"/>
              </w:rPr>
              <w:t>总部地址：</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41DB0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639" w:type="dxa"/>
          </w:tcPr>
          <w:p w14:paraId="4E4DB90C">
            <w:pPr>
              <w:autoSpaceDE w:val="0"/>
              <w:autoSpaceDN w:val="0"/>
              <w:spacing w:line="360" w:lineRule="auto"/>
              <w:rPr>
                <w:rFonts w:ascii="宋体" w:hAnsi="宋体"/>
                <w:kern w:val="28"/>
                <w:szCs w:val="21"/>
              </w:rPr>
            </w:pPr>
            <w:r>
              <w:rPr>
                <w:rFonts w:hint="eastAsia" w:ascii="宋体" w:hAnsi="宋体"/>
                <w:kern w:val="28"/>
                <w:szCs w:val="21"/>
              </w:rPr>
              <w:t>3</w:t>
            </w:r>
          </w:p>
        </w:tc>
        <w:tc>
          <w:tcPr>
            <w:tcW w:w="8647" w:type="dxa"/>
            <w:gridSpan w:val="2"/>
          </w:tcPr>
          <w:p w14:paraId="422CF009">
            <w:pPr>
              <w:autoSpaceDE w:val="0"/>
              <w:autoSpaceDN w:val="0"/>
              <w:spacing w:line="360" w:lineRule="auto"/>
              <w:rPr>
                <w:rFonts w:ascii="宋体" w:hAnsi="宋体"/>
                <w:kern w:val="28"/>
                <w:szCs w:val="21"/>
              </w:rPr>
            </w:pPr>
            <w:r>
              <w:rPr>
                <w:rFonts w:hint="eastAsia" w:ascii="宋体" w:hAnsi="宋体"/>
                <w:kern w:val="28"/>
                <w:szCs w:val="21"/>
              </w:rPr>
              <w:t>当地代表处地址：</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22BEB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1D0B56F7">
            <w:pPr>
              <w:autoSpaceDE w:val="0"/>
              <w:autoSpaceDN w:val="0"/>
              <w:spacing w:line="360" w:lineRule="auto"/>
              <w:rPr>
                <w:rFonts w:ascii="宋体" w:hAnsi="宋体"/>
                <w:kern w:val="28"/>
                <w:szCs w:val="21"/>
              </w:rPr>
            </w:pPr>
            <w:r>
              <w:rPr>
                <w:rFonts w:hint="eastAsia" w:ascii="宋体" w:hAnsi="宋体"/>
                <w:kern w:val="28"/>
                <w:szCs w:val="21"/>
              </w:rPr>
              <w:t>4</w:t>
            </w:r>
          </w:p>
        </w:tc>
        <w:tc>
          <w:tcPr>
            <w:tcW w:w="3787" w:type="dxa"/>
          </w:tcPr>
          <w:p w14:paraId="0798F953">
            <w:pPr>
              <w:autoSpaceDE w:val="0"/>
              <w:autoSpaceDN w:val="0"/>
              <w:spacing w:line="360" w:lineRule="auto"/>
              <w:rPr>
                <w:rFonts w:ascii="宋体" w:hAnsi="宋体"/>
                <w:kern w:val="28"/>
                <w:szCs w:val="21"/>
              </w:rPr>
            </w:pPr>
            <w:r>
              <w:rPr>
                <w:rFonts w:hint="eastAsia" w:ascii="宋体" w:hAnsi="宋体"/>
                <w:kern w:val="28"/>
                <w:szCs w:val="21"/>
              </w:rPr>
              <w:t>电话：</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c>
          <w:tcPr>
            <w:tcW w:w="4860" w:type="dxa"/>
          </w:tcPr>
          <w:p w14:paraId="4AD83860">
            <w:pPr>
              <w:autoSpaceDE w:val="0"/>
              <w:autoSpaceDN w:val="0"/>
              <w:spacing w:line="360" w:lineRule="auto"/>
              <w:rPr>
                <w:rFonts w:ascii="宋体" w:hAnsi="宋体"/>
                <w:kern w:val="28"/>
                <w:szCs w:val="21"/>
              </w:rPr>
            </w:pPr>
            <w:r>
              <w:rPr>
                <w:rFonts w:hint="eastAsia" w:ascii="宋体" w:hAnsi="宋体"/>
                <w:kern w:val="28"/>
                <w:szCs w:val="21"/>
              </w:rPr>
              <w:t>联系人：</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2ED70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32E0DF9">
            <w:pPr>
              <w:autoSpaceDE w:val="0"/>
              <w:autoSpaceDN w:val="0"/>
              <w:spacing w:line="360" w:lineRule="auto"/>
              <w:rPr>
                <w:rFonts w:ascii="宋体" w:hAnsi="宋体"/>
                <w:kern w:val="28"/>
                <w:szCs w:val="21"/>
              </w:rPr>
            </w:pPr>
            <w:r>
              <w:rPr>
                <w:rFonts w:hint="eastAsia" w:ascii="宋体" w:hAnsi="宋体"/>
                <w:kern w:val="28"/>
                <w:szCs w:val="21"/>
              </w:rPr>
              <w:t>5</w:t>
            </w:r>
          </w:p>
        </w:tc>
        <w:tc>
          <w:tcPr>
            <w:tcW w:w="3787" w:type="dxa"/>
          </w:tcPr>
          <w:p w14:paraId="7F85C7CC">
            <w:pPr>
              <w:autoSpaceDE w:val="0"/>
              <w:autoSpaceDN w:val="0"/>
              <w:spacing w:line="360" w:lineRule="auto"/>
              <w:rPr>
                <w:rFonts w:ascii="宋体" w:hAnsi="宋体"/>
                <w:kern w:val="28"/>
                <w:szCs w:val="21"/>
              </w:rPr>
            </w:pPr>
            <w:r>
              <w:rPr>
                <w:rFonts w:hint="eastAsia" w:ascii="宋体" w:hAnsi="宋体"/>
                <w:kern w:val="28"/>
                <w:szCs w:val="21"/>
              </w:rPr>
              <w:t>传真：</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c>
          <w:tcPr>
            <w:tcW w:w="4860" w:type="dxa"/>
          </w:tcPr>
          <w:p w14:paraId="57033A25">
            <w:pPr>
              <w:autoSpaceDE w:val="0"/>
              <w:autoSpaceDN w:val="0"/>
              <w:spacing w:line="360" w:lineRule="auto"/>
              <w:rPr>
                <w:rFonts w:ascii="宋体" w:hAnsi="宋体"/>
                <w:kern w:val="28"/>
                <w:szCs w:val="21"/>
              </w:rPr>
            </w:pPr>
            <w:r>
              <w:rPr>
                <w:rFonts w:hint="eastAsia" w:ascii="宋体" w:hAnsi="宋体"/>
                <w:kern w:val="28"/>
                <w:szCs w:val="21"/>
              </w:rPr>
              <w:t>电子邮箱：</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59134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7A65ED78">
            <w:pPr>
              <w:autoSpaceDE w:val="0"/>
              <w:autoSpaceDN w:val="0"/>
              <w:spacing w:line="360" w:lineRule="auto"/>
              <w:rPr>
                <w:rFonts w:ascii="宋体" w:hAnsi="宋体"/>
                <w:kern w:val="28"/>
                <w:szCs w:val="21"/>
              </w:rPr>
            </w:pPr>
            <w:r>
              <w:rPr>
                <w:rFonts w:hint="eastAsia" w:ascii="宋体" w:hAnsi="宋体"/>
                <w:kern w:val="28"/>
                <w:szCs w:val="21"/>
              </w:rPr>
              <w:t>6</w:t>
            </w:r>
          </w:p>
        </w:tc>
        <w:tc>
          <w:tcPr>
            <w:tcW w:w="3787" w:type="dxa"/>
          </w:tcPr>
          <w:p w14:paraId="44DFAC19">
            <w:pPr>
              <w:autoSpaceDE w:val="0"/>
              <w:autoSpaceDN w:val="0"/>
              <w:spacing w:line="360" w:lineRule="auto"/>
              <w:rPr>
                <w:rFonts w:ascii="宋体" w:hAnsi="宋体"/>
                <w:kern w:val="28"/>
                <w:szCs w:val="21"/>
              </w:rPr>
            </w:pPr>
            <w:r>
              <w:rPr>
                <w:rFonts w:hint="eastAsia" w:ascii="宋体" w:hAnsi="宋体"/>
                <w:kern w:val="28"/>
                <w:szCs w:val="21"/>
              </w:rPr>
              <w:t>注册地：</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c>
          <w:tcPr>
            <w:tcW w:w="4860" w:type="dxa"/>
          </w:tcPr>
          <w:p w14:paraId="695F553E">
            <w:pPr>
              <w:autoSpaceDE w:val="0"/>
              <w:autoSpaceDN w:val="0"/>
              <w:spacing w:line="360" w:lineRule="auto"/>
              <w:rPr>
                <w:rFonts w:ascii="宋体" w:hAnsi="宋体"/>
                <w:kern w:val="28"/>
                <w:szCs w:val="21"/>
              </w:rPr>
            </w:pPr>
            <w:r>
              <w:rPr>
                <w:rFonts w:hint="eastAsia" w:ascii="宋体" w:hAnsi="宋体"/>
                <w:kern w:val="28"/>
                <w:szCs w:val="21"/>
              </w:rPr>
              <w:t>注册年份：</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6BAE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1739FF6D">
            <w:pPr>
              <w:autoSpaceDE w:val="0"/>
              <w:autoSpaceDN w:val="0"/>
              <w:spacing w:line="360" w:lineRule="auto"/>
              <w:rPr>
                <w:rFonts w:ascii="宋体" w:hAnsi="宋体"/>
                <w:kern w:val="28"/>
                <w:szCs w:val="21"/>
              </w:rPr>
            </w:pPr>
            <w:r>
              <w:rPr>
                <w:rFonts w:hint="eastAsia" w:ascii="宋体" w:hAnsi="宋体"/>
                <w:kern w:val="28"/>
                <w:szCs w:val="21"/>
              </w:rPr>
              <w:t>7</w:t>
            </w:r>
          </w:p>
        </w:tc>
        <w:tc>
          <w:tcPr>
            <w:tcW w:w="8647" w:type="dxa"/>
            <w:gridSpan w:val="2"/>
          </w:tcPr>
          <w:p w14:paraId="55F15AF5">
            <w:pPr>
              <w:autoSpaceDE w:val="0"/>
              <w:autoSpaceDN w:val="0"/>
              <w:spacing w:line="360" w:lineRule="auto"/>
              <w:rPr>
                <w:rFonts w:ascii="宋体" w:hAnsi="宋体"/>
                <w:kern w:val="28"/>
                <w:szCs w:val="21"/>
              </w:rPr>
            </w:pPr>
            <w:r>
              <w:rPr>
                <w:rFonts w:hint="eastAsia" w:ascii="宋体" w:hAnsi="宋体"/>
                <w:kern w:val="28"/>
                <w:szCs w:val="21"/>
              </w:rPr>
              <w:t>公司资质等级证书号：</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00E04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639" w:type="dxa"/>
          </w:tcPr>
          <w:p w14:paraId="0E40260A">
            <w:pPr>
              <w:autoSpaceDE w:val="0"/>
              <w:autoSpaceDN w:val="0"/>
              <w:spacing w:line="360" w:lineRule="auto"/>
              <w:rPr>
                <w:rFonts w:ascii="宋体" w:hAnsi="宋体"/>
                <w:kern w:val="28"/>
                <w:szCs w:val="21"/>
              </w:rPr>
            </w:pPr>
            <w:r>
              <w:rPr>
                <w:rFonts w:hint="eastAsia" w:ascii="宋体" w:hAnsi="宋体"/>
                <w:kern w:val="28"/>
                <w:szCs w:val="21"/>
              </w:rPr>
              <w:t>8</w:t>
            </w:r>
          </w:p>
        </w:tc>
        <w:tc>
          <w:tcPr>
            <w:tcW w:w="8647" w:type="dxa"/>
            <w:gridSpan w:val="2"/>
          </w:tcPr>
          <w:p w14:paraId="727F482D">
            <w:pPr>
              <w:autoSpaceDE w:val="0"/>
              <w:autoSpaceDN w:val="0"/>
              <w:spacing w:line="360" w:lineRule="auto"/>
              <w:rPr>
                <w:rFonts w:ascii="宋体" w:hAnsi="宋体"/>
                <w:kern w:val="28"/>
                <w:szCs w:val="21"/>
              </w:rPr>
            </w:pPr>
            <w:r>
              <w:rPr>
                <w:rFonts w:hint="eastAsia" w:ascii="宋体" w:hAnsi="宋体"/>
                <w:kern w:val="28"/>
                <w:szCs w:val="21"/>
              </w:rPr>
              <w:t>公司（是否通过，何种）质量保证体系认证：</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p w14:paraId="22DFF77B">
            <w:pPr>
              <w:autoSpaceDE w:val="0"/>
              <w:autoSpaceDN w:val="0"/>
              <w:spacing w:line="360" w:lineRule="auto"/>
              <w:rPr>
                <w:rFonts w:ascii="宋体" w:hAnsi="宋体"/>
                <w:kern w:val="28"/>
                <w:szCs w:val="21"/>
              </w:rPr>
            </w:pPr>
          </w:p>
        </w:tc>
      </w:tr>
      <w:tr w14:paraId="76959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639" w:type="dxa"/>
          </w:tcPr>
          <w:p w14:paraId="455FD0D2">
            <w:pPr>
              <w:autoSpaceDE w:val="0"/>
              <w:autoSpaceDN w:val="0"/>
              <w:spacing w:line="360" w:lineRule="auto"/>
              <w:rPr>
                <w:rFonts w:ascii="宋体" w:hAnsi="宋体"/>
                <w:kern w:val="28"/>
                <w:szCs w:val="21"/>
              </w:rPr>
            </w:pPr>
            <w:r>
              <w:rPr>
                <w:rFonts w:hint="eastAsia" w:ascii="宋体" w:hAnsi="宋体"/>
                <w:kern w:val="28"/>
                <w:szCs w:val="21"/>
              </w:rPr>
              <w:t>9</w:t>
            </w:r>
          </w:p>
        </w:tc>
        <w:tc>
          <w:tcPr>
            <w:tcW w:w="8647" w:type="dxa"/>
            <w:gridSpan w:val="2"/>
          </w:tcPr>
          <w:p w14:paraId="13CAD920">
            <w:pPr>
              <w:autoSpaceDE w:val="0"/>
              <w:autoSpaceDN w:val="0"/>
              <w:spacing w:line="360" w:lineRule="auto"/>
              <w:rPr>
                <w:rFonts w:ascii="宋体" w:hAnsi="宋体"/>
                <w:kern w:val="28"/>
                <w:szCs w:val="21"/>
              </w:rPr>
            </w:pPr>
            <w:r>
              <w:rPr>
                <w:rFonts w:hint="eastAsia" w:ascii="宋体" w:hAnsi="宋体"/>
                <w:kern w:val="28"/>
                <w:szCs w:val="21"/>
              </w:rPr>
              <w:t>主营范围：</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4F0C6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39" w:type="dxa"/>
          </w:tcPr>
          <w:p w14:paraId="594C414D">
            <w:pPr>
              <w:autoSpaceDE w:val="0"/>
              <w:autoSpaceDN w:val="0"/>
              <w:spacing w:line="360" w:lineRule="auto"/>
              <w:rPr>
                <w:rFonts w:ascii="宋体" w:hAnsi="宋体"/>
                <w:kern w:val="28"/>
                <w:szCs w:val="21"/>
              </w:rPr>
            </w:pPr>
            <w:r>
              <w:rPr>
                <w:rFonts w:hint="eastAsia" w:ascii="宋体" w:hAnsi="宋体"/>
                <w:kern w:val="28"/>
                <w:szCs w:val="21"/>
              </w:rPr>
              <w:t>10</w:t>
            </w:r>
          </w:p>
        </w:tc>
        <w:tc>
          <w:tcPr>
            <w:tcW w:w="8647" w:type="dxa"/>
            <w:gridSpan w:val="2"/>
          </w:tcPr>
          <w:p w14:paraId="3169CBDD">
            <w:pPr>
              <w:autoSpaceDE w:val="0"/>
              <w:autoSpaceDN w:val="0"/>
              <w:spacing w:line="360" w:lineRule="auto"/>
              <w:rPr>
                <w:rFonts w:ascii="宋体" w:hAnsi="宋体"/>
                <w:kern w:val="28"/>
                <w:szCs w:val="21"/>
              </w:rPr>
            </w:pPr>
            <w:r>
              <w:rPr>
                <w:rFonts w:hint="eastAsia" w:ascii="宋体" w:hAnsi="宋体"/>
                <w:kern w:val="28"/>
                <w:szCs w:val="21"/>
              </w:rPr>
              <w:t>作为总中标人经历年数：</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1CDBB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39" w:type="dxa"/>
          </w:tcPr>
          <w:p w14:paraId="4F131B0C">
            <w:pPr>
              <w:autoSpaceDE w:val="0"/>
              <w:autoSpaceDN w:val="0"/>
              <w:spacing w:line="360" w:lineRule="auto"/>
              <w:rPr>
                <w:rFonts w:ascii="宋体" w:hAnsi="宋体"/>
                <w:kern w:val="28"/>
                <w:szCs w:val="21"/>
              </w:rPr>
            </w:pPr>
            <w:r>
              <w:rPr>
                <w:rFonts w:hint="eastAsia" w:ascii="宋体" w:hAnsi="宋体"/>
                <w:kern w:val="28"/>
                <w:szCs w:val="21"/>
              </w:rPr>
              <w:t>11</w:t>
            </w:r>
          </w:p>
        </w:tc>
        <w:tc>
          <w:tcPr>
            <w:tcW w:w="8647" w:type="dxa"/>
            <w:gridSpan w:val="2"/>
          </w:tcPr>
          <w:p w14:paraId="7B9D8ED8">
            <w:pPr>
              <w:autoSpaceDE w:val="0"/>
              <w:autoSpaceDN w:val="0"/>
              <w:spacing w:line="360" w:lineRule="auto"/>
              <w:rPr>
                <w:rFonts w:ascii="宋体" w:hAnsi="宋体"/>
                <w:kern w:val="28"/>
                <w:szCs w:val="21"/>
              </w:rPr>
            </w:pPr>
            <w:r>
              <w:rPr>
                <w:rFonts w:hint="eastAsia" w:ascii="宋体" w:hAnsi="宋体"/>
                <w:kern w:val="28"/>
                <w:szCs w:val="21"/>
              </w:rPr>
              <w:t>作为分包商经历年数：</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7DF22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trPr>
        <w:tc>
          <w:tcPr>
            <w:tcW w:w="639" w:type="dxa"/>
          </w:tcPr>
          <w:p w14:paraId="26E9A511">
            <w:pPr>
              <w:autoSpaceDE w:val="0"/>
              <w:autoSpaceDN w:val="0"/>
              <w:spacing w:line="360" w:lineRule="auto"/>
              <w:rPr>
                <w:rFonts w:ascii="宋体" w:hAnsi="宋体"/>
                <w:kern w:val="28"/>
                <w:szCs w:val="21"/>
              </w:rPr>
            </w:pPr>
            <w:r>
              <w:rPr>
                <w:rFonts w:hint="eastAsia" w:ascii="宋体" w:hAnsi="宋体"/>
                <w:kern w:val="28"/>
                <w:szCs w:val="21"/>
              </w:rPr>
              <w:t>12</w:t>
            </w:r>
          </w:p>
        </w:tc>
        <w:tc>
          <w:tcPr>
            <w:tcW w:w="8647" w:type="dxa"/>
            <w:gridSpan w:val="2"/>
          </w:tcPr>
          <w:p w14:paraId="442A3584">
            <w:pPr>
              <w:autoSpaceDE w:val="0"/>
              <w:autoSpaceDN w:val="0"/>
              <w:spacing w:line="360" w:lineRule="auto"/>
              <w:rPr>
                <w:rFonts w:ascii="宋体" w:hAnsi="宋体"/>
                <w:kern w:val="28"/>
                <w:szCs w:val="21"/>
              </w:rPr>
            </w:pPr>
            <w:r>
              <w:rPr>
                <w:rFonts w:hint="eastAsia" w:ascii="宋体" w:hAnsi="宋体"/>
                <w:kern w:val="28"/>
                <w:szCs w:val="21"/>
              </w:rPr>
              <w:t>其他需要说明的情况：</w:t>
            </w: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p w14:paraId="6B1F2EDA">
            <w:pPr>
              <w:autoSpaceDE w:val="0"/>
              <w:autoSpaceDN w:val="0"/>
              <w:spacing w:line="360" w:lineRule="auto"/>
              <w:rPr>
                <w:rFonts w:ascii="宋体" w:hAnsi="宋体"/>
                <w:kern w:val="28"/>
                <w:szCs w:val="21"/>
              </w:rPr>
            </w:pPr>
          </w:p>
          <w:p w14:paraId="6297C2F5">
            <w:pPr>
              <w:autoSpaceDE w:val="0"/>
              <w:autoSpaceDN w:val="0"/>
              <w:spacing w:line="360" w:lineRule="auto"/>
              <w:rPr>
                <w:rFonts w:ascii="宋体" w:hAnsi="宋体"/>
                <w:kern w:val="28"/>
                <w:szCs w:val="21"/>
              </w:rPr>
            </w:pPr>
          </w:p>
        </w:tc>
      </w:tr>
    </w:tbl>
    <w:p w14:paraId="442A9F86">
      <w:pPr>
        <w:autoSpaceDE w:val="0"/>
        <w:autoSpaceDN w:val="0"/>
        <w:spacing w:line="360" w:lineRule="auto"/>
        <w:jc w:val="center"/>
        <w:rPr>
          <w:rFonts w:ascii="宋体" w:hAnsi="宋体"/>
          <w:kern w:val="28"/>
          <w:szCs w:val="21"/>
        </w:rPr>
      </w:pPr>
    </w:p>
    <w:p w14:paraId="503BABA0">
      <w:pPr>
        <w:autoSpaceDE w:val="0"/>
        <w:autoSpaceDN w:val="0"/>
        <w:spacing w:after="0" w:line="360" w:lineRule="auto"/>
        <w:ind w:right="-491" w:rightChars="-223"/>
        <w:jc w:val="center"/>
        <w:rPr>
          <w:rFonts w:cs="宋体" w:asciiTheme="minorEastAsia" w:hAnsiTheme="minorEastAsia" w:eastAsiaTheme="minorEastAsia"/>
          <w:b/>
          <w:kern w:val="28"/>
          <w:sz w:val="24"/>
          <w:szCs w:val="24"/>
        </w:rPr>
      </w:pPr>
      <w:r>
        <w:rPr>
          <w:rFonts w:hint="eastAsia" w:cs="宋体" w:asciiTheme="minorEastAsia" w:hAnsiTheme="minorEastAsia" w:eastAsiaTheme="minorEastAsia"/>
          <w:b/>
          <w:kern w:val="28"/>
          <w:sz w:val="24"/>
          <w:szCs w:val="24"/>
        </w:rPr>
        <w:t>四、近三年企业履约情况表</w:t>
      </w:r>
      <w:r>
        <w:rPr>
          <w:rFonts w:hint="eastAsia" w:ascii="宋体" w:hAnsi="宋体"/>
          <w:kern w:val="28"/>
          <w:szCs w:val="21"/>
        </w:rPr>
        <w:t>（</w:t>
      </w:r>
      <w:r>
        <w:rPr>
          <w:rFonts w:hint="eastAsia" w:ascii="宋体" w:hAnsi="宋体" w:cs="宋体"/>
          <w:kern w:val="28"/>
          <w:szCs w:val="21"/>
        </w:rPr>
        <w:t>加盖公章</w:t>
      </w:r>
      <w:r>
        <w:rPr>
          <w:rFonts w:hint="eastAsia" w:ascii="宋体" w:hAnsi="宋体"/>
          <w:kern w:val="28"/>
          <w:sz w:val="24"/>
        </w:rPr>
        <w:t>）</w:t>
      </w:r>
    </w:p>
    <w:p w14:paraId="062F9F7F">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投标人名称：</w:t>
      </w:r>
    </w:p>
    <w:tbl>
      <w:tblPr>
        <w:tblStyle w:val="3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8"/>
        <w:gridCol w:w="4358"/>
      </w:tblGrid>
      <w:tr w14:paraId="34FC5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2" w:hRule="atLeast"/>
        </w:trPr>
        <w:tc>
          <w:tcPr>
            <w:tcW w:w="4928" w:type="dxa"/>
          </w:tcPr>
          <w:p w14:paraId="5028DE64">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投标人近三年已完和目前在建工程合同履约中，是否有所介入的诉讼或仲裁情况</w:t>
            </w:r>
          </w:p>
        </w:tc>
        <w:tc>
          <w:tcPr>
            <w:tcW w:w="4358" w:type="dxa"/>
          </w:tcPr>
          <w:p w14:paraId="54002158">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26ADC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4928" w:type="dxa"/>
          </w:tcPr>
          <w:p w14:paraId="01DE5B63">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如有的话，请分别说明事件年限、建设单位、诉讼原因、纠纷事件、纠纷所涉及金额，以及最终裁判是否有利于</w:t>
            </w:r>
            <w:r>
              <w:rPr>
                <w:rFonts w:hint="eastAsia" w:cs="宋体" w:asciiTheme="minorEastAsia" w:hAnsiTheme="minorEastAsia" w:eastAsiaTheme="minorEastAsia"/>
                <w:kern w:val="28"/>
                <w:sz w:val="21"/>
                <w:szCs w:val="21"/>
              </w:rPr>
              <w:t>投标人</w:t>
            </w:r>
          </w:p>
        </w:tc>
        <w:tc>
          <w:tcPr>
            <w:tcW w:w="4358" w:type="dxa"/>
          </w:tcPr>
          <w:p w14:paraId="03B01B80">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r w14:paraId="1C76F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1" w:hRule="atLeast"/>
        </w:trPr>
        <w:tc>
          <w:tcPr>
            <w:tcW w:w="4928" w:type="dxa"/>
          </w:tcPr>
          <w:p w14:paraId="3AC30A77">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投标人是否处于被责令停业，投标资格被取消，帐户被查封，财产被接管、冻结，破产状态</w:t>
            </w:r>
          </w:p>
        </w:tc>
        <w:tc>
          <w:tcPr>
            <w:tcW w:w="4358" w:type="dxa"/>
          </w:tcPr>
          <w:p w14:paraId="4A2E285E">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sz w:val="21"/>
                <w:szCs w:val="21"/>
                <w:highlight w:val="yellow"/>
              </w:rPr>
              <w:t>[</w:t>
            </w:r>
            <w:r>
              <w:rPr>
                <w:rFonts w:asciiTheme="minorEastAsia" w:hAnsiTheme="minorEastAsia" w:eastAsiaTheme="minorEastAsia"/>
                <w:sz w:val="21"/>
                <w:szCs w:val="21"/>
                <w:highlight w:val="yellow"/>
              </w:rPr>
              <w:t xml:space="preserve">       ]</w:t>
            </w:r>
          </w:p>
        </w:tc>
      </w:tr>
    </w:tbl>
    <w:p w14:paraId="4F0D2F9C">
      <w:pPr>
        <w:autoSpaceDE w:val="0"/>
        <w:autoSpaceDN w:val="0"/>
        <w:spacing w:after="0" w:line="360" w:lineRule="auto"/>
        <w:ind w:right="-491" w:rightChars="-223"/>
        <w:jc w:val="center"/>
        <w:rPr>
          <w:rFonts w:asciiTheme="minorEastAsia" w:hAnsiTheme="minorEastAsia" w:eastAsiaTheme="minorEastAsia"/>
          <w:kern w:val="28"/>
          <w:sz w:val="21"/>
          <w:szCs w:val="21"/>
        </w:rPr>
      </w:pPr>
    </w:p>
    <w:p w14:paraId="2D6079A5">
      <w:pPr>
        <w:autoSpaceDE w:val="0"/>
        <w:autoSpaceDN w:val="0"/>
        <w:spacing w:after="0" w:line="360" w:lineRule="auto"/>
        <w:ind w:right="-491" w:rightChars="-223"/>
        <w:jc w:val="center"/>
        <w:rPr>
          <w:rFonts w:cs="宋体" w:asciiTheme="minorEastAsia" w:hAnsiTheme="minorEastAsia" w:eastAsiaTheme="minorEastAsia"/>
          <w:b/>
          <w:kern w:val="28"/>
          <w:sz w:val="24"/>
          <w:szCs w:val="24"/>
        </w:rPr>
      </w:pPr>
      <w:r>
        <w:rPr>
          <w:rFonts w:hint="eastAsia" w:asciiTheme="minorEastAsia" w:hAnsiTheme="minorEastAsia" w:eastAsiaTheme="minorEastAsia"/>
          <w:kern w:val="28"/>
          <w:sz w:val="21"/>
          <w:szCs w:val="21"/>
        </w:rPr>
        <w:t>（</w:t>
      </w:r>
      <w:r>
        <w:rPr>
          <w:rFonts w:hint="eastAsia" w:cs="宋体" w:asciiTheme="minorEastAsia" w:hAnsiTheme="minorEastAsia" w:eastAsiaTheme="minorEastAsia"/>
          <w:kern w:val="28"/>
          <w:sz w:val="21"/>
          <w:szCs w:val="21"/>
        </w:rPr>
        <w:t>加盖公章</w:t>
      </w:r>
      <w:r>
        <w:rPr>
          <w:rFonts w:hint="eastAsia" w:asciiTheme="minorEastAsia" w:hAnsiTheme="minorEastAsia" w:eastAsiaTheme="minorEastAsia"/>
          <w:kern w:val="28"/>
          <w:sz w:val="21"/>
          <w:szCs w:val="21"/>
        </w:rPr>
        <w:t>）</w:t>
      </w:r>
    </w:p>
    <w:p w14:paraId="6D448D59">
      <w:pPr>
        <w:tabs>
          <w:tab w:val="center" w:pos="4153"/>
        </w:tabs>
        <w:autoSpaceDE w:val="0"/>
        <w:autoSpaceDN w:val="0"/>
        <w:spacing w:after="0" w:line="360" w:lineRule="auto"/>
        <w:ind w:right="-491" w:rightChars="-223" w:firstLine="2125" w:firstLineChars="882"/>
        <w:rPr>
          <w:rFonts w:cs="宋体" w:asciiTheme="minorEastAsia" w:hAnsiTheme="minorEastAsia" w:eastAsiaTheme="minorEastAsia"/>
          <w:b/>
          <w:kern w:val="28"/>
          <w:sz w:val="24"/>
          <w:szCs w:val="24"/>
        </w:rPr>
      </w:pPr>
      <w:r>
        <w:rPr>
          <w:rFonts w:hint="eastAsia" w:cs="宋体" w:asciiTheme="minorEastAsia" w:hAnsiTheme="minorEastAsia" w:eastAsiaTheme="minorEastAsia"/>
          <w:b/>
          <w:kern w:val="28"/>
          <w:sz w:val="24"/>
          <w:szCs w:val="24"/>
        </w:rPr>
        <w:br w:type="page"/>
      </w:r>
    </w:p>
    <w:p w14:paraId="050D3627">
      <w:pPr>
        <w:autoSpaceDE w:val="0"/>
        <w:autoSpaceDN w:val="0"/>
        <w:spacing w:after="0" w:line="360" w:lineRule="auto"/>
        <w:ind w:right="-491" w:rightChars="-223"/>
        <w:jc w:val="center"/>
        <w:rPr>
          <w:rFonts w:cs="宋体" w:asciiTheme="minorEastAsia" w:hAnsiTheme="minorEastAsia" w:eastAsiaTheme="minorEastAsia"/>
          <w:kern w:val="28"/>
          <w:sz w:val="24"/>
          <w:szCs w:val="24"/>
        </w:rPr>
      </w:pPr>
      <w:r>
        <w:rPr>
          <w:rFonts w:hint="eastAsia" w:cs="宋体" w:asciiTheme="minorEastAsia" w:hAnsiTheme="minorEastAsia" w:eastAsiaTheme="minorEastAsia"/>
          <w:b/>
          <w:kern w:val="28"/>
          <w:sz w:val="24"/>
          <w:szCs w:val="24"/>
        </w:rPr>
        <w:t>五、拟派往本招标工程项目经理简历表</w:t>
      </w:r>
    </w:p>
    <w:p w14:paraId="7F161913">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投标人名称：</w:t>
      </w:r>
      <w:r>
        <w:rPr>
          <w:rFonts w:hint="eastAsia" w:asciiTheme="minorEastAsia" w:hAnsiTheme="minorEastAsia" w:eastAsiaTheme="minorEastAsia"/>
          <w:b/>
          <w:bCs/>
          <w:kern w:val="28"/>
          <w:sz w:val="24"/>
          <w:szCs w:val="24"/>
          <w:highlight w:val="yellow"/>
        </w:rPr>
        <w:t>【                               】</w:t>
      </w:r>
    </w:p>
    <w:tbl>
      <w:tblPr>
        <w:tblStyle w:val="3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505"/>
        <w:gridCol w:w="1040"/>
        <w:gridCol w:w="26"/>
        <w:gridCol w:w="1081"/>
        <w:gridCol w:w="180"/>
        <w:gridCol w:w="1007"/>
        <w:gridCol w:w="486"/>
        <w:gridCol w:w="364"/>
        <w:gridCol w:w="1134"/>
        <w:gridCol w:w="1098"/>
      </w:tblGrid>
      <w:tr w14:paraId="2CBB6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5" w:type="dxa"/>
            <w:vAlign w:val="center"/>
          </w:tcPr>
          <w:p w14:paraId="6125EBA8">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姓名</w:t>
            </w:r>
          </w:p>
        </w:tc>
        <w:tc>
          <w:tcPr>
            <w:tcW w:w="1505" w:type="dxa"/>
            <w:vAlign w:val="center"/>
          </w:tcPr>
          <w:p w14:paraId="1A759EF9">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yellow"/>
              </w:rPr>
              <w:t xml:space="preserve">    】</w:t>
            </w:r>
            <w:r>
              <w:rPr>
                <w:rFonts w:hint="eastAsia" w:cs="宋体" w:asciiTheme="minorEastAsia" w:hAnsiTheme="minorEastAsia" w:eastAsiaTheme="minorEastAsia"/>
                <w:kern w:val="28"/>
                <w:szCs w:val="21"/>
              </w:rPr>
              <w:t>　　　</w:t>
            </w:r>
          </w:p>
        </w:tc>
        <w:tc>
          <w:tcPr>
            <w:tcW w:w="1040" w:type="dxa"/>
            <w:vAlign w:val="center"/>
          </w:tcPr>
          <w:p w14:paraId="42AC3D0C">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性别</w:t>
            </w:r>
          </w:p>
        </w:tc>
        <w:tc>
          <w:tcPr>
            <w:tcW w:w="1107" w:type="dxa"/>
            <w:gridSpan w:val="2"/>
            <w:vAlign w:val="center"/>
          </w:tcPr>
          <w:p w14:paraId="1547AC3E">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c>
          <w:tcPr>
            <w:tcW w:w="1673" w:type="dxa"/>
            <w:gridSpan w:val="3"/>
            <w:vAlign w:val="center"/>
          </w:tcPr>
          <w:p w14:paraId="0873F717">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年龄</w:t>
            </w:r>
            <w:r>
              <w:rPr>
                <w:rFonts w:hint="eastAsia" w:asciiTheme="minorEastAsia" w:hAnsiTheme="minorEastAsia" w:eastAsiaTheme="minorEastAsia"/>
                <w:b/>
                <w:bCs/>
                <w:kern w:val="28"/>
                <w:sz w:val="24"/>
                <w:szCs w:val="24"/>
                <w:highlight w:val="yellow"/>
              </w:rPr>
              <w:t>【    】</w:t>
            </w:r>
          </w:p>
        </w:tc>
        <w:tc>
          <w:tcPr>
            <w:tcW w:w="2596" w:type="dxa"/>
            <w:gridSpan w:val="3"/>
          </w:tcPr>
          <w:p w14:paraId="5308CD61">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r>
      <w:tr w14:paraId="5BD26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5" w:type="dxa"/>
            <w:vAlign w:val="center"/>
          </w:tcPr>
          <w:p w14:paraId="5BCFE2E2">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职务</w:t>
            </w:r>
          </w:p>
        </w:tc>
        <w:tc>
          <w:tcPr>
            <w:tcW w:w="1505" w:type="dxa"/>
            <w:vAlign w:val="center"/>
          </w:tcPr>
          <w:p w14:paraId="51253795">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c>
          <w:tcPr>
            <w:tcW w:w="1040" w:type="dxa"/>
            <w:vAlign w:val="center"/>
          </w:tcPr>
          <w:p w14:paraId="55DD43AB">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职称</w:t>
            </w:r>
          </w:p>
        </w:tc>
        <w:tc>
          <w:tcPr>
            <w:tcW w:w="1107" w:type="dxa"/>
            <w:gridSpan w:val="2"/>
            <w:vAlign w:val="center"/>
          </w:tcPr>
          <w:p w14:paraId="458F28A8">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c>
          <w:tcPr>
            <w:tcW w:w="1673" w:type="dxa"/>
            <w:gridSpan w:val="3"/>
            <w:vAlign w:val="center"/>
          </w:tcPr>
          <w:p w14:paraId="4A4F1FEC">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学历</w:t>
            </w:r>
            <w:r>
              <w:rPr>
                <w:rFonts w:hint="eastAsia" w:asciiTheme="minorEastAsia" w:hAnsiTheme="minorEastAsia" w:eastAsiaTheme="minorEastAsia"/>
                <w:b/>
                <w:bCs/>
                <w:kern w:val="28"/>
                <w:sz w:val="24"/>
                <w:szCs w:val="24"/>
                <w:highlight w:val="yellow"/>
              </w:rPr>
              <w:t>【    】</w:t>
            </w:r>
          </w:p>
        </w:tc>
        <w:tc>
          <w:tcPr>
            <w:tcW w:w="2596" w:type="dxa"/>
            <w:gridSpan w:val="3"/>
          </w:tcPr>
          <w:p w14:paraId="79C3CD81">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r>
      <w:tr w14:paraId="5B0A5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tcPr>
          <w:p w14:paraId="6F2C2A5A">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参加工作时间</w:t>
            </w:r>
          </w:p>
        </w:tc>
        <w:tc>
          <w:tcPr>
            <w:tcW w:w="1040" w:type="dxa"/>
          </w:tcPr>
          <w:p w14:paraId="11C8B889">
            <w:pPr>
              <w:autoSpaceDE w:val="0"/>
              <w:autoSpaceDN w:val="0"/>
              <w:spacing w:after="0" w:line="360" w:lineRule="auto"/>
              <w:ind w:right="-491" w:rightChars="-223"/>
              <w:rPr>
                <w:rFonts w:cs="宋体" w:asciiTheme="minorEastAsia" w:hAnsiTheme="minorEastAsia" w:eastAsiaTheme="minorEastAsia"/>
                <w:kern w:val="28"/>
                <w:szCs w:val="21"/>
                <w:highlight w:val="yellow"/>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highlight w:val="yellow"/>
              </w:rPr>
              <w:t>　　</w:t>
            </w:r>
          </w:p>
        </w:tc>
        <w:tc>
          <w:tcPr>
            <w:tcW w:w="2780" w:type="dxa"/>
            <w:gridSpan w:val="5"/>
          </w:tcPr>
          <w:p w14:paraId="32A75D5E">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担任项目经理年限</w:t>
            </w:r>
          </w:p>
        </w:tc>
        <w:tc>
          <w:tcPr>
            <w:tcW w:w="2596" w:type="dxa"/>
            <w:gridSpan w:val="3"/>
          </w:tcPr>
          <w:p w14:paraId="3639D235">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p>
        </w:tc>
      </w:tr>
      <w:tr w14:paraId="3839B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vAlign w:val="center"/>
          </w:tcPr>
          <w:p w14:paraId="4923EA4B">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建造师资质证书编号</w:t>
            </w:r>
          </w:p>
        </w:tc>
        <w:tc>
          <w:tcPr>
            <w:tcW w:w="2147" w:type="dxa"/>
            <w:gridSpan w:val="3"/>
            <w:vAlign w:val="center"/>
          </w:tcPr>
          <w:p w14:paraId="50D22ED6">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c>
          <w:tcPr>
            <w:tcW w:w="1673" w:type="dxa"/>
            <w:gridSpan w:val="3"/>
            <w:vAlign w:val="center"/>
          </w:tcPr>
          <w:p w14:paraId="5C30DDAA">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等级</w:t>
            </w:r>
          </w:p>
        </w:tc>
        <w:tc>
          <w:tcPr>
            <w:tcW w:w="2596" w:type="dxa"/>
            <w:gridSpan w:val="3"/>
          </w:tcPr>
          <w:p w14:paraId="490ECFA1">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r>
      <w:tr w14:paraId="32E17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vAlign w:val="center"/>
          </w:tcPr>
          <w:p w14:paraId="44C85B88">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技术职称证书编号</w:t>
            </w:r>
          </w:p>
        </w:tc>
        <w:tc>
          <w:tcPr>
            <w:tcW w:w="2147" w:type="dxa"/>
            <w:gridSpan w:val="3"/>
            <w:vAlign w:val="center"/>
          </w:tcPr>
          <w:p w14:paraId="0974AFE8">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c>
          <w:tcPr>
            <w:tcW w:w="1673" w:type="dxa"/>
            <w:gridSpan w:val="3"/>
            <w:vAlign w:val="center"/>
          </w:tcPr>
          <w:p w14:paraId="5FD3A49F">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等级</w:t>
            </w:r>
          </w:p>
        </w:tc>
        <w:tc>
          <w:tcPr>
            <w:tcW w:w="2596" w:type="dxa"/>
            <w:gridSpan w:val="3"/>
          </w:tcPr>
          <w:p w14:paraId="3037A525">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r>
      <w:tr w14:paraId="615B8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tcPr>
          <w:p w14:paraId="11C80558">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主要工作经历</w:t>
            </w:r>
          </w:p>
        </w:tc>
        <w:tc>
          <w:tcPr>
            <w:tcW w:w="6416" w:type="dxa"/>
            <w:gridSpan w:val="9"/>
          </w:tcPr>
          <w:p w14:paraId="3F71929C">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r>
      <w:tr w14:paraId="34227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11"/>
          </w:tcPr>
          <w:p w14:paraId="578FA2C4">
            <w:pPr>
              <w:autoSpaceDE w:val="0"/>
              <w:autoSpaceDN w:val="0"/>
              <w:spacing w:after="0" w:line="360" w:lineRule="auto"/>
              <w:ind w:right="-491" w:rightChars="-223"/>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在建和已完工程项目情况</w:t>
            </w:r>
          </w:p>
        </w:tc>
      </w:tr>
      <w:tr w14:paraId="54A5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2870" w:type="dxa"/>
            <w:gridSpan w:val="2"/>
            <w:vAlign w:val="center"/>
          </w:tcPr>
          <w:p w14:paraId="3ACB29CC">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建设单位、联系人、电话</w:t>
            </w:r>
          </w:p>
        </w:tc>
        <w:tc>
          <w:tcPr>
            <w:tcW w:w="1066" w:type="dxa"/>
            <w:gridSpan w:val="2"/>
            <w:vAlign w:val="center"/>
          </w:tcPr>
          <w:p w14:paraId="3AB7D8CB">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工程名称</w:t>
            </w:r>
          </w:p>
        </w:tc>
        <w:tc>
          <w:tcPr>
            <w:tcW w:w="1261" w:type="dxa"/>
            <w:gridSpan w:val="2"/>
            <w:vAlign w:val="center"/>
          </w:tcPr>
          <w:p w14:paraId="5084E88C">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单位合同</w:t>
            </w:r>
          </w:p>
          <w:p w14:paraId="2D925B16">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金额</w:t>
            </w:r>
          </w:p>
          <w:p w14:paraId="7AB97E87">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（万元）</w:t>
            </w:r>
          </w:p>
        </w:tc>
        <w:tc>
          <w:tcPr>
            <w:tcW w:w="1007" w:type="dxa"/>
            <w:vAlign w:val="center"/>
          </w:tcPr>
          <w:p w14:paraId="520D058C">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竣工质量</w:t>
            </w:r>
          </w:p>
          <w:p w14:paraId="5694D78E">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标准</w:t>
            </w:r>
          </w:p>
        </w:tc>
        <w:tc>
          <w:tcPr>
            <w:tcW w:w="850" w:type="dxa"/>
            <w:gridSpan w:val="2"/>
            <w:vAlign w:val="center"/>
          </w:tcPr>
          <w:p w14:paraId="70BCB2D4">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在项目</w:t>
            </w:r>
          </w:p>
          <w:p w14:paraId="298113D7">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中担任</w:t>
            </w:r>
          </w:p>
          <w:p w14:paraId="59517C43">
            <w:pPr>
              <w:autoSpaceDE w:val="0"/>
              <w:autoSpaceDN w:val="0"/>
              <w:spacing w:after="0" w:line="360" w:lineRule="auto"/>
              <w:ind w:right="-491" w:rightChars="-223"/>
              <w:jc w:val="both"/>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职务</w:t>
            </w:r>
          </w:p>
        </w:tc>
        <w:tc>
          <w:tcPr>
            <w:tcW w:w="1134" w:type="dxa"/>
            <w:vAlign w:val="center"/>
          </w:tcPr>
          <w:p w14:paraId="2834F8DC">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开工日期</w:t>
            </w:r>
          </w:p>
        </w:tc>
        <w:tc>
          <w:tcPr>
            <w:tcW w:w="1098" w:type="dxa"/>
            <w:vAlign w:val="center"/>
          </w:tcPr>
          <w:p w14:paraId="5F5F3759">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竣工日期</w:t>
            </w:r>
          </w:p>
        </w:tc>
      </w:tr>
      <w:tr w14:paraId="3A926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870" w:type="dxa"/>
            <w:gridSpan w:val="2"/>
            <w:shd w:val="clear" w:color="auto" w:fill="BEBEBE" w:themeFill="background1" w:themeFillShade="BF"/>
          </w:tcPr>
          <w:p w14:paraId="5A340511">
            <w:pPr>
              <w:autoSpaceDE w:val="0"/>
              <w:autoSpaceDN w:val="0"/>
              <w:spacing w:after="0" w:line="360" w:lineRule="auto"/>
              <w:ind w:right="-491" w:rightChars="-223"/>
              <w:rPr>
                <w:rFonts w:cs="宋体" w:asciiTheme="minorEastAsia" w:hAnsiTheme="minorEastAsia" w:eastAsiaTheme="minorEastAsia"/>
                <w:kern w:val="28"/>
                <w:szCs w:val="21"/>
                <w:highlight w:val="yellow"/>
              </w:rPr>
            </w:pPr>
            <w:r>
              <w:rPr>
                <w:rFonts w:hint="eastAsia" w:asciiTheme="minorEastAsia" w:hAnsiTheme="minorEastAsia" w:eastAsiaTheme="minorEastAsia"/>
                <w:b/>
                <w:bCs/>
                <w:kern w:val="28"/>
                <w:sz w:val="24"/>
                <w:szCs w:val="24"/>
                <w:highlight w:val="yellow"/>
              </w:rPr>
              <w:t xml:space="preserve">【    </w:t>
            </w:r>
          </w:p>
        </w:tc>
        <w:tc>
          <w:tcPr>
            <w:tcW w:w="1066" w:type="dxa"/>
            <w:gridSpan w:val="2"/>
            <w:shd w:val="clear" w:color="auto" w:fill="BEBEBE" w:themeFill="background1" w:themeFillShade="BF"/>
          </w:tcPr>
          <w:p w14:paraId="0931FD43">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261" w:type="dxa"/>
            <w:gridSpan w:val="2"/>
            <w:shd w:val="clear" w:color="auto" w:fill="BEBEBE" w:themeFill="background1" w:themeFillShade="BF"/>
          </w:tcPr>
          <w:p w14:paraId="550FE4EE">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07" w:type="dxa"/>
            <w:shd w:val="clear" w:color="auto" w:fill="BEBEBE" w:themeFill="background1" w:themeFillShade="BF"/>
          </w:tcPr>
          <w:p w14:paraId="4EA3CB4C">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850" w:type="dxa"/>
            <w:gridSpan w:val="2"/>
            <w:shd w:val="clear" w:color="auto" w:fill="BEBEBE" w:themeFill="background1" w:themeFillShade="BF"/>
          </w:tcPr>
          <w:p w14:paraId="1AEA704B">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134" w:type="dxa"/>
            <w:shd w:val="clear" w:color="auto" w:fill="BEBEBE" w:themeFill="background1" w:themeFillShade="BF"/>
          </w:tcPr>
          <w:p w14:paraId="1E9DF0F6">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98" w:type="dxa"/>
            <w:shd w:val="clear" w:color="auto" w:fill="BEBEBE" w:themeFill="background1" w:themeFillShade="BF"/>
          </w:tcPr>
          <w:p w14:paraId="2FCEEF40">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r>
      <w:tr w14:paraId="1FBE2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shd w:val="clear" w:color="auto" w:fill="BEBEBE" w:themeFill="background1" w:themeFillShade="BF"/>
          </w:tcPr>
          <w:p w14:paraId="7DCAD2C0">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66" w:type="dxa"/>
            <w:gridSpan w:val="2"/>
            <w:shd w:val="clear" w:color="auto" w:fill="BEBEBE" w:themeFill="background1" w:themeFillShade="BF"/>
          </w:tcPr>
          <w:p w14:paraId="37947D3A">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261" w:type="dxa"/>
            <w:gridSpan w:val="2"/>
            <w:shd w:val="clear" w:color="auto" w:fill="BEBEBE" w:themeFill="background1" w:themeFillShade="BF"/>
          </w:tcPr>
          <w:p w14:paraId="44B05CFD">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07" w:type="dxa"/>
            <w:shd w:val="clear" w:color="auto" w:fill="BEBEBE" w:themeFill="background1" w:themeFillShade="BF"/>
          </w:tcPr>
          <w:p w14:paraId="04FE64CB">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850" w:type="dxa"/>
            <w:gridSpan w:val="2"/>
            <w:shd w:val="clear" w:color="auto" w:fill="BEBEBE" w:themeFill="background1" w:themeFillShade="BF"/>
          </w:tcPr>
          <w:p w14:paraId="531539F4">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134" w:type="dxa"/>
            <w:shd w:val="clear" w:color="auto" w:fill="BEBEBE" w:themeFill="background1" w:themeFillShade="BF"/>
          </w:tcPr>
          <w:p w14:paraId="70F6A48A">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98" w:type="dxa"/>
            <w:shd w:val="clear" w:color="auto" w:fill="BEBEBE" w:themeFill="background1" w:themeFillShade="BF"/>
          </w:tcPr>
          <w:p w14:paraId="78879792">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r>
      <w:tr w14:paraId="67B16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shd w:val="clear" w:color="auto" w:fill="BEBEBE" w:themeFill="background1" w:themeFillShade="BF"/>
          </w:tcPr>
          <w:p w14:paraId="225F2BA0">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66" w:type="dxa"/>
            <w:gridSpan w:val="2"/>
            <w:shd w:val="clear" w:color="auto" w:fill="BEBEBE" w:themeFill="background1" w:themeFillShade="BF"/>
          </w:tcPr>
          <w:p w14:paraId="12CBB3B5">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261" w:type="dxa"/>
            <w:gridSpan w:val="2"/>
            <w:shd w:val="clear" w:color="auto" w:fill="BEBEBE" w:themeFill="background1" w:themeFillShade="BF"/>
          </w:tcPr>
          <w:p w14:paraId="102B42F4">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07" w:type="dxa"/>
            <w:shd w:val="clear" w:color="auto" w:fill="BEBEBE" w:themeFill="background1" w:themeFillShade="BF"/>
          </w:tcPr>
          <w:p w14:paraId="31008C73">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850" w:type="dxa"/>
            <w:gridSpan w:val="2"/>
            <w:shd w:val="clear" w:color="auto" w:fill="BEBEBE" w:themeFill="background1" w:themeFillShade="BF"/>
          </w:tcPr>
          <w:p w14:paraId="638054DD">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134" w:type="dxa"/>
            <w:shd w:val="clear" w:color="auto" w:fill="BEBEBE" w:themeFill="background1" w:themeFillShade="BF"/>
          </w:tcPr>
          <w:p w14:paraId="3A8DB14D">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98" w:type="dxa"/>
            <w:shd w:val="clear" w:color="auto" w:fill="BEBEBE" w:themeFill="background1" w:themeFillShade="BF"/>
          </w:tcPr>
          <w:p w14:paraId="35305FA9">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r>
      <w:tr w14:paraId="33997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870" w:type="dxa"/>
            <w:gridSpan w:val="2"/>
            <w:shd w:val="clear" w:color="auto" w:fill="BEBEBE" w:themeFill="background1" w:themeFillShade="BF"/>
          </w:tcPr>
          <w:p w14:paraId="1C0F9E22">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66" w:type="dxa"/>
            <w:gridSpan w:val="2"/>
            <w:shd w:val="clear" w:color="auto" w:fill="BEBEBE" w:themeFill="background1" w:themeFillShade="BF"/>
          </w:tcPr>
          <w:p w14:paraId="25EDF735">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261" w:type="dxa"/>
            <w:gridSpan w:val="2"/>
            <w:shd w:val="clear" w:color="auto" w:fill="BEBEBE" w:themeFill="background1" w:themeFillShade="BF"/>
          </w:tcPr>
          <w:p w14:paraId="66841045">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07" w:type="dxa"/>
            <w:shd w:val="clear" w:color="auto" w:fill="BEBEBE" w:themeFill="background1" w:themeFillShade="BF"/>
          </w:tcPr>
          <w:p w14:paraId="3E7BD7B8">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850" w:type="dxa"/>
            <w:gridSpan w:val="2"/>
            <w:shd w:val="clear" w:color="auto" w:fill="BEBEBE" w:themeFill="background1" w:themeFillShade="BF"/>
          </w:tcPr>
          <w:p w14:paraId="5BC2ED61">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134" w:type="dxa"/>
            <w:shd w:val="clear" w:color="auto" w:fill="BEBEBE" w:themeFill="background1" w:themeFillShade="BF"/>
          </w:tcPr>
          <w:p w14:paraId="061BA128">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98" w:type="dxa"/>
            <w:shd w:val="clear" w:color="auto" w:fill="BEBEBE" w:themeFill="background1" w:themeFillShade="BF"/>
          </w:tcPr>
          <w:p w14:paraId="399F8E94">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r>
      <w:tr w14:paraId="0F23E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shd w:val="clear" w:color="auto" w:fill="BEBEBE" w:themeFill="background1" w:themeFillShade="BF"/>
          </w:tcPr>
          <w:p w14:paraId="66DFB24E">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66" w:type="dxa"/>
            <w:gridSpan w:val="2"/>
            <w:shd w:val="clear" w:color="auto" w:fill="BEBEBE" w:themeFill="background1" w:themeFillShade="BF"/>
          </w:tcPr>
          <w:p w14:paraId="0BA38C07">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261" w:type="dxa"/>
            <w:gridSpan w:val="2"/>
            <w:shd w:val="clear" w:color="auto" w:fill="BEBEBE" w:themeFill="background1" w:themeFillShade="BF"/>
          </w:tcPr>
          <w:p w14:paraId="133EB370">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07" w:type="dxa"/>
            <w:shd w:val="clear" w:color="auto" w:fill="BEBEBE" w:themeFill="background1" w:themeFillShade="BF"/>
          </w:tcPr>
          <w:p w14:paraId="1A2C4FE0">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850" w:type="dxa"/>
            <w:gridSpan w:val="2"/>
            <w:shd w:val="clear" w:color="auto" w:fill="BEBEBE" w:themeFill="background1" w:themeFillShade="BF"/>
          </w:tcPr>
          <w:p w14:paraId="285DCB39">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134" w:type="dxa"/>
            <w:shd w:val="clear" w:color="auto" w:fill="BEBEBE" w:themeFill="background1" w:themeFillShade="BF"/>
          </w:tcPr>
          <w:p w14:paraId="3B385E75">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98" w:type="dxa"/>
            <w:shd w:val="clear" w:color="auto" w:fill="BEBEBE" w:themeFill="background1" w:themeFillShade="BF"/>
          </w:tcPr>
          <w:p w14:paraId="5B70C390">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r>
      <w:tr w14:paraId="50DFF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0" w:type="dxa"/>
            <w:gridSpan w:val="2"/>
            <w:shd w:val="clear" w:color="auto" w:fill="BEBEBE" w:themeFill="background1" w:themeFillShade="BF"/>
          </w:tcPr>
          <w:p w14:paraId="0E9C890B">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66" w:type="dxa"/>
            <w:gridSpan w:val="2"/>
            <w:shd w:val="clear" w:color="auto" w:fill="BEBEBE" w:themeFill="background1" w:themeFillShade="BF"/>
          </w:tcPr>
          <w:p w14:paraId="67C0DB87">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261" w:type="dxa"/>
            <w:gridSpan w:val="2"/>
            <w:shd w:val="clear" w:color="auto" w:fill="BEBEBE" w:themeFill="background1" w:themeFillShade="BF"/>
          </w:tcPr>
          <w:p w14:paraId="28913873">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07" w:type="dxa"/>
            <w:shd w:val="clear" w:color="auto" w:fill="BEBEBE" w:themeFill="background1" w:themeFillShade="BF"/>
          </w:tcPr>
          <w:p w14:paraId="28B9BEFD">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850" w:type="dxa"/>
            <w:gridSpan w:val="2"/>
            <w:shd w:val="clear" w:color="auto" w:fill="BEBEBE" w:themeFill="background1" w:themeFillShade="BF"/>
          </w:tcPr>
          <w:p w14:paraId="78ADD823">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134" w:type="dxa"/>
            <w:shd w:val="clear" w:color="auto" w:fill="BEBEBE" w:themeFill="background1" w:themeFillShade="BF"/>
          </w:tcPr>
          <w:p w14:paraId="0EC1F757">
            <w:pPr>
              <w:autoSpaceDE w:val="0"/>
              <w:autoSpaceDN w:val="0"/>
              <w:spacing w:after="0" w:line="360" w:lineRule="auto"/>
              <w:ind w:right="-491" w:rightChars="-223"/>
              <w:rPr>
                <w:rFonts w:cs="宋体" w:asciiTheme="minorEastAsia" w:hAnsiTheme="minorEastAsia" w:eastAsiaTheme="minorEastAsia"/>
                <w:kern w:val="28"/>
                <w:szCs w:val="21"/>
                <w:highlight w:val="yellow"/>
              </w:rPr>
            </w:pPr>
          </w:p>
        </w:tc>
        <w:tc>
          <w:tcPr>
            <w:tcW w:w="1098" w:type="dxa"/>
            <w:shd w:val="clear" w:color="auto" w:fill="BEBEBE" w:themeFill="background1" w:themeFillShade="BF"/>
          </w:tcPr>
          <w:p w14:paraId="0B494DE3">
            <w:pPr>
              <w:autoSpaceDE w:val="0"/>
              <w:autoSpaceDN w:val="0"/>
              <w:spacing w:after="0" w:line="360" w:lineRule="auto"/>
              <w:ind w:right="-491" w:rightChars="-223" w:firstLine="723" w:firstLineChars="300"/>
              <w:rPr>
                <w:rFonts w:cs="宋体" w:asciiTheme="minorEastAsia" w:hAnsiTheme="minorEastAsia" w:eastAsiaTheme="minorEastAsia"/>
                <w:kern w:val="28"/>
                <w:szCs w:val="21"/>
                <w:highlight w:val="yellow"/>
              </w:rPr>
            </w:pPr>
            <w:r>
              <w:rPr>
                <w:rFonts w:hint="eastAsia" w:asciiTheme="minorEastAsia" w:hAnsiTheme="minorEastAsia" w:eastAsiaTheme="minorEastAsia"/>
                <w:b/>
                <w:bCs/>
                <w:kern w:val="28"/>
                <w:sz w:val="24"/>
                <w:szCs w:val="24"/>
                <w:highlight w:val="yellow"/>
              </w:rPr>
              <w:t>】</w:t>
            </w:r>
          </w:p>
        </w:tc>
      </w:tr>
    </w:tbl>
    <w:p w14:paraId="1A4CC3BF">
      <w:pPr>
        <w:autoSpaceDE w:val="0"/>
        <w:autoSpaceDN w:val="0"/>
        <w:spacing w:after="0" w:line="360" w:lineRule="auto"/>
        <w:ind w:right="-491" w:rightChars="-223"/>
        <w:jc w:val="center"/>
        <w:rPr>
          <w:rFonts w:cs="宋体" w:asciiTheme="minorEastAsia" w:hAnsiTheme="minorEastAsia" w:eastAsiaTheme="minorEastAsia"/>
          <w:kern w:val="28"/>
          <w:szCs w:val="21"/>
        </w:rPr>
      </w:pPr>
      <w:r>
        <w:rPr>
          <w:rFonts w:hint="eastAsia" w:asciiTheme="minorEastAsia" w:hAnsiTheme="minorEastAsia" w:eastAsiaTheme="minorEastAsia"/>
          <w:kern w:val="28"/>
          <w:szCs w:val="21"/>
        </w:rPr>
        <w:t>（</w:t>
      </w:r>
      <w:r>
        <w:rPr>
          <w:rFonts w:hint="eastAsia" w:cs="宋体" w:asciiTheme="minorEastAsia" w:hAnsiTheme="minorEastAsia" w:eastAsiaTheme="minorEastAsia"/>
          <w:kern w:val="28"/>
          <w:szCs w:val="21"/>
        </w:rPr>
        <w:t>加盖公章</w:t>
      </w:r>
      <w:r>
        <w:rPr>
          <w:rFonts w:hint="eastAsia" w:asciiTheme="minorEastAsia" w:hAnsiTheme="minorEastAsia" w:eastAsiaTheme="minorEastAsia"/>
          <w:kern w:val="28"/>
          <w:szCs w:val="21"/>
        </w:rPr>
        <w:t>）</w:t>
      </w:r>
    </w:p>
    <w:p w14:paraId="16C023F2">
      <w:pPr>
        <w:autoSpaceDE w:val="0"/>
        <w:autoSpaceDN w:val="0"/>
        <w:spacing w:after="0" w:line="360" w:lineRule="auto"/>
        <w:ind w:left="660" w:right="-491" w:rightChars="-223" w:hanging="660" w:hangingChars="300"/>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注：1、</w:t>
      </w:r>
      <w:r>
        <w:rPr>
          <w:rFonts w:hint="eastAsia" w:cs="宋体" w:asciiTheme="minorEastAsia" w:hAnsiTheme="minorEastAsia" w:eastAsiaTheme="minorEastAsia"/>
          <w:b/>
          <w:kern w:val="28"/>
          <w:szCs w:val="21"/>
        </w:rPr>
        <w:t>须附上</w:t>
      </w:r>
      <w:r>
        <w:rPr>
          <w:rFonts w:hint="eastAsia" w:cs="宋体" w:asciiTheme="minorEastAsia" w:hAnsiTheme="minorEastAsia" w:eastAsiaTheme="minorEastAsia"/>
          <w:kern w:val="28"/>
          <w:szCs w:val="21"/>
        </w:rPr>
        <w:t>投标人拟派出的项目经理身份证复印件、《建造师资质证书》副本、技术职称复印件（复印件均需加盖公章）。</w:t>
      </w:r>
    </w:p>
    <w:p w14:paraId="4B856298">
      <w:pPr>
        <w:autoSpaceDE w:val="0"/>
        <w:autoSpaceDN w:val="0"/>
        <w:spacing w:after="0" w:line="360" w:lineRule="auto"/>
        <w:ind w:left="770" w:leftChars="200" w:right="-491" w:rightChars="-223" w:hanging="330" w:hangingChars="150"/>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2、拟派出的项目经理必须是投标人本企业人员，以《建造师资质证书》上的注册单位为准，如《建造师资质证书》变更的，则以建设行政主管部门批准的变更为准；投标人所报的项目经理人选，在《投标人资格审查书》、投标和项目的实施中均应保持一致。</w:t>
      </w:r>
    </w:p>
    <w:p w14:paraId="6CFC4F29">
      <w:pPr>
        <w:adjustRightInd/>
        <w:snapToGrid/>
        <w:spacing w:after="0"/>
        <w:rPr>
          <w:rFonts w:cs="宋体" w:asciiTheme="minorEastAsia" w:hAnsiTheme="minorEastAsia" w:eastAsiaTheme="minorEastAsia"/>
          <w:b/>
          <w:kern w:val="28"/>
          <w:sz w:val="24"/>
          <w:szCs w:val="24"/>
        </w:rPr>
      </w:pPr>
      <w:r>
        <w:rPr>
          <w:rFonts w:cs="宋体" w:asciiTheme="minorEastAsia" w:hAnsiTheme="minorEastAsia" w:eastAsiaTheme="minorEastAsia"/>
          <w:b/>
          <w:kern w:val="28"/>
          <w:sz w:val="24"/>
          <w:szCs w:val="24"/>
        </w:rPr>
        <w:br w:type="page"/>
      </w:r>
    </w:p>
    <w:p w14:paraId="155729A9">
      <w:pPr>
        <w:tabs>
          <w:tab w:val="center" w:pos="4153"/>
        </w:tabs>
        <w:autoSpaceDE w:val="0"/>
        <w:autoSpaceDN w:val="0"/>
        <w:spacing w:after="0" w:line="360" w:lineRule="auto"/>
        <w:ind w:right="-491" w:rightChars="-223"/>
        <w:jc w:val="center"/>
        <w:rPr>
          <w:rFonts w:cs="宋体" w:asciiTheme="minorEastAsia" w:hAnsiTheme="minorEastAsia" w:eastAsiaTheme="minorEastAsia"/>
          <w:kern w:val="28"/>
          <w:sz w:val="24"/>
          <w:szCs w:val="24"/>
        </w:rPr>
      </w:pPr>
      <w:r>
        <w:rPr>
          <w:rFonts w:hint="eastAsia" w:cs="宋体" w:asciiTheme="minorEastAsia" w:hAnsiTheme="minorEastAsia" w:eastAsiaTheme="minorEastAsia"/>
          <w:b/>
          <w:kern w:val="28"/>
          <w:sz w:val="24"/>
          <w:szCs w:val="24"/>
        </w:rPr>
        <w:t xml:space="preserve"> </w:t>
      </w:r>
      <w:r>
        <w:rPr>
          <w:rFonts w:cs="宋体" w:asciiTheme="minorEastAsia" w:hAnsiTheme="minorEastAsia" w:eastAsiaTheme="minorEastAsia"/>
          <w:b/>
          <w:kern w:val="28"/>
          <w:sz w:val="24"/>
          <w:szCs w:val="24"/>
        </w:rPr>
        <w:t xml:space="preserve">   </w:t>
      </w:r>
      <w:r>
        <w:rPr>
          <w:rFonts w:hint="eastAsia" w:cs="宋体" w:asciiTheme="minorEastAsia" w:hAnsiTheme="minorEastAsia" w:eastAsiaTheme="minorEastAsia"/>
          <w:b/>
          <w:kern w:val="28"/>
          <w:sz w:val="24"/>
          <w:szCs w:val="24"/>
        </w:rPr>
        <w:t>六、拟派往本招标工程项目技术负责人简历表</w:t>
      </w:r>
    </w:p>
    <w:p w14:paraId="5493284D">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投标人名称：</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bl>
      <w:tblPr>
        <w:tblStyle w:val="31"/>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098"/>
        <w:gridCol w:w="110"/>
        <w:gridCol w:w="1024"/>
        <w:gridCol w:w="236"/>
        <w:gridCol w:w="1323"/>
        <w:gridCol w:w="469"/>
        <w:gridCol w:w="524"/>
        <w:gridCol w:w="897"/>
        <w:gridCol w:w="95"/>
        <w:gridCol w:w="1134"/>
        <w:gridCol w:w="1318"/>
      </w:tblGrid>
      <w:tr w14:paraId="41687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14:paraId="1178EF90">
            <w:pPr>
              <w:tabs>
                <w:tab w:val="left" w:pos="1110"/>
              </w:tabs>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姓名</w:t>
            </w:r>
          </w:p>
        </w:tc>
        <w:tc>
          <w:tcPr>
            <w:tcW w:w="1208" w:type="dxa"/>
            <w:gridSpan w:val="2"/>
            <w:vAlign w:val="center"/>
          </w:tcPr>
          <w:p w14:paraId="7607266A">
            <w:pPr>
              <w:autoSpaceDE w:val="0"/>
              <w:autoSpaceDN w:val="0"/>
              <w:spacing w:after="0" w:line="360" w:lineRule="auto"/>
              <w:rPr>
                <w:rFonts w:cs="宋体" w:asciiTheme="minorEastAsia" w:hAnsiTheme="minorEastAsia" w:eastAsiaTheme="minorEastAsia"/>
                <w:kern w:val="28"/>
                <w:szCs w:val="21"/>
                <w:highlight w:val="yellow"/>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highlight w:val="yellow"/>
              </w:rPr>
              <w:t>　　　　</w:t>
            </w:r>
          </w:p>
        </w:tc>
        <w:tc>
          <w:tcPr>
            <w:tcW w:w="1260" w:type="dxa"/>
            <w:gridSpan w:val="2"/>
            <w:vAlign w:val="center"/>
          </w:tcPr>
          <w:p w14:paraId="08EC90D0">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性别</w:t>
            </w:r>
          </w:p>
        </w:tc>
        <w:tc>
          <w:tcPr>
            <w:tcW w:w="1792" w:type="dxa"/>
            <w:gridSpan w:val="2"/>
            <w:vAlign w:val="center"/>
          </w:tcPr>
          <w:p w14:paraId="59CB369C">
            <w:pPr>
              <w:autoSpaceDE w:val="0"/>
              <w:autoSpaceDN w:val="0"/>
              <w:spacing w:after="0" w:line="360" w:lineRule="auto"/>
              <w:ind w:right="-491" w:rightChars="-223"/>
              <w:rPr>
                <w:rFonts w:cs="宋体" w:asciiTheme="minorEastAsia" w:hAnsiTheme="minorEastAsia" w:eastAsiaTheme="minorEastAsia"/>
                <w:kern w:val="28"/>
                <w:szCs w:val="21"/>
                <w:highlight w:val="yellow"/>
              </w:rPr>
            </w:pPr>
            <w:r>
              <w:rPr>
                <w:rFonts w:hint="eastAsia" w:cs="宋体" w:asciiTheme="minorEastAsia" w:hAnsiTheme="minorEastAsia" w:eastAsiaTheme="minorEastAsia"/>
                <w:kern w:val="28"/>
                <w:szCs w:val="21"/>
                <w:highlight w:val="yellow"/>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highlight w:val="yellow"/>
              </w:rPr>
              <w:t>　　</w:t>
            </w:r>
          </w:p>
        </w:tc>
        <w:tc>
          <w:tcPr>
            <w:tcW w:w="1421" w:type="dxa"/>
            <w:gridSpan w:val="2"/>
            <w:vAlign w:val="center"/>
          </w:tcPr>
          <w:p w14:paraId="4BB92710">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年龄</w:t>
            </w:r>
          </w:p>
        </w:tc>
        <w:tc>
          <w:tcPr>
            <w:tcW w:w="2547" w:type="dxa"/>
            <w:gridSpan w:val="3"/>
            <w:vAlign w:val="center"/>
          </w:tcPr>
          <w:p w14:paraId="06A08173">
            <w:pPr>
              <w:autoSpaceDE w:val="0"/>
              <w:autoSpaceDN w:val="0"/>
              <w:spacing w:after="0" w:line="360" w:lineRule="auto"/>
              <w:ind w:right="-491" w:rightChars="-223"/>
              <w:rPr>
                <w:rFonts w:cs="宋体" w:asciiTheme="minorEastAsia" w:hAnsiTheme="minorEastAsia" w:eastAsiaTheme="minorEastAsia"/>
                <w:kern w:val="28"/>
                <w:szCs w:val="21"/>
                <w:highlight w:val="yellow"/>
              </w:rPr>
            </w:pPr>
            <w:r>
              <w:rPr>
                <w:rFonts w:hint="eastAsia" w:cs="宋体" w:asciiTheme="minorEastAsia" w:hAnsiTheme="minorEastAsia" w:eastAsiaTheme="minorEastAsia"/>
                <w:kern w:val="28"/>
                <w:szCs w:val="21"/>
                <w:highlight w:val="yellow"/>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highlight w:val="yellow"/>
              </w:rPr>
              <w:t>　　　</w:t>
            </w:r>
          </w:p>
        </w:tc>
      </w:tr>
      <w:tr w14:paraId="33AAF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14:paraId="60256EE7">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职务</w:t>
            </w:r>
          </w:p>
        </w:tc>
        <w:tc>
          <w:tcPr>
            <w:tcW w:w="1208" w:type="dxa"/>
            <w:gridSpan w:val="2"/>
            <w:vAlign w:val="center"/>
          </w:tcPr>
          <w:p w14:paraId="35D491FE">
            <w:pPr>
              <w:autoSpaceDE w:val="0"/>
              <w:autoSpaceDN w:val="0"/>
              <w:spacing w:after="0" w:line="360" w:lineRule="auto"/>
              <w:ind w:right="-491" w:rightChars="-223"/>
              <w:rPr>
                <w:rFonts w:cs="宋体" w:asciiTheme="minorEastAsia" w:hAnsiTheme="minorEastAsia" w:eastAsiaTheme="minorEastAsia"/>
                <w:kern w:val="28"/>
                <w:szCs w:val="21"/>
                <w:highlight w:val="yellow"/>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highlight w:val="yellow"/>
              </w:rPr>
              <w:t>　　</w:t>
            </w:r>
          </w:p>
        </w:tc>
        <w:tc>
          <w:tcPr>
            <w:tcW w:w="1260" w:type="dxa"/>
            <w:gridSpan w:val="2"/>
            <w:vAlign w:val="center"/>
          </w:tcPr>
          <w:p w14:paraId="46396677">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职称</w:t>
            </w:r>
          </w:p>
        </w:tc>
        <w:tc>
          <w:tcPr>
            <w:tcW w:w="1792" w:type="dxa"/>
            <w:gridSpan w:val="2"/>
            <w:vAlign w:val="center"/>
          </w:tcPr>
          <w:p w14:paraId="05DF60AE">
            <w:pPr>
              <w:autoSpaceDE w:val="0"/>
              <w:autoSpaceDN w:val="0"/>
              <w:spacing w:after="0" w:line="360" w:lineRule="auto"/>
              <w:ind w:right="-491" w:rightChars="-223"/>
              <w:rPr>
                <w:rFonts w:cs="宋体" w:asciiTheme="minorEastAsia" w:hAnsiTheme="minorEastAsia" w:eastAsiaTheme="minorEastAsia"/>
                <w:kern w:val="28"/>
                <w:szCs w:val="21"/>
                <w:highlight w:val="yellow"/>
              </w:rPr>
            </w:pPr>
            <w:r>
              <w:rPr>
                <w:rFonts w:hint="eastAsia" w:cs="宋体" w:asciiTheme="minorEastAsia" w:hAnsiTheme="minorEastAsia" w:eastAsiaTheme="minorEastAsia"/>
                <w:kern w:val="28"/>
                <w:szCs w:val="21"/>
                <w:highlight w:val="yellow"/>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highlight w:val="yellow"/>
              </w:rPr>
              <w:t>　</w:t>
            </w:r>
          </w:p>
        </w:tc>
        <w:tc>
          <w:tcPr>
            <w:tcW w:w="1421" w:type="dxa"/>
            <w:gridSpan w:val="2"/>
            <w:vAlign w:val="center"/>
          </w:tcPr>
          <w:p w14:paraId="4C61CED3">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学历</w:t>
            </w:r>
          </w:p>
        </w:tc>
        <w:tc>
          <w:tcPr>
            <w:tcW w:w="2547" w:type="dxa"/>
            <w:gridSpan w:val="3"/>
            <w:vAlign w:val="center"/>
          </w:tcPr>
          <w:p w14:paraId="29DFB4AE">
            <w:pPr>
              <w:autoSpaceDE w:val="0"/>
              <w:autoSpaceDN w:val="0"/>
              <w:spacing w:after="0" w:line="360" w:lineRule="auto"/>
              <w:ind w:right="-491" w:rightChars="-223" w:firstLine="241" w:firstLineChars="100"/>
              <w:rPr>
                <w:rFonts w:cs="宋体" w:asciiTheme="minorEastAsia" w:hAnsiTheme="minorEastAsia" w:eastAsiaTheme="minorEastAsia"/>
                <w:kern w:val="28"/>
                <w:szCs w:val="21"/>
                <w:highlight w:val="yellow"/>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highlight w:val="yellow"/>
              </w:rPr>
              <w:t>　　　　</w:t>
            </w:r>
          </w:p>
        </w:tc>
      </w:tr>
      <w:tr w14:paraId="7FB71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628" w:type="dxa"/>
            <w:gridSpan w:val="3"/>
            <w:vAlign w:val="center"/>
          </w:tcPr>
          <w:p w14:paraId="0AF69CC9">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参加工作时间</w:t>
            </w:r>
          </w:p>
        </w:tc>
        <w:tc>
          <w:tcPr>
            <w:tcW w:w="1260" w:type="dxa"/>
            <w:gridSpan w:val="2"/>
            <w:vAlign w:val="center"/>
          </w:tcPr>
          <w:p w14:paraId="5775FE69">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c>
          <w:tcPr>
            <w:tcW w:w="3213" w:type="dxa"/>
            <w:gridSpan w:val="4"/>
            <w:tcMar>
              <w:left w:w="57" w:type="dxa"/>
              <w:right w:w="57" w:type="dxa"/>
            </w:tcMar>
            <w:vAlign w:val="center"/>
          </w:tcPr>
          <w:p w14:paraId="613CD55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从事项目技术负责人年限</w:t>
            </w:r>
          </w:p>
        </w:tc>
        <w:tc>
          <w:tcPr>
            <w:tcW w:w="2547" w:type="dxa"/>
            <w:gridSpan w:val="3"/>
            <w:vAlign w:val="center"/>
          </w:tcPr>
          <w:p w14:paraId="3835FEE3">
            <w:pPr>
              <w:autoSpaceDE w:val="0"/>
              <w:autoSpaceDN w:val="0"/>
              <w:spacing w:after="0" w:line="360" w:lineRule="auto"/>
              <w:ind w:right="-491" w:rightChars="-223" w:firstLine="241" w:firstLineChars="100"/>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highlight w:val="yellow"/>
              </w:rPr>
              <w:t>【    】</w:t>
            </w:r>
            <w:r>
              <w:rPr>
                <w:rFonts w:hint="eastAsia" w:cs="宋体" w:asciiTheme="minorEastAsia" w:hAnsiTheme="minorEastAsia" w:eastAsiaTheme="minorEastAsia"/>
                <w:kern w:val="28"/>
                <w:szCs w:val="21"/>
              </w:rPr>
              <w:t>　　　　</w:t>
            </w:r>
          </w:p>
        </w:tc>
      </w:tr>
      <w:tr w14:paraId="6774B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8" w:type="dxa"/>
            <w:gridSpan w:val="3"/>
            <w:vAlign w:val="center"/>
          </w:tcPr>
          <w:p w14:paraId="6EC1D666">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技术职称情况</w:t>
            </w:r>
          </w:p>
          <w:p w14:paraId="2CC3E757">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（证书编号、发证机关等）</w:t>
            </w:r>
          </w:p>
        </w:tc>
        <w:tc>
          <w:tcPr>
            <w:tcW w:w="7020" w:type="dxa"/>
            <w:gridSpan w:val="9"/>
            <w:vAlign w:val="center"/>
          </w:tcPr>
          <w:p w14:paraId="51884A59">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lightGray"/>
              </w:rPr>
              <w:t xml:space="preserve">    </w:t>
            </w: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p>
        </w:tc>
      </w:tr>
      <w:tr w14:paraId="426C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8" w:type="dxa"/>
            <w:gridSpan w:val="3"/>
            <w:vAlign w:val="center"/>
          </w:tcPr>
          <w:p w14:paraId="7A7DEE81">
            <w:pPr>
              <w:autoSpaceDE w:val="0"/>
              <w:autoSpaceDN w:val="0"/>
              <w:spacing w:after="0" w:line="360" w:lineRule="auto"/>
              <w:ind w:right="-491" w:rightChars="-223"/>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主要工作经历</w:t>
            </w:r>
          </w:p>
        </w:tc>
        <w:tc>
          <w:tcPr>
            <w:tcW w:w="7020" w:type="dxa"/>
            <w:gridSpan w:val="9"/>
            <w:vAlign w:val="center"/>
          </w:tcPr>
          <w:p w14:paraId="609E825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lightGray"/>
              </w:rPr>
              <w:t xml:space="preserve">    </w:t>
            </w: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p>
        </w:tc>
      </w:tr>
      <w:tr w14:paraId="00727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8" w:type="dxa"/>
            <w:gridSpan w:val="12"/>
          </w:tcPr>
          <w:p w14:paraId="03A07E55">
            <w:pPr>
              <w:autoSpaceDE w:val="0"/>
              <w:autoSpaceDN w:val="0"/>
              <w:spacing w:after="0" w:line="360" w:lineRule="auto"/>
              <w:ind w:right="-491" w:rightChars="-223"/>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在建和已完工程项目情况</w:t>
            </w:r>
          </w:p>
        </w:tc>
      </w:tr>
      <w:tr w14:paraId="5E0E1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gridSpan w:val="2"/>
            <w:vAlign w:val="center"/>
          </w:tcPr>
          <w:p w14:paraId="7D73CF5D">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建设单位、联系人、电话</w:t>
            </w:r>
          </w:p>
        </w:tc>
        <w:tc>
          <w:tcPr>
            <w:tcW w:w="1134" w:type="dxa"/>
            <w:gridSpan w:val="2"/>
            <w:vAlign w:val="center"/>
          </w:tcPr>
          <w:p w14:paraId="5D2EB43F">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工程名称</w:t>
            </w:r>
          </w:p>
        </w:tc>
        <w:tc>
          <w:tcPr>
            <w:tcW w:w="1559" w:type="dxa"/>
            <w:gridSpan w:val="2"/>
            <w:vAlign w:val="center"/>
          </w:tcPr>
          <w:p w14:paraId="786F4F01">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单位合同金额</w:t>
            </w:r>
          </w:p>
          <w:p w14:paraId="6C7ED38D">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（万元）</w:t>
            </w:r>
          </w:p>
        </w:tc>
        <w:tc>
          <w:tcPr>
            <w:tcW w:w="993" w:type="dxa"/>
            <w:gridSpan w:val="2"/>
            <w:vAlign w:val="center"/>
          </w:tcPr>
          <w:p w14:paraId="58CCBB93">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竣工质量</w:t>
            </w:r>
          </w:p>
          <w:p w14:paraId="7156EF11">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标准</w:t>
            </w:r>
          </w:p>
        </w:tc>
        <w:tc>
          <w:tcPr>
            <w:tcW w:w="992" w:type="dxa"/>
            <w:gridSpan w:val="2"/>
            <w:vAlign w:val="center"/>
          </w:tcPr>
          <w:p w14:paraId="36269E86">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在项目中</w:t>
            </w:r>
          </w:p>
          <w:p w14:paraId="163A4B2D">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担任职务</w:t>
            </w:r>
          </w:p>
        </w:tc>
        <w:tc>
          <w:tcPr>
            <w:tcW w:w="1134" w:type="dxa"/>
            <w:vAlign w:val="center"/>
          </w:tcPr>
          <w:p w14:paraId="6EF650B2">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开工日期</w:t>
            </w:r>
          </w:p>
        </w:tc>
        <w:tc>
          <w:tcPr>
            <w:tcW w:w="1318" w:type="dxa"/>
            <w:vAlign w:val="center"/>
          </w:tcPr>
          <w:p w14:paraId="38C9BCF5">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竣工日期</w:t>
            </w:r>
          </w:p>
        </w:tc>
      </w:tr>
      <w:tr w14:paraId="3C1CC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gridSpan w:val="2"/>
            <w:shd w:val="clear" w:color="auto" w:fill="BEBEBE" w:themeFill="background1" w:themeFillShade="BF"/>
          </w:tcPr>
          <w:p w14:paraId="7220FE1C">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lightGray"/>
              </w:rPr>
              <w:t xml:space="preserve">   </w:t>
            </w:r>
          </w:p>
        </w:tc>
        <w:tc>
          <w:tcPr>
            <w:tcW w:w="1134" w:type="dxa"/>
            <w:gridSpan w:val="2"/>
            <w:shd w:val="clear" w:color="auto" w:fill="BEBEBE" w:themeFill="background1" w:themeFillShade="BF"/>
          </w:tcPr>
          <w:p w14:paraId="44C0CEC9">
            <w:pPr>
              <w:autoSpaceDE w:val="0"/>
              <w:autoSpaceDN w:val="0"/>
              <w:spacing w:after="0" w:line="360" w:lineRule="auto"/>
              <w:ind w:right="-491" w:rightChars="-223"/>
              <w:rPr>
                <w:rFonts w:cs="宋体" w:asciiTheme="minorEastAsia" w:hAnsiTheme="minorEastAsia" w:eastAsiaTheme="minorEastAsia"/>
                <w:kern w:val="28"/>
                <w:szCs w:val="21"/>
              </w:rPr>
            </w:pPr>
          </w:p>
        </w:tc>
        <w:tc>
          <w:tcPr>
            <w:tcW w:w="1559" w:type="dxa"/>
            <w:gridSpan w:val="2"/>
            <w:shd w:val="clear" w:color="auto" w:fill="BEBEBE" w:themeFill="background1" w:themeFillShade="BF"/>
          </w:tcPr>
          <w:p w14:paraId="74E79F5F">
            <w:pPr>
              <w:autoSpaceDE w:val="0"/>
              <w:autoSpaceDN w:val="0"/>
              <w:spacing w:after="0" w:line="360" w:lineRule="auto"/>
              <w:ind w:right="-491" w:rightChars="-223"/>
              <w:rPr>
                <w:rFonts w:cs="宋体" w:asciiTheme="minorEastAsia" w:hAnsiTheme="minorEastAsia" w:eastAsiaTheme="minorEastAsia"/>
                <w:kern w:val="28"/>
                <w:szCs w:val="21"/>
              </w:rPr>
            </w:pPr>
          </w:p>
        </w:tc>
        <w:tc>
          <w:tcPr>
            <w:tcW w:w="993" w:type="dxa"/>
            <w:gridSpan w:val="2"/>
            <w:shd w:val="clear" w:color="auto" w:fill="BEBEBE" w:themeFill="background1" w:themeFillShade="BF"/>
          </w:tcPr>
          <w:p w14:paraId="40337F2E">
            <w:pPr>
              <w:autoSpaceDE w:val="0"/>
              <w:autoSpaceDN w:val="0"/>
              <w:spacing w:after="0" w:line="360" w:lineRule="auto"/>
              <w:ind w:right="-491" w:rightChars="-223"/>
              <w:rPr>
                <w:rFonts w:cs="宋体" w:asciiTheme="minorEastAsia" w:hAnsiTheme="minorEastAsia" w:eastAsiaTheme="minorEastAsia"/>
                <w:kern w:val="28"/>
                <w:szCs w:val="21"/>
              </w:rPr>
            </w:pPr>
          </w:p>
        </w:tc>
        <w:tc>
          <w:tcPr>
            <w:tcW w:w="992" w:type="dxa"/>
            <w:gridSpan w:val="2"/>
            <w:shd w:val="clear" w:color="auto" w:fill="BEBEBE" w:themeFill="background1" w:themeFillShade="BF"/>
          </w:tcPr>
          <w:p w14:paraId="120D88AE">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shd w:val="clear" w:color="auto" w:fill="BEBEBE" w:themeFill="background1" w:themeFillShade="BF"/>
          </w:tcPr>
          <w:p w14:paraId="6E0172D4">
            <w:pPr>
              <w:autoSpaceDE w:val="0"/>
              <w:autoSpaceDN w:val="0"/>
              <w:spacing w:after="0" w:line="360" w:lineRule="auto"/>
              <w:ind w:right="-491" w:rightChars="-223"/>
              <w:rPr>
                <w:rFonts w:cs="宋体" w:asciiTheme="minorEastAsia" w:hAnsiTheme="minorEastAsia" w:eastAsiaTheme="minorEastAsia"/>
                <w:kern w:val="28"/>
                <w:szCs w:val="21"/>
              </w:rPr>
            </w:pPr>
          </w:p>
        </w:tc>
        <w:tc>
          <w:tcPr>
            <w:tcW w:w="1318" w:type="dxa"/>
            <w:shd w:val="clear" w:color="auto" w:fill="BEBEBE" w:themeFill="background1" w:themeFillShade="BF"/>
          </w:tcPr>
          <w:p w14:paraId="3B71BCAF">
            <w:pPr>
              <w:autoSpaceDE w:val="0"/>
              <w:autoSpaceDN w:val="0"/>
              <w:spacing w:after="0" w:line="360" w:lineRule="auto"/>
              <w:ind w:right="-491" w:rightChars="-223"/>
              <w:rPr>
                <w:rFonts w:cs="宋体" w:asciiTheme="minorEastAsia" w:hAnsiTheme="minorEastAsia" w:eastAsiaTheme="minorEastAsia"/>
                <w:kern w:val="28"/>
                <w:szCs w:val="21"/>
              </w:rPr>
            </w:pPr>
          </w:p>
        </w:tc>
      </w:tr>
      <w:tr w14:paraId="4581D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gridSpan w:val="2"/>
            <w:shd w:val="clear" w:color="auto" w:fill="BEBEBE" w:themeFill="background1" w:themeFillShade="BF"/>
          </w:tcPr>
          <w:p w14:paraId="0F86C0CE">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gridSpan w:val="2"/>
            <w:shd w:val="clear" w:color="auto" w:fill="BEBEBE" w:themeFill="background1" w:themeFillShade="BF"/>
          </w:tcPr>
          <w:p w14:paraId="6E0A7B89">
            <w:pPr>
              <w:autoSpaceDE w:val="0"/>
              <w:autoSpaceDN w:val="0"/>
              <w:spacing w:after="0" w:line="360" w:lineRule="auto"/>
              <w:ind w:right="-491" w:rightChars="-223"/>
              <w:rPr>
                <w:rFonts w:cs="宋体" w:asciiTheme="minorEastAsia" w:hAnsiTheme="minorEastAsia" w:eastAsiaTheme="minorEastAsia"/>
                <w:kern w:val="28"/>
                <w:szCs w:val="21"/>
              </w:rPr>
            </w:pPr>
          </w:p>
        </w:tc>
        <w:tc>
          <w:tcPr>
            <w:tcW w:w="1559" w:type="dxa"/>
            <w:gridSpan w:val="2"/>
            <w:shd w:val="clear" w:color="auto" w:fill="BEBEBE" w:themeFill="background1" w:themeFillShade="BF"/>
          </w:tcPr>
          <w:p w14:paraId="23191F65">
            <w:pPr>
              <w:autoSpaceDE w:val="0"/>
              <w:autoSpaceDN w:val="0"/>
              <w:spacing w:after="0" w:line="360" w:lineRule="auto"/>
              <w:ind w:right="-491" w:rightChars="-223"/>
              <w:rPr>
                <w:rFonts w:cs="宋体" w:asciiTheme="minorEastAsia" w:hAnsiTheme="minorEastAsia" w:eastAsiaTheme="minorEastAsia"/>
                <w:kern w:val="28"/>
                <w:szCs w:val="21"/>
              </w:rPr>
            </w:pPr>
          </w:p>
        </w:tc>
        <w:tc>
          <w:tcPr>
            <w:tcW w:w="993" w:type="dxa"/>
            <w:gridSpan w:val="2"/>
            <w:shd w:val="clear" w:color="auto" w:fill="BEBEBE" w:themeFill="background1" w:themeFillShade="BF"/>
          </w:tcPr>
          <w:p w14:paraId="5C1E85E8">
            <w:pPr>
              <w:autoSpaceDE w:val="0"/>
              <w:autoSpaceDN w:val="0"/>
              <w:spacing w:after="0" w:line="360" w:lineRule="auto"/>
              <w:ind w:right="-491" w:rightChars="-223"/>
              <w:rPr>
                <w:rFonts w:cs="宋体" w:asciiTheme="minorEastAsia" w:hAnsiTheme="minorEastAsia" w:eastAsiaTheme="minorEastAsia"/>
                <w:kern w:val="28"/>
                <w:szCs w:val="21"/>
              </w:rPr>
            </w:pPr>
          </w:p>
        </w:tc>
        <w:tc>
          <w:tcPr>
            <w:tcW w:w="992" w:type="dxa"/>
            <w:gridSpan w:val="2"/>
            <w:shd w:val="clear" w:color="auto" w:fill="BEBEBE" w:themeFill="background1" w:themeFillShade="BF"/>
          </w:tcPr>
          <w:p w14:paraId="6D9344D2">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shd w:val="clear" w:color="auto" w:fill="BEBEBE" w:themeFill="background1" w:themeFillShade="BF"/>
          </w:tcPr>
          <w:p w14:paraId="7860A6FF">
            <w:pPr>
              <w:autoSpaceDE w:val="0"/>
              <w:autoSpaceDN w:val="0"/>
              <w:spacing w:after="0" w:line="360" w:lineRule="auto"/>
              <w:ind w:right="-491" w:rightChars="-223"/>
              <w:rPr>
                <w:rFonts w:cs="宋体" w:asciiTheme="minorEastAsia" w:hAnsiTheme="minorEastAsia" w:eastAsiaTheme="minorEastAsia"/>
                <w:kern w:val="28"/>
                <w:szCs w:val="21"/>
              </w:rPr>
            </w:pPr>
          </w:p>
        </w:tc>
        <w:tc>
          <w:tcPr>
            <w:tcW w:w="1318" w:type="dxa"/>
            <w:shd w:val="clear" w:color="auto" w:fill="BEBEBE" w:themeFill="background1" w:themeFillShade="BF"/>
          </w:tcPr>
          <w:p w14:paraId="5E7BD266">
            <w:pPr>
              <w:autoSpaceDE w:val="0"/>
              <w:autoSpaceDN w:val="0"/>
              <w:spacing w:after="0" w:line="360" w:lineRule="auto"/>
              <w:ind w:right="-491" w:rightChars="-223"/>
              <w:rPr>
                <w:rFonts w:cs="宋体" w:asciiTheme="minorEastAsia" w:hAnsiTheme="minorEastAsia" w:eastAsiaTheme="minorEastAsia"/>
                <w:kern w:val="28"/>
                <w:szCs w:val="21"/>
              </w:rPr>
            </w:pPr>
          </w:p>
        </w:tc>
      </w:tr>
      <w:tr w14:paraId="37E3E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18" w:type="dxa"/>
            <w:gridSpan w:val="2"/>
            <w:shd w:val="clear" w:color="auto" w:fill="BEBEBE" w:themeFill="background1" w:themeFillShade="BF"/>
          </w:tcPr>
          <w:p w14:paraId="5BD04377">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gridSpan w:val="2"/>
            <w:shd w:val="clear" w:color="auto" w:fill="BEBEBE" w:themeFill="background1" w:themeFillShade="BF"/>
          </w:tcPr>
          <w:p w14:paraId="4E029222">
            <w:pPr>
              <w:autoSpaceDE w:val="0"/>
              <w:autoSpaceDN w:val="0"/>
              <w:spacing w:after="0" w:line="360" w:lineRule="auto"/>
              <w:ind w:right="-491" w:rightChars="-223"/>
              <w:rPr>
                <w:rFonts w:cs="宋体" w:asciiTheme="minorEastAsia" w:hAnsiTheme="minorEastAsia" w:eastAsiaTheme="minorEastAsia"/>
                <w:kern w:val="28"/>
                <w:szCs w:val="21"/>
              </w:rPr>
            </w:pPr>
          </w:p>
        </w:tc>
        <w:tc>
          <w:tcPr>
            <w:tcW w:w="1559" w:type="dxa"/>
            <w:gridSpan w:val="2"/>
            <w:shd w:val="clear" w:color="auto" w:fill="BEBEBE" w:themeFill="background1" w:themeFillShade="BF"/>
          </w:tcPr>
          <w:p w14:paraId="6A1B9ED2">
            <w:pPr>
              <w:autoSpaceDE w:val="0"/>
              <w:autoSpaceDN w:val="0"/>
              <w:spacing w:after="0" w:line="360" w:lineRule="auto"/>
              <w:ind w:right="-491" w:rightChars="-223"/>
              <w:rPr>
                <w:rFonts w:cs="宋体" w:asciiTheme="minorEastAsia" w:hAnsiTheme="minorEastAsia" w:eastAsiaTheme="minorEastAsia"/>
                <w:kern w:val="28"/>
                <w:szCs w:val="21"/>
              </w:rPr>
            </w:pPr>
          </w:p>
        </w:tc>
        <w:tc>
          <w:tcPr>
            <w:tcW w:w="993" w:type="dxa"/>
            <w:gridSpan w:val="2"/>
            <w:shd w:val="clear" w:color="auto" w:fill="BEBEBE" w:themeFill="background1" w:themeFillShade="BF"/>
          </w:tcPr>
          <w:p w14:paraId="4E0B865F">
            <w:pPr>
              <w:autoSpaceDE w:val="0"/>
              <w:autoSpaceDN w:val="0"/>
              <w:spacing w:after="0" w:line="360" w:lineRule="auto"/>
              <w:ind w:right="-491" w:rightChars="-223"/>
              <w:rPr>
                <w:rFonts w:cs="宋体" w:asciiTheme="minorEastAsia" w:hAnsiTheme="minorEastAsia" w:eastAsiaTheme="minorEastAsia"/>
                <w:kern w:val="28"/>
                <w:szCs w:val="21"/>
              </w:rPr>
            </w:pPr>
          </w:p>
        </w:tc>
        <w:tc>
          <w:tcPr>
            <w:tcW w:w="992" w:type="dxa"/>
            <w:gridSpan w:val="2"/>
            <w:shd w:val="clear" w:color="auto" w:fill="BEBEBE" w:themeFill="background1" w:themeFillShade="BF"/>
          </w:tcPr>
          <w:p w14:paraId="086D6B7D">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shd w:val="clear" w:color="auto" w:fill="BEBEBE" w:themeFill="background1" w:themeFillShade="BF"/>
          </w:tcPr>
          <w:p w14:paraId="2E432CA7">
            <w:pPr>
              <w:autoSpaceDE w:val="0"/>
              <w:autoSpaceDN w:val="0"/>
              <w:spacing w:after="0" w:line="360" w:lineRule="auto"/>
              <w:ind w:right="-491" w:rightChars="-223"/>
              <w:rPr>
                <w:rFonts w:cs="宋体" w:asciiTheme="minorEastAsia" w:hAnsiTheme="minorEastAsia" w:eastAsiaTheme="minorEastAsia"/>
                <w:kern w:val="28"/>
                <w:szCs w:val="21"/>
              </w:rPr>
            </w:pPr>
          </w:p>
        </w:tc>
        <w:tc>
          <w:tcPr>
            <w:tcW w:w="1318" w:type="dxa"/>
            <w:shd w:val="clear" w:color="auto" w:fill="BEBEBE" w:themeFill="background1" w:themeFillShade="BF"/>
          </w:tcPr>
          <w:p w14:paraId="2515FFF6">
            <w:pPr>
              <w:autoSpaceDE w:val="0"/>
              <w:autoSpaceDN w:val="0"/>
              <w:spacing w:after="0" w:line="360" w:lineRule="auto"/>
              <w:ind w:right="-491" w:rightChars="-223"/>
              <w:rPr>
                <w:rFonts w:cs="宋体" w:asciiTheme="minorEastAsia" w:hAnsiTheme="minorEastAsia" w:eastAsiaTheme="minorEastAsia"/>
                <w:kern w:val="28"/>
                <w:szCs w:val="21"/>
              </w:rPr>
            </w:pPr>
          </w:p>
        </w:tc>
      </w:tr>
      <w:tr w14:paraId="1C29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gridSpan w:val="2"/>
            <w:shd w:val="clear" w:color="auto" w:fill="BEBEBE" w:themeFill="background1" w:themeFillShade="BF"/>
          </w:tcPr>
          <w:p w14:paraId="0AF15D81">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gridSpan w:val="2"/>
            <w:shd w:val="clear" w:color="auto" w:fill="BEBEBE" w:themeFill="background1" w:themeFillShade="BF"/>
          </w:tcPr>
          <w:p w14:paraId="3ED9E66D">
            <w:pPr>
              <w:autoSpaceDE w:val="0"/>
              <w:autoSpaceDN w:val="0"/>
              <w:spacing w:after="0" w:line="360" w:lineRule="auto"/>
              <w:ind w:right="-491" w:rightChars="-223"/>
              <w:rPr>
                <w:rFonts w:cs="宋体" w:asciiTheme="minorEastAsia" w:hAnsiTheme="minorEastAsia" w:eastAsiaTheme="minorEastAsia"/>
                <w:kern w:val="28"/>
                <w:szCs w:val="21"/>
              </w:rPr>
            </w:pPr>
          </w:p>
        </w:tc>
        <w:tc>
          <w:tcPr>
            <w:tcW w:w="1559" w:type="dxa"/>
            <w:gridSpan w:val="2"/>
            <w:shd w:val="clear" w:color="auto" w:fill="BEBEBE" w:themeFill="background1" w:themeFillShade="BF"/>
          </w:tcPr>
          <w:p w14:paraId="01CCDB2B">
            <w:pPr>
              <w:autoSpaceDE w:val="0"/>
              <w:autoSpaceDN w:val="0"/>
              <w:spacing w:after="0" w:line="360" w:lineRule="auto"/>
              <w:ind w:right="-491" w:rightChars="-223"/>
              <w:rPr>
                <w:rFonts w:cs="宋体" w:asciiTheme="minorEastAsia" w:hAnsiTheme="minorEastAsia" w:eastAsiaTheme="minorEastAsia"/>
                <w:kern w:val="28"/>
                <w:szCs w:val="21"/>
              </w:rPr>
            </w:pPr>
          </w:p>
        </w:tc>
        <w:tc>
          <w:tcPr>
            <w:tcW w:w="993" w:type="dxa"/>
            <w:gridSpan w:val="2"/>
            <w:shd w:val="clear" w:color="auto" w:fill="BEBEBE" w:themeFill="background1" w:themeFillShade="BF"/>
          </w:tcPr>
          <w:p w14:paraId="6A49EB06">
            <w:pPr>
              <w:autoSpaceDE w:val="0"/>
              <w:autoSpaceDN w:val="0"/>
              <w:spacing w:after="0" w:line="360" w:lineRule="auto"/>
              <w:ind w:right="-491" w:rightChars="-223"/>
              <w:rPr>
                <w:rFonts w:cs="宋体" w:asciiTheme="minorEastAsia" w:hAnsiTheme="minorEastAsia" w:eastAsiaTheme="minorEastAsia"/>
                <w:kern w:val="28"/>
                <w:szCs w:val="21"/>
              </w:rPr>
            </w:pPr>
          </w:p>
        </w:tc>
        <w:tc>
          <w:tcPr>
            <w:tcW w:w="992" w:type="dxa"/>
            <w:gridSpan w:val="2"/>
            <w:shd w:val="clear" w:color="auto" w:fill="BEBEBE" w:themeFill="background1" w:themeFillShade="BF"/>
          </w:tcPr>
          <w:p w14:paraId="0568CEF0">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shd w:val="clear" w:color="auto" w:fill="BEBEBE" w:themeFill="background1" w:themeFillShade="BF"/>
          </w:tcPr>
          <w:p w14:paraId="74C2442E">
            <w:pPr>
              <w:autoSpaceDE w:val="0"/>
              <w:autoSpaceDN w:val="0"/>
              <w:spacing w:after="0" w:line="360" w:lineRule="auto"/>
              <w:ind w:right="-491" w:rightChars="-223"/>
              <w:rPr>
                <w:rFonts w:cs="宋体" w:asciiTheme="minorEastAsia" w:hAnsiTheme="minorEastAsia" w:eastAsiaTheme="minorEastAsia"/>
                <w:kern w:val="28"/>
                <w:szCs w:val="21"/>
              </w:rPr>
            </w:pPr>
          </w:p>
        </w:tc>
        <w:tc>
          <w:tcPr>
            <w:tcW w:w="1318" w:type="dxa"/>
            <w:shd w:val="clear" w:color="auto" w:fill="BEBEBE" w:themeFill="background1" w:themeFillShade="BF"/>
          </w:tcPr>
          <w:p w14:paraId="672636FD">
            <w:pPr>
              <w:autoSpaceDE w:val="0"/>
              <w:autoSpaceDN w:val="0"/>
              <w:spacing w:after="0" w:line="360" w:lineRule="auto"/>
              <w:ind w:right="-491" w:rightChars="-223"/>
              <w:rPr>
                <w:rFonts w:cs="宋体" w:asciiTheme="minorEastAsia" w:hAnsiTheme="minorEastAsia" w:eastAsiaTheme="minorEastAsia"/>
                <w:kern w:val="28"/>
                <w:szCs w:val="21"/>
              </w:rPr>
            </w:pPr>
          </w:p>
        </w:tc>
      </w:tr>
      <w:tr w14:paraId="5F510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gridSpan w:val="2"/>
            <w:shd w:val="clear" w:color="auto" w:fill="BEBEBE" w:themeFill="background1" w:themeFillShade="BF"/>
          </w:tcPr>
          <w:p w14:paraId="4FE8AAB0">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gridSpan w:val="2"/>
            <w:shd w:val="clear" w:color="auto" w:fill="BEBEBE" w:themeFill="background1" w:themeFillShade="BF"/>
          </w:tcPr>
          <w:p w14:paraId="72535FF5">
            <w:pPr>
              <w:autoSpaceDE w:val="0"/>
              <w:autoSpaceDN w:val="0"/>
              <w:spacing w:after="0" w:line="360" w:lineRule="auto"/>
              <w:ind w:right="-491" w:rightChars="-223"/>
              <w:rPr>
                <w:rFonts w:cs="宋体" w:asciiTheme="minorEastAsia" w:hAnsiTheme="minorEastAsia" w:eastAsiaTheme="minorEastAsia"/>
                <w:kern w:val="28"/>
                <w:szCs w:val="21"/>
              </w:rPr>
            </w:pPr>
          </w:p>
        </w:tc>
        <w:tc>
          <w:tcPr>
            <w:tcW w:w="1559" w:type="dxa"/>
            <w:gridSpan w:val="2"/>
            <w:shd w:val="clear" w:color="auto" w:fill="BEBEBE" w:themeFill="background1" w:themeFillShade="BF"/>
          </w:tcPr>
          <w:p w14:paraId="04F5FEEC">
            <w:pPr>
              <w:autoSpaceDE w:val="0"/>
              <w:autoSpaceDN w:val="0"/>
              <w:spacing w:after="0" w:line="360" w:lineRule="auto"/>
              <w:ind w:right="-491" w:rightChars="-223"/>
              <w:rPr>
                <w:rFonts w:cs="宋体" w:asciiTheme="minorEastAsia" w:hAnsiTheme="minorEastAsia" w:eastAsiaTheme="minorEastAsia"/>
                <w:kern w:val="28"/>
                <w:szCs w:val="21"/>
              </w:rPr>
            </w:pPr>
          </w:p>
        </w:tc>
        <w:tc>
          <w:tcPr>
            <w:tcW w:w="993" w:type="dxa"/>
            <w:gridSpan w:val="2"/>
            <w:shd w:val="clear" w:color="auto" w:fill="BEBEBE" w:themeFill="background1" w:themeFillShade="BF"/>
          </w:tcPr>
          <w:p w14:paraId="7F53250E">
            <w:pPr>
              <w:autoSpaceDE w:val="0"/>
              <w:autoSpaceDN w:val="0"/>
              <w:spacing w:after="0" w:line="360" w:lineRule="auto"/>
              <w:ind w:right="-491" w:rightChars="-223"/>
              <w:rPr>
                <w:rFonts w:cs="宋体" w:asciiTheme="minorEastAsia" w:hAnsiTheme="minorEastAsia" w:eastAsiaTheme="minorEastAsia"/>
                <w:kern w:val="28"/>
                <w:szCs w:val="21"/>
              </w:rPr>
            </w:pPr>
          </w:p>
        </w:tc>
        <w:tc>
          <w:tcPr>
            <w:tcW w:w="992" w:type="dxa"/>
            <w:gridSpan w:val="2"/>
            <w:shd w:val="clear" w:color="auto" w:fill="BEBEBE" w:themeFill="background1" w:themeFillShade="BF"/>
          </w:tcPr>
          <w:p w14:paraId="0FDA0968">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shd w:val="clear" w:color="auto" w:fill="BEBEBE" w:themeFill="background1" w:themeFillShade="BF"/>
          </w:tcPr>
          <w:p w14:paraId="4EFEF496">
            <w:pPr>
              <w:autoSpaceDE w:val="0"/>
              <w:autoSpaceDN w:val="0"/>
              <w:spacing w:after="0" w:line="360" w:lineRule="auto"/>
              <w:ind w:right="-491" w:rightChars="-223"/>
              <w:rPr>
                <w:rFonts w:cs="宋体" w:asciiTheme="minorEastAsia" w:hAnsiTheme="minorEastAsia" w:eastAsiaTheme="minorEastAsia"/>
                <w:kern w:val="28"/>
                <w:szCs w:val="21"/>
              </w:rPr>
            </w:pPr>
          </w:p>
        </w:tc>
        <w:tc>
          <w:tcPr>
            <w:tcW w:w="1318" w:type="dxa"/>
            <w:shd w:val="clear" w:color="auto" w:fill="BEBEBE" w:themeFill="background1" w:themeFillShade="BF"/>
          </w:tcPr>
          <w:p w14:paraId="49C18899">
            <w:pPr>
              <w:autoSpaceDE w:val="0"/>
              <w:autoSpaceDN w:val="0"/>
              <w:spacing w:after="0" w:line="360" w:lineRule="auto"/>
              <w:ind w:right="-491" w:rightChars="-223"/>
              <w:rPr>
                <w:rFonts w:cs="宋体" w:asciiTheme="minorEastAsia" w:hAnsiTheme="minorEastAsia" w:eastAsiaTheme="minorEastAsia"/>
                <w:kern w:val="28"/>
                <w:szCs w:val="21"/>
              </w:rPr>
            </w:pPr>
          </w:p>
        </w:tc>
      </w:tr>
      <w:tr w14:paraId="6E1A5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gridSpan w:val="2"/>
            <w:shd w:val="clear" w:color="auto" w:fill="BEBEBE" w:themeFill="background1" w:themeFillShade="BF"/>
          </w:tcPr>
          <w:p w14:paraId="0E919936">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gridSpan w:val="2"/>
            <w:shd w:val="clear" w:color="auto" w:fill="BEBEBE" w:themeFill="background1" w:themeFillShade="BF"/>
          </w:tcPr>
          <w:p w14:paraId="2E3F5D45">
            <w:pPr>
              <w:autoSpaceDE w:val="0"/>
              <w:autoSpaceDN w:val="0"/>
              <w:spacing w:after="0" w:line="360" w:lineRule="auto"/>
              <w:ind w:right="-491" w:rightChars="-223"/>
              <w:rPr>
                <w:rFonts w:cs="宋体" w:asciiTheme="minorEastAsia" w:hAnsiTheme="minorEastAsia" w:eastAsiaTheme="minorEastAsia"/>
                <w:kern w:val="28"/>
                <w:szCs w:val="21"/>
              </w:rPr>
            </w:pPr>
          </w:p>
        </w:tc>
        <w:tc>
          <w:tcPr>
            <w:tcW w:w="1559" w:type="dxa"/>
            <w:gridSpan w:val="2"/>
            <w:shd w:val="clear" w:color="auto" w:fill="BEBEBE" w:themeFill="background1" w:themeFillShade="BF"/>
          </w:tcPr>
          <w:p w14:paraId="36DC23B9">
            <w:pPr>
              <w:autoSpaceDE w:val="0"/>
              <w:autoSpaceDN w:val="0"/>
              <w:spacing w:after="0" w:line="360" w:lineRule="auto"/>
              <w:ind w:right="-491" w:rightChars="-223"/>
              <w:rPr>
                <w:rFonts w:cs="宋体" w:asciiTheme="minorEastAsia" w:hAnsiTheme="minorEastAsia" w:eastAsiaTheme="minorEastAsia"/>
                <w:kern w:val="28"/>
                <w:szCs w:val="21"/>
              </w:rPr>
            </w:pPr>
          </w:p>
        </w:tc>
        <w:tc>
          <w:tcPr>
            <w:tcW w:w="993" w:type="dxa"/>
            <w:gridSpan w:val="2"/>
            <w:shd w:val="clear" w:color="auto" w:fill="BEBEBE" w:themeFill="background1" w:themeFillShade="BF"/>
          </w:tcPr>
          <w:p w14:paraId="1A129A6A">
            <w:pPr>
              <w:autoSpaceDE w:val="0"/>
              <w:autoSpaceDN w:val="0"/>
              <w:spacing w:after="0" w:line="360" w:lineRule="auto"/>
              <w:ind w:right="-491" w:rightChars="-223"/>
              <w:rPr>
                <w:rFonts w:cs="宋体" w:asciiTheme="minorEastAsia" w:hAnsiTheme="minorEastAsia" w:eastAsiaTheme="minorEastAsia"/>
                <w:kern w:val="28"/>
                <w:szCs w:val="21"/>
              </w:rPr>
            </w:pPr>
          </w:p>
        </w:tc>
        <w:tc>
          <w:tcPr>
            <w:tcW w:w="992" w:type="dxa"/>
            <w:gridSpan w:val="2"/>
            <w:shd w:val="clear" w:color="auto" w:fill="BEBEBE" w:themeFill="background1" w:themeFillShade="BF"/>
          </w:tcPr>
          <w:p w14:paraId="7928C62A">
            <w:pPr>
              <w:autoSpaceDE w:val="0"/>
              <w:autoSpaceDN w:val="0"/>
              <w:spacing w:after="0" w:line="360" w:lineRule="auto"/>
              <w:ind w:right="-491" w:rightChars="-223"/>
              <w:rPr>
                <w:rFonts w:cs="宋体" w:asciiTheme="minorEastAsia" w:hAnsiTheme="minorEastAsia" w:eastAsiaTheme="minorEastAsia"/>
                <w:kern w:val="28"/>
                <w:szCs w:val="21"/>
              </w:rPr>
            </w:pPr>
          </w:p>
        </w:tc>
        <w:tc>
          <w:tcPr>
            <w:tcW w:w="1134" w:type="dxa"/>
            <w:shd w:val="clear" w:color="auto" w:fill="BEBEBE" w:themeFill="background1" w:themeFillShade="BF"/>
          </w:tcPr>
          <w:p w14:paraId="7331C1AB">
            <w:pPr>
              <w:autoSpaceDE w:val="0"/>
              <w:autoSpaceDN w:val="0"/>
              <w:spacing w:after="0" w:line="360" w:lineRule="auto"/>
              <w:ind w:right="-491" w:rightChars="-223"/>
              <w:rPr>
                <w:rFonts w:cs="宋体" w:asciiTheme="minorEastAsia" w:hAnsiTheme="minorEastAsia" w:eastAsiaTheme="minorEastAsia"/>
                <w:kern w:val="28"/>
                <w:szCs w:val="21"/>
              </w:rPr>
            </w:pPr>
          </w:p>
        </w:tc>
        <w:tc>
          <w:tcPr>
            <w:tcW w:w="1318" w:type="dxa"/>
            <w:shd w:val="clear" w:color="auto" w:fill="BEBEBE" w:themeFill="background1" w:themeFillShade="BF"/>
          </w:tcPr>
          <w:p w14:paraId="197580BE">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highlight w:val="lightGray"/>
              </w:rPr>
              <w:t xml:space="preserve">         </w:t>
            </w: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p>
        </w:tc>
      </w:tr>
    </w:tbl>
    <w:p w14:paraId="17D67773">
      <w:pPr>
        <w:autoSpaceDE w:val="0"/>
        <w:autoSpaceDN w:val="0"/>
        <w:spacing w:after="0" w:line="360" w:lineRule="auto"/>
        <w:ind w:right="-491" w:rightChars="-223"/>
        <w:jc w:val="center"/>
        <w:rPr>
          <w:rFonts w:cs="宋体" w:asciiTheme="minorEastAsia" w:hAnsiTheme="minorEastAsia" w:eastAsiaTheme="minorEastAsia"/>
          <w:kern w:val="28"/>
          <w:szCs w:val="21"/>
        </w:rPr>
      </w:pPr>
      <w:r>
        <w:rPr>
          <w:rFonts w:hint="eastAsia" w:asciiTheme="minorEastAsia" w:hAnsiTheme="minorEastAsia" w:eastAsiaTheme="minorEastAsia"/>
          <w:kern w:val="28"/>
          <w:szCs w:val="21"/>
        </w:rPr>
        <w:t>（</w:t>
      </w:r>
      <w:r>
        <w:rPr>
          <w:rFonts w:hint="eastAsia" w:cs="宋体" w:asciiTheme="minorEastAsia" w:hAnsiTheme="minorEastAsia" w:eastAsiaTheme="minorEastAsia"/>
          <w:kern w:val="28"/>
          <w:szCs w:val="21"/>
        </w:rPr>
        <w:t>加盖公章</w:t>
      </w:r>
      <w:r>
        <w:rPr>
          <w:rFonts w:hint="eastAsia" w:asciiTheme="minorEastAsia" w:hAnsiTheme="minorEastAsia" w:eastAsiaTheme="minorEastAsia"/>
          <w:kern w:val="28"/>
          <w:szCs w:val="21"/>
        </w:rPr>
        <w:t>）</w:t>
      </w:r>
    </w:p>
    <w:p w14:paraId="70CCAC1D">
      <w:pPr>
        <w:autoSpaceDE w:val="0"/>
        <w:autoSpaceDN w:val="0"/>
        <w:spacing w:after="0" w:line="360" w:lineRule="auto"/>
        <w:ind w:left="550" w:right="-491" w:rightChars="-223" w:hanging="550" w:hangingChars="250"/>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注：1</w:t>
      </w:r>
      <w:r>
        <w:rPr>
          <w:rFonts w:hint="eastAsia" w:cs="宋体" w:asciiTheme="minorEastAsia" w:hAnsiTheme="minorEastAsia" w:eastAsiaTheme="minorEastAsia"/>
          <w:b/>
          <w:kern w:val="28"/>
          <w:szCs w:val="21"/>
        </w:rPr>
        <w:t>.须附上</w:t>
      </w:r>
      <w:r>
        <w:rPr>
          <w:rFonts w:hint="eastAsia" w:cs="宋体" w:asciiTheme="minorEastAsia" w:hAnsiTheme="minorEastAsia" w:eastAsiaTheme="minorEastAsia"/>
          <w:kern w:val="28"/>
          <w:szCs w:val="21"/>
        </w:rPr>
        <w:t>投标人拟派出的项目技术负责人的</w:t>
      </w:r>
      <w:r>
        <w:rPr>
          <w:rFonts w:hint="eastAsia" w:cs="宋体" w:asciiTheme="minorEastAsia" w:hAnsiTheme="minorEastAsia" w:eastAsiaTheme="minorEastAsia"/>
          <w:b/>
          <w:kern w:val="28"/>
          <w:szCs w:val="21"/>
        </w:rPr>
        <w:t>职称证书</w:t>
      </w:r>
      <w:r>
        <w:rPr>
          <w:rFonts w:hint="eastAsia" w:cs="宋体" w:asciiTheme="minorEastAsia" w:hAnsiTheme="minorEastAsia" w:eastAsiaTheme="minorEastAsia"/>
          <w:kern w:val="28"/>
          <w:szCs w:val="21"/>
        </w:rPr>
        <w:t>复印件（加盖公章）。</w:t>
      </w:r>
    </w:p>
    <w:p w14:paraId="1D3C364F">
      <w:pPr>
        <w:autoSpaceDE w:val="0"/>
        <w:autoSpaceDN w:val="0"/>
        <w:spacing w:after="0" w:line="360" w:lineRule="auto"/>
        <w:ind w:left="598" w:leftChars="172" w:right="-491" w:rightChars="-223" w:hanging="220" w:hangingChars="100"/>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2.投标人所报的项目技术负责人人选，在《投标人资格审查书》、投标和项目的实施中均应保持一致</w:t>
      </w:r>
    </w:p>
    <w:p w14:paraId="6257B2AB">
      <w:pPr>
        <w:adjustRightInd/>
        <w:snapToGrid/>
        <w:spacing w:after="0"/>
        <w:rPr>
          <w:rFonts w:cs="宋体" w:asciiTheme="minorEastAsia" w:hAnsiTheme="minorEastAsia" w:eastAsiaTheme="minorEastAsia"/>
          <w:kern w:val="28"/>
          <w:szCs w:val="21"/>
        </w:rPr>
      </w:pPr>
      <w:r>
        <w:rPr>
          <w:rFonts w:cs="宋体" w:asciiTheme="minorEastAsia" w:hAnsiTheme="minorEastAsia" w:eastAsiaTheme="minorEastAsia"/>
          <w:kern w:val="28"/>
          <w:szCs w:val="21"/>
        </w:rPr>
        <w:br w:type="page"/>
      </w:r>
    </w:p>
    <w:p w14:paraId="20A28ED5">
      <w:pPr>
        <w:tabs>
          <w:tab w:val="center" w:pos="4153"/>
        </w:tabs>
        <w:autoSpaceDE w:val="0"/>
        <w:autoSpaceDN w:val="0"/>
        <w:spacing w:after="0" w:line="360" w:lineRule="auto"/>
        <w:ind w:right="-491" w:rightChars="-223" w:firstLine="1889" w:firstLineChars="784"/>
        <w:rPr>
          <w:rFonts w:cs="宋体" w:asciiTheme="minorEastAsia" w:hAnsiTheme="minorEastAsia" w:eastAsiaTheme="minorEastAsia"/>
          <w:b/>
          <w:kern w:val="28"/>
          <w:sz w:val="24"/>
          <w:szCs w:val="24"/>
        </w:rPr>
      </w:pPr>
      <w:r>
        <w:rPr>
          <w:rFonts w:hint="eastAsia" w:cs="宋体" w:asciiTheme="minorEastAsia" w:hAnsiTheme="minorEastAsia" w:eastAsiaTheme="minorEastAsia"/>
          <w:b/>
          <w:kern w:val="28"/>
          <w:sz w:val="24"/>
          <w:szCs w:val="24"/>
        </w:rPr>
        <w:t>七、拟派往本招标工程项目主要施工管理人员表</w:t>
      </w:r>
    </w:p>
    <w:p w14:paraId="06E4212E">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投标人名称：</w:t>
      </w: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lightGray"/>
        </w:rPr>
        <w:t xml:space="preserve">                                 </w:t>
      </w: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p>
    <w:tbl>
      <w:tblPr>
        <w:tblStyle w:val="31"/>
        <w:tblW w:w="47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549"/>
        <w:gridCol w:w="1181"/>
        <w:gridCol w:w="1181"/>
        <w:gridCol w:w="1009"/>
        <w:gridCol w:w="842"/>
        <w:gridCol w:w="2899"/>
      </w:tblGrid>
      <w:tr w14:paraId="75478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4" w:type="pct"/>
            <w:gridSpan w:val="2"/>
          </w:tcPr>
          <w:p w14:paraId="6B97BE51">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岗位名称</w:t>
            </w:r>
          </w:p>
        </w:tc>
        <w:tc>
          <w:tcPr>
            <w:tcW w:w="635" w:type="pct"/>
          </w:tcPr>
          <w:p w14:paraId="5E0B56D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姓名</w:t>
            </w:r>
          </w:p>
        </w:tc>
        <w:tc>
          <w:tcPr>
            <w:tcW w:w="635" w:type="pct"/>
          </w:tcPr>
          <w:p w14:paraId="2281AAE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职务</w:t>
            </w:r>
          </w:p>
        </w:tc>
        <w:tc>
          <w:tcPr>
            <w:tcW w:w="543" w:type="pct"/>
          </w:tcPr>
          <w:p w14:paraId="14AD95CB">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专业</w:t>
            </w:r>
          </w:p>
        </w:tc>
        <w:tc>
          <w:tcPr>
            <w:tcW w:w="453" w:type="pct"/>
          </w:tcPr>
          <w:p w14:paraId="3C21A0D2">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职称</w:t>
            </w:r>
          </w:p>
        </w:tc>
        <w:tc>
          <w:tcPr>
            <w:tcW w:w="1560" w:type="pct"/>
          </w:tcPr>
          <w:p w14:paraId="647D14CC">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主要经历及承担过的项目</w:t>
            </w:r>
          </w:p>
        </w:tc>
      </w:tr>
      <w:tr w14:paraId="103D8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restart"/>
            <w:vAlign w:val="center"/>
          </w:tcPr>
          <w:p w14:paraId="66490445">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公司</w:t>
            </w:r>
          </w:p>
        </w:tc>
        <w:tc>
          <w:tcPr>
            <w:tcW w:w="833" w:type="pct"/>
            <w:vAlign w:val="center"/>
          </w:tcPr>
          <w:p w14:paraId="70C39D20">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项目主管</w:t>
            </w:r>
          </w:p>
        </w:tc>
        <w:tc>
          <w:tcPr>
            <w:tcW w:w="635" w:type="pct"/>
            <w:shd w:val="clear" w:color="auto" w:fill="BEBEBE" w:themeFill="background1" w:themeFillShade="BF"/>
          </w:tcPr>
          <w:p w14:paraId="647FFF30">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p>
        </w:tc>
        <w:tc>
          <w:tcPr>
            <w:tcW w:w="635" w:type="pct"/>
            <w:shd w:val="clear" w:color="auto" w:fill="BEBEBE" w:themeFill="background1" w:themeFillShade="BF"/>
          </w:tcPr>
          <w:p w14:paraId="04316F14">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1A63F29C">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149C9465">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7C02E6F9">
            <w:pPr>
              <w:autoSpaceDE w:val="0"/>
              <w:autoSpaceDN w:val="0"/>
              <w:spacing w:after="0" w:line="360" w:lineRule="auto"/>
              <w:ind w:right="-491" w:rightChars="-223"/>
              <w:rPr>
                <w:rFonts w:cs="宋体" w:asciiTheme="minorEastAsia" w:hAnsiTheme="minorEastAsia" w:eastAsiaTheme="minorEastAsia"/>
                <w:kern w:val="28"/>
                <w:szCs w:val="21"/>
              </w:rPr>
            </w:pPr>
          </w:p>
        </w:tc>
      </w:tr>
      <w:tr w14:paraId="5D33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continue"/>
            <w:vAlign w:val="center"/>
          </w:tcPr>
          <w:p w14:paraId="45461F89">
            <w:pPr>
              <w:autoSpaceDE w:val="0"/>
              <w:autoSpaceDN w:val="0"/>
              <w:spacing w:after="0" w:line="360" w:lineRule="auto"/>
              <w:ind w:right="-491" w:rightChars="-223"/>
              <w:jc w:val="center"/>
              <w:rPr>
                <w:rFonts w:cs="宋体" w:asciiTheme="minorEastAsia" w:hAnsiTheme="minorEastAsia" w:eastAsiaTheme="minorEastAsia"/>
                <w:kern w:val="28"/>
                <w:szCs w:val="21"/>
              </w:rPr>
            </w:pPr>
          </w:p>
        </w:tc>
        <w:tc>
          <w:tcPr>
            <w:tcW w:w="833" w:type="pct"/>
            <w:vAlign w:val="center"/>
          </w:tcPr>
          <w:p w14:paraId="313B1E20">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技术主管</w:t>
            </w:r>
          </w:p>
        </w:tc>
        <w:tc>
          <w:tcPr>
            <w:tcW w:w="635" w:type="pct"/>
            <w:shd w:val="clear" w:color="auto" w:fill="BEBEBE" w:themeFill="background1" w:themeFillShade="BF"/>
          </w:tcPr>
          <w:p w14:paraId="39839EA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p>
        </w:tc>
        <w:tc>
          <w:tcPr>
            <w:tcW w:w="635" w:type="pct"/>
            <w:shd w:val="clear" w:color="auto" w:fill="BEBEBE" w:themeFill="background1" w:themeFillShade="BF"/>
          </w:tcPr>
          <w:p w14:paraId="287D651A">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1441A22A">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4675DD42">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1271345F">
            <w:pPr>
              <w:autoSpaceDE w:val="0"/>
              <w:autoSpaceDN w:val="0"/>
              <w:spacing w:after="0" w:line="360" w:lineRule="auto"/>
              <w:ind w:right="-491" w:rightChars="-223"/>
              <w:rPr>
                <w:rFonts w:cs="宋体" w:asciiTheme="minorEastAsia" w:hAnsiTheme="minorEastAsia" w:eastAsiaTheme="minorEastAsia"/>
                <w:kern w:val="28"/>
                <w:szCs w:val="21"/>
              </w:rPr>
            </w:pPr>
          </w:p>
        </w:tc>
      </w:tr>
      <w:tr w14:paraId="5A01A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continue"/>
            <w:vAlign w:val="center"/>
          </w:tcPr>
          <w:p w14:paraId="3CAB1391">
            <w:pPr>
              <w:autoSpaceDE w:val="0"/>
              <w:autoSpaceDN w:val="0"/>
              <w:spacing w:after="0" w:line="360" w:lineRule="auto"/>
              <w:ind w:right="-491" w:rightChars="-223"/>
              <w:jc w:val="center"/>
              <w:rPr>
                <w:rFonts w:cs="宋体" w:asciiTheme="minorEastAsia" w:hAnsiTheme="minorEastAsia" w:eastAsiaTheme="minorEastAsia"/>
                <w:kern w:val="28"/>
                <w:szCs w:val="21"/>
              </w:rPr>
            </w:pPr>
          </w:p>
        </w:tc>
        <w:tc>
          <w:tcPr>
            <w:tcW w:w="833" w:type="pct"/>
            <w:vAlign w:val="center"/>
          </w:tcPr>
          <w:p w14:paraId="3E70485E">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asciiTheme="minorEastAsia" w:hAnsiTheme="minorEastAsia" w:eastAsiaTheme="minorEastAsia"/>
                <w:kern w:val="28"/>
                <w:szCs w:val="21"/>
              </w:rPr>
              <w:t>……</w:t>
            </w:r>
          </w:p>
        </w:tc>
        <w:tc>
          <w:tcPr>
            <w:tcW w:w="635" w:type="pct"/>
            <w:shd w:val="clear" w:color="auto" w:fill="BEBEBE" w:themeFill="background1" w:themeFillShade="BF"/>
          </w:tcPr>
          <w:p w14:paraId="3843FC5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p>
        </w:tc>
        <w:tc>
          <w:tcPr>
            <w:tcW w:w="635" w:type="pct"/>
            <w:shd w:val="clear" w:color="auto" w:fill="BEBEBE" w:themeFill="background1" w:themeFillShade="BF"/>
          </w:tcPr>
          <w:p w14:paraId="22B87113">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32D5CC3E">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08C47EEE">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7F5676C9">
            <w:pPr>
              <w:autoSpaceDE w:val="0"/>
              <w:autoSpaceDN w:val="0"/>
              <w:spacing w:after="0" w:line="360" w:lineRule="auto"/>
              <w:ind w:right="-491" w:rightChars="-223"/>
              <w:rPr>
                <w:rFonts w:cs="宋体" w:asciiTheme="minorEastAsia" w:hAnsiTheme="minorEastAsia" w:eastAsiaTheme="minorEastAsia"/>
                <w:kern w:val="28"/>
                <w:szCs w:val="21"/>
              </w:rPr>
            </w:pPr>
          </w:p>
        </w:tc>
      </w:tr>
      <w:tr w14:paraId="4C4A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restart"/>
            <w:vAlign w:val="center"/>
          </w:tcPr>
          <w:p w14:paraId="5D887E08">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本合同</w:t>
            </w:r>
          </w:p>
          <w:p w14:paraId="7D6EA553">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工程现</w:t>
            </w:r>
          </w:p>
          <w:p w14:paraId="24A174EA">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场管理</w:t>
            </w:r>
          </w:p>
          <w:p w14:paraId="1022BDCA">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人员</w:t>
            </w:r>
          </w:p>
        </w:tc>
        <w:tc>
          <w:tcPr>
            <w:tcW w:w="833" w:type="pct"/>
            <w:vAlign w:val="center"/>
          </w:tcPr>
          <w:p w14:paraId="3BE0BB1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项目经理</w:t>
            </w:r>
          </w:p>
        </w:tc>
        <w:tc>
          <w:tcPr>
            <w:tcW w:w="635" w:type="pct"/>
            <w:shd w:val="clear" w:color="auto" w:fill="BEBEBE" w:themeFill="background1" w:themeFillShade="BF"/>
          </w:tcPr>
          <w:p w14:paraId="08D66F38">
            <w:pPr>
              <w:autoSpaceDE w:val="0"/>
              <w:autoSpaceDN w:val="0"/>
              <w:spacing w:after="0" w:line="360" w:lineRule="auto"/>
              <w:ind w:right="-491" w:rightChars="-223"/>
              <w:rPr>
                <w:rFonts w:cs="宋体" w:asciiTheme="minorEastAsia" w:hAnsiTheme="minorEastAsia" w:eastAsiaTheme="minorEastAsia"/>
                <w:kern w:val="28"/>
                <w:szCs w:val="21"/>
              </w:rPr>
            </w:pPr>
          </w:p>
        </w:tc>
        <w:tc>
          <w:tcPr>
            <w:tcW w:w="635" w:type="pct"/>
            <w:shd w:val="clear" w:color="auto" w:fill="BEBEBE" w:themeFill="background1" w:themeFillShade="BF"/>
          </w:tcPr>
          <w:p w14:paraId="696882B7">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10A3539D">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2D4DA5B5">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749858AC">
            <w:pPr>
              <w:autoSpaceDE w:val="0"/>
              <w:autoSpaceDN w:val="0"/>
              <w:spacing w:after="0" w:line="360" w:lineRule="auto"/>
              <w:ind w:right="-491" w:rightChars="-223"/>
              <w:rPr>
                <w:rFonts w:cs="宋体" w:asciiTheme="minorEastAsia" w:hAnsiTheme="minorEastAsia" w:eastAsiaTheme="minorEastAsia"/>
                <w:kern w:val="28"/>
                <w:szCs w:val="21"/>
              </w:rPr>
            </w:pPr>
          </w:p>
        </w:tc>
      </w:tr>
      <w:tr w14:paraId="345A6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continue"/>
          </w:tcPr>
          <w:p w14:paraId="337FDB0D">
            <w:pPr>
              <w:autoSpaceDE w:val="0"/>
              <w:autoSpaceDN w:val="0"/>
              <w:spacing w:after="0" w:line="360" w:lineRule="auto"/>
              <w:ind w:right="-491" w:rightChars="-223"/>
              <w:rPr>
                <w:rFonts w:cs="宋体" w:asciiTheme="minorEastAsia" w:hAnsiTheme="minorEastAsia" w:eastAsiaTheme="minorEastAsia"/>
                <w:kern w:val="28"/>
                <w:szCs w:val="21"/>
              </w:rPr>
            </w:pPr>
          </w:p>
        </w:tc>
        <w:tc>
          <w:tcPr>
            <w:tcW w:w="833" w:type="pct"/>
          </w:tcPr>
          <w:p w14:paraId="5A8BA084">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项目技术</w:t>
            </w:r>
          </w:p>
          <w:p w14:paraId="4FDB4555">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负责人</w:t>
            </w:r>
          </w:p>
        </w:tc>
        <w:tc>
          <w:tcPr>
            <w:tcW w:w="635" w:type="pct"/>
            <w:shd w:val="clear" w:color="auto" w:fill="BEBEBE" w:themeFill="background1" w:themeFillShade="BF"/>
          </w:tcPr>
          <w:p w14:paraId="0FB264B8">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p>
        </w:tc>
        <w:tc>
          <w:tcPr>
            <w:tcW w:w="635" w:type="pct"/>
            <w:shd w:val="clear" w:color="auto" w:fill="BEBEBE" w:themeFill="background1" w:themeFillShade="BF"/>
          </w:tcPr>
          <w:p w14:paraId="284CB1B1">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1FF8E7AB">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55B7FA68">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38D54BEC">
            <w:pPr>
              <w:autoSpaceDE w:val="0"/>
              <w:autoSpaceDN w:val="0"/>
              <w:spacing w:after="0" w:line="360" w:lineRule="auto"/>
              <w:ind w:right="-491" w:rightChars="-223"/>
              <w:rPr>
                <w:rFonts w:cs="宋体" w:asciiTheme="minorEastAsia" w:hAnsiTheme="minorEastAsia" w:eastAsiaTheme="minorEastAsia"/>
                <w:kern w:val="28"/>
                <w:szCs w:val="21"/>
              </w:rPr>
            </w:pPr>
          </w:p>
        </w:tc>
      </w:tr>
      <w:tr w14:paraId="5DFDF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continue"/>
          </w:tcPr>
          <w:p w14:paraId="22FA8CDF">
            <w:pPr>
              <w:autoSpaceDE w:val="0"/>
              <w:autoSpaceDN w:val="0"/>
              <w:spacing w:after="0" w:line="360" w:lineRule="auto"/>
              <w:ind w:right="-491" w:rightChars="-223"/>
              <w:rPr>
                <w:rFonts w:cs="宋体" w:asciiTheme="minorEastAsia" w:hAnsiTheme="minorEastAsia" w:eastAsiaTheme="minorEastAsia"/>
                <w:kern w:val="28"/>
                <w:szCs w:val="21"/>
              </w:rPr>
            </w:pPr>
          </w:p>
        </w:tc>
        <w:tc>
          <w:tcPr>
            <w:tcW w:w="833" w:type="pct"/>
          </w:tcPr>
          <w:p w14:paraId="141515A0">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施工员</w:t>
            </w:r>
          </w:p>
        </w:tc>
        <w:tc>
          <w:tcPr>
            <w:tcW w:w="635" w:type="pct"/>
            <w:shd w:val="clear" w:color="auto" w:fill="BEBEBE" w:themeFill="background1" w:themeFillShade="BF"/>
          </w:tcPr>
          <w:p w14:paraId="000B0872">
            <w:pPr>
              <w:autoSpaceDE w:val="0"/>
              <w:autoSpaceDN w:val="0"/>
              <w:spacing w:after="0" w:line="360" w:lineRule="auto"/>
              <w:ind w:right="-491" w:rightChars="-223"/>
              <w:rPr>
                <w:rFonts w:cs="宋体" w:asciiTheme="minorEastAsia" w:hAnsiTheme="minorEastAsia" w:eastAsiaTheme="minorEastAsia"/>
                <w:kern w:val="28"/>
                <w:szCs w:val="21"/>
              </w:rPr>
            </w:pPr>
          </w:p>
        </w:tc>
        <w:tc>
          <w:tcPr>
            <w:tcW w:w="635" w:type="pct"/>
            <w:shd w:val="clear" w:color="auto" w:fill="BEBEBE" w:themeFill="background1" w:themeFillShade="BF"/>
          </w:tcPr>
          <w:p w14:paraId="52B01850">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42C23871">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0E5F3883">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5F66A4DF">
            <w:pPr>
              <w:autoSpaceDE w:val="0"/>
              <w:autoSpaceDN w:val="0"/>
              <w:spacing w:after="0" w:line="360" w:lineRule="auto"/>
              <w:ind w:right="-491" w:rightChars="-223"/>
              <w:rPr>
                <w:rFonts w:cs="宋体" w:asciiTheme="minorEastAsia" w:hAnsiTheme="minorEastAsia" w:eastAsiaTheme="minorEastAsia"/>
                <w:kern w:val="28"/>
                <w:szCs w:val="21"/>
              </w:rPr>
            </w:pPr>
          </w:p>
        </w:tc>
      </w:tr>
      <w:tr w14:paraId="26F9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continue"/>
          </w:tcPr>
          <w:p w14:paraId="63481C3A">
            <w:pPr>
              <w:autoSpaceDE w:val="0"/>
              <w:autoSpaceDN w:val="0"/>
              <w:spacing w:after="0" w:line="360" w:lineRule="auto"/>
              <w:ind w:right="-491" w:rightChars="-223"/>
              <w:rPr>
                <w:rFonts w:cs="宋体" w:asciiTheme="minorEastAsia" w:hAnsiTheme="minorEastAsia" w:eastAsiaTheme="minorEastAsia"/>
                <w:kern w:val="28"/>
                <w:szCs w:val="21"/>
              </w:rPr>
            </w:pPr>
          </w:p>
        </w:tc>
        <w:tc>
          <w:tcPr>
            <w:tcW w:w="833" w:type="pct"/>
          </w:tcPr>
          <w:p w14:paraId="278263DF">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质检员</w:t>
            </w:r>
          </w:p>
        </w:tc>
        <w:tc>
          <w:tcPr>
            <w:tcW w:w="635" w:type="pct"/>
            <w:shd w:val="clear" w:color="auto" w:fill="BEBEBE" w:themeFill="background1" w:themeFillShade="BF"/>
          </w:tcPr>
          <w:p w14:paraId="68535C14">
            <w:pPr>
              <w:autoSpaceDE w:val="0"/>
              <w:autoSpaceDN w:val="0"/>
              <w:spacing w:after="0" w:line="360" w:lineRule="auto"/>
              <w:ind w:right="-491" w:rightChars="-223"/>
              <w:rPr>
                <w:rFonts w:cs="宋体" w:asciiTheme="minorEastAsia" w:hAnsiTheme="minorEastAsia" w:eastAsiaTheme="minorEastAsia"/>
                <w:kern w:val="28"/>
                <w:szCs w:val="21"/>
              </w:rPr>
            </w:pPr>
          </w:p>
        </w:tc>
        <w:tc>
          <w:tcPr>
            <w:tcW w:w="635" w:type="pct"/>
            <w:shd w:val="clear" w:color="auto" w:fill="BEBEBE" w:themeFill="background1" w:themeFillShade="BF"/>
          </w:tcPr>
          <w:p w14:paraId="5F3C9B3E">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3B5AF384">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56A31C2B">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4304A9A9">
            <w:pPr>
              <w:autoSpaceDE w:val="0"/>
              <w:autoSpaceDN w:val="0"/>
              <w:spacing w:after="0" w:line="360" w:lineRule="auto"/>
              <w:ind w:right="-491" w:rightChars="-223"/>
              <w:rPr>
                <w:rFonts w:cs="宋体" w:asciiTheme="minorEastAsia" w:hAnsiTheme="minorEastAsia" w:eastAsiaTheme="minorEastAsia"/>
                <w:kern w:val="28"/>
                <w:szCs w:val="21"/>
              </w:rPr>
            </w:pPr>
          </w:p>
        </w:tc>
      </w:tr>
      <w:tr w14:paraId="51BBA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continue"/>
          </w:tcPr>
          <w:p w14:paraId="12B31E62">
            <w:pPr>
              <w:autoSpaceDE w:val="0"/>
              <w:autoSpaceDN w:val="0"/>
              <w:spacing w:after="0" w:line="360" w:lineRule="auto"/>
              <w:ind w:right="-491" w:rightChars="-223"/>
              <w:rPr>
                <w:rFonts w:cs="宋体" w:asciiTheme="minorEastAsia" w:hAnsiTheme="minorEastAsia" w:eastAsiaTheme="minorEastAsia"/>
                <w:kern w:val="28"/>
                <w:szCs w:val="21"/>
              </w:rPr>
            </w:pPr>
          </w:p>
        </w:tc>
        <w:tc>
          <w:tcPr>
            <w:tcW w:w="833" w:type="pct"/>
          </w:tcPr>
          <w:p w14:paraId="3274C04D">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材料员</w:t>
            </w:r>
          </w:p>
        </w:tc>
        <w:tc>
          <w:tcPr>
            <w:tcW w:w="635" w:type="pct"/>
            <w:shd w:val="clear" w:color="auto" w:fill="BEBEBE" w:themeFill="background1" w:themeFillShade="BF"/>
          </w:tcPr>
          <w:p w14:paraId="689ECFC6">
            <w:pPr>
              <w:autoSpaceDE w:val="0"/>
              <w:autoSpaceDN w:val="0"/>
              <w:spacing w:after="0" w:line="360" w:lineRule="auto"/>
              <w:ind w:right="-491" w:rightChars="-223"/>
              <w:rPr>
                <w:rFonts w:cs="宋体" w:asciiTheme="minorEastAsia" w:hAnsiTheme="minorEastAsia" w:eastAsiaTheme="minorEastAsia"/>
                <w:kern w:val="28"/>
                <w:szCs w:val="21"/>
              </w:rPr>
            </w:pPr>
          </w:p>
        </w:tc>
        <w:tc>
          <w:tcPr>
            <w:tcW w:w="635" w:type="pct"/>
            <w:shd w:val="clear" w:color="auto" w:fill="BEBEBE" w:themeFill="background1" w:themeFillShade="BF"/>
          </w:tcPr>
          <w:p w14:paraId="081B4A16">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33F19F22">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475024FA">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1396B8B9">
            <w:pPr>
              <w:autoSpaceDE w:val="0"/>
              <w:autoSpaceDN w:val="0"/>
              <w:spacing w:after="0" w:line="360" w:lineRule="auto"/>
              <w:ind w:right="-491" w:rightChars="-223"/>
              <w:rPr>
                <w:rFonts w:cs="宋体" w:asciiTheme="minorEastAsia" w:hAnsiTheme="minorEastAsia" w:eastAsiaTheme="minorEastAsia"/>
                <w:kern w:val="28"/>
                <w:szCs w:val="21"/>
              </w:rPr>
            </w:pPr>
          </w:p>
        </w:tc>
      </w:tr>
      <w:tr w14:paraId="1906C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1" w:type="pct"/>
            <w:vMerge w:val="continue"/>
          </w:tcPr>
          <w:p w14:paraId="7B44E2B9">
            <w:pPr>
              <w:autoSpaceDE w:val="0"/>
              <w:autoSpaceDN w:val="0"/>
              <w:spacing w:after="0" w:line="360" w:lineRule="auto"/>
              <w:ind w:right="-491" w:rightChars="-223"/>
              <w:rPr>
                <w:rFonts w:cs="宋体" w:asciiTheme="minorEastAsia" w:hAnsiTheme="minorEastAsia" w:eastAsiaTheme="minorEastAsia"/>
                <w:kern w:val="28"/>
                <w:szCs w:val="21"/>
              </w:rPr>
            </w:pPr>
          </w:p>
        </w:tc>
        <w:tc>
          <w:tcPr>
            <w:tcW w:w="833" w:type="pct"/>
          </w:tcPr>
          <w:p w14:paraId="6A578E37">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安全员</w:t>
            </w:r>
          </w:p>
        </w:tc>
        <w:tc>
          <w:tcPr>
            <w:tcW w:w="635" w:type="pct"/>
            <w:shd w:val="clear" w:color="auto" w:fill="BEBEBE" w:themeFill="background1" w:themeFillShade="BF"/>
          </w:tcPr>
          <w:p w14:paraId="34821A82">
            <w:pPr>
              <w:autoSpaceDE w:val="0"/>
              <w:autoSpaceDN w:val="0"/>
              <w:spacing w:after="0" w:line="360" w:lineRule="auto"/>
              <w:ind w:right="-491" w:rightChars="-223"/>
              <w:rPr>
                <w:rFonts w:cs="宋体" w:asciiTheme="minorEastAsia" w:hAnsiTheme="minorEastAsia" w:eastAsiaTheme="minorEastAsia"/>
                <w:kern w:val="28"/>
                <w:szCs w:val="21"/>
              </w:rPr>
            </w:pPr>
          </w:p>
        </w:tc>
        <w:tc>
          <w:tcPr>
            <w:tcW w:w="635" w:type="pct"/>
            <w:shd w:val="clear" w:color="auto" w:fill="BEBEBE" w:themeFill="background1" w:themeFillShade="BF"/>
          </w:tcPr>
          <w:p w14:paraId="675D291B">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664B1E07">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061220D5">
            <w:pPr>
              <w:autoSpaceDE w:val="0"/>
              <w:autoSpaceDN w:val="0"/>
              <w:spacing w:after="0" w:line="360" w:lineRule="auto"/>
              <w:ind w:right="-491" w:rightChars="-223"/>
              <w:rPr>
                <w:rFonts w:cs="宋体" w:asciiTheme="minorEastAsia" w:hAnsiTheme="minorEastAsia" w:eastAsiaTheme="minorEastAsia"/>
                <w:kern w:val="28"/>
                <w:szCs w:val="21"/>
              </w:rPr>
            </w:pPr>
          </w:p>
        </w:tc>
        <w:tc>
          <w:tcPr>
            <w:tcW w:w="1560" w:type="pct"/>
            <w:shd w:val="clear" w:color="auto" w:fill="BEBEBE" w:themeFill="background1" w:themeFillShade="BF"/>
          </w:tcPr>
          <w:p w14:paraId="46629B5D">
            <w:pPr>
              <w:autoSpaceDE w:val="0"/>
              <w:autoSpaceDN w:val="0"/>
              <w:spacing w:after="0" w:line="360" w:lineRule="auto"/>
              <w:ind w:right="-491" w:rightChars="-223"/>
              <w:rPr>
                <w:rFonts w:cs="宋体" w:asciiTheme="minorEastAsia" w:hAnsiTheme="minorEastAsia" w:eastAsiaTheme="minorEastAsia"/>
                <w:kern w:val="28"/>
                <w:szCs w:val="21"/>
              </w:rPr>
            </w:pPr>
          </w:p>
        </w:tc>
      </w:tr>
      <w:tr w14:paraId="6F6A2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9" w:hRule="atLeast"/>
          <w:jc w:val="center"/>
        </w:trPr>
        <w:tc>
          <w:tcPr>
            <w:tcW w:w="341" w:type="pct"/>
            <w:vMerge w:val="continue"/>
          </w:tcPr>
          <w:p w14:paraId="67DD645B">
            <w:pPr>
              <w:autoSpaceDE w:val="0"/>
              <w:autoSpaceDN w:val="0"/>
              <w:spacing w:after="0" w:line="360" w:lineRule="auto"/>
              <w:ind w:right="-491" w:rightChars="-223"/>
              <w:rPr>
                <w:rFonts w:cs="宋体" w:asciiTheme="minorEastAsia" w:hAnsiTheme="minorEastAsia" w:eastAsiaTheme="minorEastAsia"/>
                <w:kern w:val="28"/>
                <w:szCs w:val="21"/>
              </w:rPr>
            </w:pPr>
          </w:p>
        </w:tc>
        <w:tc>
          <w:tcPr>
            <w:tcW w:w="833" w:type="pct"/>
          </w:tcPr>
          <w:p w14:paraId="68726E13">
            <w:pPr>
              <w:autoSpaceDE w:val="0"/>
              <w:autoSpaceDN w:val="0"/>
              <w:spacing w:after="0" w:line="360" w:lineRule="auto"/>
              <w:ind w:right="-491" w:rightChars="-223"/>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　　　</w:t>
            </w:r>
          </w:p>
        </w:tc>
        <w:tc>
          <w:tcPr>
            <w:tcW w:w="635" w:type="pct"/>
            <w:shd w:val="clear" w:color="auto" w:fill="BEBEBE" w:themeFill="background1" w:themeFillShade="BF"/>
          </w:tcPr>
          <w:p w14:paraId="2D81A90C">
            <w:pPr>
              <w:autoSpaceDE w:val="0"/>
              <w:autoSpaceDN w:val="0"/>
              <w:spacing w:after="0" w:line="360" w:lineRule="auto"/>
              <w:ind w:right="-491" w:rightChars="-223"/>
              <w:rPr>
                <w:rFonts w:cs="宋体" w:asciiTheme="minorEastAsia" w:hAnsiTheme="minorEastAsia" w:eastAsiaTheme="minorEastAsia"/>
                <w:kern w:val="28"/>
                <w:szCs w:val="21"/>
              </w:rPr>
            </w:pPr>
          </w:p>
        </w:tc>
        <w:tc>
          <w:tcPr>
            <w:tcW w:w="635" w:type="pct"/>
            <w:shd w:val="clear" w:color="auto" w:fill="BEBEBE" w:themeFill="background1" w:themeFillShade="BF"/>
          </w:tcPr>
          <w:p w14:paraId="0421FAED">
            <w:pPr>
              <w:autoSpaceDE w:val="0"/>
              <w:autoSpaceDN w:val="0"/>
              <w:spacing w:after="0" w:line="360" w:lineRule="auto"/>
              <w:ind w:right="-491" w:rightChars="-223"/>
              <w:rPr>
                <w:rFonts w:cs="宋体" w:asciiTheme="minorEastAsia" w:hAnsiTheme="minorEastAsia" w:eastAsiaTheme="minorEastAsia"/>
                <w:kern w:val="28"/>
                <w:szCs w:val="21"/>
              </w:rPr>
            </w:pPr>
          </w:p>
        </w:tc>
        <w:tc>
          <w:tcPr>
            <w:tcW w:w="543" w:type="pct"/>
            <w:shd w:val="clear" w:color="auto" w:fill="BEBEBE" w:themeFill="background1" w:themeFillShade="BF"/>
          </w:tcPr>
          <w:p w14:paraId="1366280A">
            <w:pPr>
              <w:autoSpaceDE w:val="0"/>
              <w:autoSpaceDN w:val="0"/>
              <w:spacing w:after="0" w:line="360" w:lineRule="auto"/>
              <w:ind w:right="-491" w:rightChars="-223"/>
              <w:rPr>
                <w:rFonts w:cs="宋体" w:asciiTheme="minorEastAsia" w:hAnsiTheme="minorEastAsia" w:eastAsiaTheme="minorEastAsia"/>
                <w:kern w:val="28"/>
                <w:szCs w:val="21"/>
              </w:rPr>
            </w:pPr>
          </w:p>
        </w:tc>
        <w:tc>
          <w:tcPr>
            <w:tcW w:w="453" w:type="pct"/>
            <w:shd w:val="clear" w:color="auto" w:fill="BEBEBE" w:themeFill="background1" w:themeFillShade="BF"/>
          </w:tcPr>
          <w:p w14:paraId="098B627E">
            <w:pPr>
              <w:autoSpaceDE w:val="0"/>
              <w:autoSpaceDN w:val="0"/>
              <w:spacing w:after="0" w:line="360" w:lineRule="auto"/>
              <w:ind w:right="-491" w:rightChars="-223"/>
              <w:rPr>
                <w:rFonts w:asciiTheme="minorEastAsia" w:hAnsiTheme="minorEastAsia" w:eastAsiaTheme="minorEastAsia"/>
                <w:b/>
                <w:bCs/>
                <w:kern w:val="28"/>
                <w:sz w:val="24"/>
                <w:szCs w:val="24"/>
                <w:highlight w:val="lightGray"/>
              </w:rPr>
            </w:pPr>
          </w:p>
        </w:tc>
        <w:tc>
          <w:tcPr>
            <w:tcW w:w="1560" w:type="pct"/>
            <w:shd w:val="clear" w:color="auto" w:fill="BEBEBE" w:themeFill="background1" w:themeFillShade="BF"/>
          </w:tcPr>
          <w:p w14:paraId="12D54446">
            <w:pPr>
              <w:autoSpaceDE w:val="0"/>
              <w:autoSpaceDN w:val="0"/>
              <w:spacing w:after="0" w:line="360" w:lineRule="auto"/>
              <w:ind w:right="-491" w:rightChars="-223"/>
              <w:rPr>
                <w:rFonts w:asciiTheme="minorEastAsia" w:hAnsiTheme="minorEastAsia" w:eastAsiaTheme="minorEastAsia"/>
                <w:b/>
                <w:bCs/>
                <w:kern w:val="28"/>
                <w:sz w:val="24"/>
                <w:szCs w:val="24"/>
                <w:highlight w:val="lightGray"/>
              </w:rPr>
            </w:pPr>
            <w:r>
              <w:rPr>
                <w:rFonts w:hint="eastAsia" w:asciiTheme="minorEastAsia" w:hAnsiTheme="minorEastAsia" w:eastAsiaTheme="minorEastAsia"/>
                <w:b/>
                <w:bCs/>
                <w:kern w:val="28"/>
                <w:sz w:val="24"/>
                <w:szCs w:val="24"/>
                <w:highlight w:val="lightGray"/>
              </w:rPr>
              <w:t xml:space="preserve"> </w:t>
            </w:r>
          </w:p>
          <w:p w14:paraId="1FDBE2BC">
            <w:pPr>
              <w:autoSpaceDE w:val="0"/>
              <w:autoSpaceDN w:val="0"/>
              <w:spacing w:after="0" w:line="360" w:lineRule="auto"/>
              <w:ind w:right="-491" w:rightChars="-223" w:firstLine="2891" w:firstLineChars="1200"/>
              <w:rPr>
                <w:rFonts w:cs="宋体" w:asciiTheme="minorEastAsia" w:hAnsiTheme="minorEastAsia" w:eastAsiaTheme="minorEastAsia"/>
                <w:kern w:val="28"/>
                <w:szCs w:val="21"/>
              </w:rPr>
            </w:pP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p>
        </w:tc>
      </w:tr>
    </w:tbl>
    <w:p w14:paraId="120BA4D5">
      <w:pPr>
        <w:autoSpaceDE w:val="0"/>
        <w:autoSpaceDN w:val="0"/>
        <w:spacing w:after="0" w:line="360" w:lineRule="auto"/>
        <w:ind w:left="660" w:right="-491" w:rightChars="-223" w:hanging="660" w:hangingChars="300"/>
        <w:jc w:val="center"/>
        <w:rPr>
          <w:rFonts w:cs="宋体" w:asciiTheme="minorEastAsia" w:hAnsiTheme="minorEastAsia" w:eastAsiaTheme="minorEastAsia"/>
          <w:kern w:val="28"/>
          <w:szCs w:val="21"/>
        </w:rPr>
      </w:pPr>
      <w:r>
        <w:rPr>
          <w:rFonts w:hint="eastAsia" w:asciiTheme="minorEastAsia" w:hAnsiTheme="minorEastAsia" w:eastAsiaTheme="minorEastAsia"/>
          <w:kern w:val="28"/>
          <w:szCs w:val="21"/>
        </w:rPr>
        <w:t>（</w:t>
      </w:r>
      <w:r>
        <w:rPr>
          <w:rFonts w:hint="eastAsia" w:cs="宋体" w:asciiTheme="minorEastAsia" w:hAnsiTheme="minorEastAsia" w:eastAsiaTheme="minorEastAsia"/>
          <w:kern w:val="28"/>
          <w:szCs w:val="21"/>
        </w:rPr>
        <w:t>加盖公章</w:t>
      </w:r>
      <w:r>
        <w:rPr>
          <w:rFonts w:hint="eastAsia" w:asciiTheme="minorEastAsia" w:hAnsiTheme="minorEastAsia" w:eastAsiaTheme="minorEastAsia"/>
          <w:kern w:val="28"/>
          <w:szCs w:val="21"/>
        </w:rPr>
        <w:t>）</w:t>
      </w:r>
    </w:p>
    <w:p w14:paraId="116D7CB7">
      <w:pPr>
        <w:autoSpaceDE w:val="0"/>
        <w:autoSpaceDN w:val="0"/>
        <w:spacing w:after="0" w:line="360" w:lineRule="auto"/>
        <w:ind w:left="660" w:right="-491" w:rightChars="-223" w:hanging="660" w:hangingChars="300"/>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注：1.</w:t>
      </w:r>
      <w:r>
        <w:rPr>
          <w:rFonts w:hint="eastAsia" w:cs="宋体" w:asciiTheme="minorEastAsia" w:hAnsiTheme="minorEastAsia" w:eastAsiaTheme="minorEastAsia"/>
          <w:b/>
          <w:kern w:val="28"/>
          <w:szCs w:val="21"/>
        </w:rPr>
        <w:t>须附上</w:t>
      </w:r>
      <w:r>
        <w:rPr>
          <w:rFonts w:hint="eastAsia" w:cs="宋体" w:asciiTheme="minorEastAsia" w:hAnsiTheme="minorEastAsia" w:eastAsiaTheme="minorEastAsia"/>
          <w:kern w:val="28"/>
          <w:szCs w:val="21"/>
        </w:rPr>
        <w:t>投标人拟派出的本合同工程现场管理人员（项目经理和项目技术负责人另附）的建设行政主管部门核发的（安全员只需提交安全生产考核合格证）岗位证书复印件并加盖公章。所有证书应符合年检要求。</w:t>
      </w:r>
    </w:p>
    <w:p w14:paraId="2F0D506E">
      <w:pPr>
        <w:autoSpaceDE w:val="0"/>
        <w:autoSpaceDN w:val="0"/>
        <w:spacing w:after="0" w:line="360" w:lineRule="auto"/>
        <w:ind w:left="660" w:leftChars="200" w:right="-491" w:rightChars="-223" w:hanging="220" w:hangingChars="100"/>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2.投标人所报的本合同工程现场管理人员须是本企业人员（以本招标文件要求提交的证书所在企业为准），否则拒绝其投标。同时在《投标人资格审查书》、投标和项目的实施中均应保持一致。</w:t>
      </w:r>
    </w:p>
    <w:p w14:paraId="5A6D6A7B">
      <w:pPr>
        <w:spacing w:after="0" w:line="360" w:lineRule="auto"/>
        <w:ind w:left="598" w:leftChars="172" w:right="-491" w:rightChars="-223" w:hanging="220" w:hangingChars="100"/>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3.投标人应结合本招标工程的施工特点，并结合施工组织设计，从保证安全和质量的角度配备、配足本合同工程现场管理人员。</w:t>
      </w:r>
    </w:p>
    <w:p w14:paraId="55E55656">
      <w:pPr>
        <w:adjustRightInd/>
        <w:snapToGrid/>
        <w:spacing w:after="0"/>
        <w:rPr>
          <w:rFonts w:asciiTheme="minorEastAsia" w:hAnsiTheme="minorEastAsia" w:eastAsiaTheme="minorEastAsia"/>
          <w:kern w:val="28"/>
          <w:sz w:val="24"/>
          <w:szCs w:val="24"/>
        </w:rPr>
      </w:pPr>
      <w:r>
        <w:rPr>
          <w:rFonts w:asciiTheme="minorEastAsia" w:hAnsiTheme="minorEastAsia" w:eastAsiaTheme="minorEastAsia"/>
          <w:kern w:val="28"/>
          <w:sz w:val="24"/>
          <w:szCs w:val="24"/>
        </w:rPr>
        <w:br w:type="page"/>
      </w:r>
    </w:p>
    <w:p w14:paraId="02873A4E">
      <w:pPr>
        <w:spacing w:after="0" w:line="360" w:lineRule="auto"/>
        <w:ind w:right="-29" w:rightChars="-13"/>
        <w:jc w:val="center"/>
        <w:rPr>
          <w:rFonts w:asciiTheme="minorEastAsia" w:hAnsiTheme="minorEastAsia" w:eastAsiaTheme="minorEastAsia"/>
          <w:b/>
          <w:bCs/>
          <w:kern w:val="28"/>
          <w:sz w:val="24"/>
          <w:szCs w:val="24"/>
        </w:rPr>
      </w:pPr>
      <w:r>
        <w:rPr>
          <w:rFonts w:hint="eastAsia" w:asciiTheme="minorEastAsia" w:hAnsiTheme="minorEastAsia" w:eastAsiaTheme="minorEastAsia"/>
          <w:b/>
          <w:bCs/>
          <w:kern w:val="28"/>
          <w:sz w:val="24"/>
          <w:szCs w:val="24"/>
        </w:rPr>
        <w:t>八、项目经理无在建工程和现场管理人员到位承诺书</w:t>
      </w:r>
    </w:p>
    <w:p w14:paraId="4601F04E">
      <w:pPr>
        <w:spacing w:after="0" w:line="360" w:lineRule="auto"/>
        <w:ind w:right="-29" w:rightChars="-13"/>
        <w:jc w:val="center"/>
        <w:rPr>
          <w:rFonts w:asciiTheme="minorEastAsia" w:hAnsiTheme="minorEastAsia" w:eastAsiaTheme="minorEastAsia"/>
          <w:b/>
          <w:bCs/>
          <w:kern w:val="28"/>
          <w:sz w:val="24"/>
          <w:szCs w:val="24"/>
        </w:rPr>
      </w:pPr>
    </w:p>
    <w:p w14:paraId="5C07FCB2">
      <w:pPr>
        <w:spacing w:after="0" w:line="360" w:lineRule="auto"/>
        <w:ind w:right="-29" w:rightChars="-13"/>
        <w:rPr>
          <w:rFonts w:asciiTheme="minorEastAsia" w:hAnsiTheme="minorEastAsia" w:eastAsiaTheme="minorEastAsia"/>
          <w:kern w:val="28"/>
          <w:szCs w:val="21"/>
        </w:rPr>
      </w:pPr>
      <w:r>
        <w:rPr>
          <w:rFonts w:hint="eastAsia" w:asciiTheme="minorEastAsia" w:hAnsiTheme="minorEastAsia" w:eastAsiaTheme="minorEastAsia"/>
          <w:kern w:val="28"/>
          <w:szCs w:val="21"/>
        </w:rPr>
        <w:t>（招标人名称）：</w:t>
      </w: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lightGray"/>
        </w:rPr>
        <w:t xml:space="preserve">                                  </w:t>
      </w: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p>
    <w:p w14:paraId="6548F472">
      <w:pPr>
        <w:spacing w:after="0" w:line="360" w:lineRule="auto"/>
        <w:ind w:right="-29" w:rightChars="-13" w:firstLine="570"/>
        <w:rPr>
          <w:rFonts w:asciiTheme="minorEastAsia" w:hAnsiTheme="minorEastAsia" w:eastAsiaTheme="minorEastAsia"/>
          <w:kern w:val="28"/>
          <w:szCs w:val="21"/>
        </w:rPr>
      </w:pPr>
      <w:r>
        <w:rPr>
          <w:rFonts w:hint="eastAsia" w:asciiTheme="minorEastAsia" w:hAnsiTheme="minorEastAsia" w:eastAsiaTheme="minorEastAsia"/>
          <w:kern w:val="28"/>
          <w:szCs w:val="21"/>
        </w:rPr>
        <w:t>本承诺书声明：我（姓名）系（投标人全称）的法定代表人，现承诺我公司拟派出担任（招标项目名称）项目的项目经理（姓名，项目经理或建造师资质证书编号）系本公司正式职工，保证在（招标项目名称）项目投标和施工期间无承担其它在建工程施工项目；保证拟派出本合同工程施工现场管理人员在施工期间全部及时到位并与投标时保持一致。如有违约，我公司愿接受招标人及建设单位任何处罚，并承担全部责任。</w:t>
      </w:r>
    </w:p>
    <w:p w14:paraId="602C0783">
      <w:pPr>
        <w:spacing w:after="0" w:line="360" w:lineRule="auto"/>
        <w:ind w:right="-29" w:rightChars="-13"/>
        <w:jc w:val="center"/>
        <w:rPr>
          <w:rFonts w:asciiTheme="minorEastAsia" w:hAnsiTheme="minorEastAsia" w:eastAsiaTheme="minorEastAsia"/>
          <w:kern w:val="28"/>
          <w:szCs w:val="21"/>
        </w:rPr>
      </w:pPr>
    </w:p>
    <w:p w14:paraId="3D271DF1">
      <w:pPr>
        <w:spacing w:after="0" w:line="360" w:lineRule="auto"/>
        <w:ind w:right="-29" w:rightChars="-13"/>
        <w:jc w:val="right"/>
        <w:rPr>
          <w:rFonts w:asciiTheme="minorEastAsia" w:hAnsiTheme="minorEastAsia" w:eastAsiaTheme="minorEastAsia"/>
          <w:kern w:val="28"/>
          <w:szCs w:val="21"/>
        </w:rPr>
      </w:pPr>
      <w:r>
        <w:rPr>
          <w:rFonts w:hint="eastAsia" w:asciiTheme="minorEastAsia" w:hAnsiTheme="minorEastAsia" w:eastAsiaTheme="minorEastAsia"/>
          <w:kern w:val="28"/>
          <w:szCs w:val="21"/>
        </w:rPr>
        <w:t xml:space="preserve">            投  标  人：</w:t>
      </w: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lightGray"/>
        </w:rPr>
        <w:t xml:space="preserve">             </w:t>
      </w: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r>
        <w:rPr>
          <w:rFonts w:hint="eastAsia" w:asciiTheme="minorEastAsia" w:hAnsiTheme="minorEastAsia" w:eastAsiaTheme="minorEastAsia"/>
          <w:kern w:val="28"/>
          <w:szCs w:val="21"/>
        </w:rPr>
        <w:t>（盖公章）</w:t>
      </w:r>
    </w:p>
    <w:p w14:paraId="31FEDAAA">
      <w:pPr>
        <w:spacing w:after="0" w:line="360" w:lineRule="auto"/>
        <w:ind w:right="-29" w:rightChars="-13" w:firstLine="1210" w:firstLineChars="550"/>
        <w:jc w:val="right"/>
        <w:rPr>
          <w:rFonts w:asciiTheme="minorEastAsia" w:hAnsiTheme="minorEastAsia" w:eastAsiaTheme="minorEastAsia"/>
          <w:kern w:val="28"/>
          <w:szCs w:val="21"/>
        </w:rPr>
      </w:pPr>
      <w:r>
        <w:rPr>
          <w:rFonts w:hint="eastAsia" w:asciiTheme="minorEastAsia" w:hAnsiTheme="minorEastAsia" w:eastAsiaTheme="minorEastAsia"/>
          <w:kern w:val="28"/>
          <w:szCs w:val="21"/>
        </w:rPr>
        <w:t>法定代表人：</w:t>
      </w:r>
      <w:r>
        <w:rPr>
          <w:rFonts w:hint="eastAsia" w:asciiTheme="minorEastAsia" w:hAnsiTheme="minorEastAsia" w:eastAsiaTheme="minorEastAsia"/>
          <w:b/>
          <w:bCs/>
          <w:kern w:val="28"/>
          <w:sz w:val="24"/>
          <w:szCs w:val="24"/>
        </w:rPr>
        <w:t>【</w:t>
      </w:r>
      <w:r>
        <w:rPr>
          <w:rFonts w:hint="eastAsia" w:asciiTheme="minorEastAsia" w:hAnsiTheme="minorEastAsia" w:eastAsiaTheme="minorEastAsia"/>
          <w:b/>
          <w:bCs/>
          <w:kern w:val="28"/>
          <w:sz w:val="24"/>
          <w:szCs w:val="24"/>
          <w:highlight w:val="lightGray"/>
        </w:rPr>
        <w:t xml:space="preserve">         </w:t>
      </w:r>
      <w:r>
        <w:rPr>
          <w:rFonts w:hint="eastAsia" w:asciiTheme="minorEastAsia" w:hAnsiTheme="minorEastAsia" w:eastAsiaTheme="minorEastAsia"/>
          <w:b/>
          <w:bCs/>
          <w:kern w:val="28"/>
          <w:sz w:val="24"/>
          <w:szCs w:val="24"/>
        </w:rPr>
        <w:t>】</w:t>
      </w:r>
      <w:r>
        <w:rPr>
          <w:rFonts w:hint="eastAsia" w:cs="宋体" w:asciiTheme="minorEastAsia" w:hAnsiTheme="minorEastAsia" w:eastAsiaTheme="minorEastAsia"/>
          <w:kern w:val="28"/>
          <w:szCs w:val="21"/>
        </w:rPr>
        <w:t>　</w:t>
      </w:r>
      <w:r>
        <w:rPr>
          <w:rFonts w:hint="eastAsia" w:asciiTheme="minorEastAsia" w:hAnsiTheme="minorEastAsia" w:eastAsiaTheme="minorEastAsia"/>
          <w:kern w:val="28"/>
          <w:szCs w:val="21"/>
        </w:rPr>
        <w:t>（签字或盖章）</w:t>
      </w:r>
    </w:p>
    <w:p w14:paraId="5A73231B">
      <w:pPr>
        <w:adjustRightInd/>
        <w:snapToGrid/>
        <w:spacing w:after="0"/>
        <w:ind w:right="-29" w:rightChars="-13"/>
        <w:rPr>
          <w:rFonts w:asciiTheme="minorEastAsia" w:hAnsiTheme="minorEastAsia" w:eastAsiaTheme="minorEastAsia"/>
          <w:kern w:val="28"/>
          <w:szCs w:val="21"/>
        </w:rPr>
      </w:pPr>
      <w:r>
        <w:rPr>
          <w:rFonts w:asciiTheme="minorEastAsia" w:hAnsiTheme="minorEastAsia" w:eastAsiaTheme="minorEastAsia"/>
          <w:kern w:val="28"/>
          <w:szCs w:val="21"/>
        </w:rPr>
        <w:br w:type="page"/>
      </w:r>
    </w:p>
    <w:p w14:paraId="191D42CB">
      <w:pPr>
        <w:tabs>
          <w:tab w:val="center" w:pos="4153"/>
        </w:tabs>
        <w:autoSpaceDE w:val="0"/>
        <w:autoSpaceDN w:val="0"/>
        <w:spacing w:after="0" w:line="360" w:lineRule="auto"/>
        <w:ind w:right="-491" w:rightChars="-223" w:firstLine="2125" w:firstLineChars="882"/>
        <w:rPr>
          <w:rFonts w:cs="宋体" w:asciiTheme="minorEastAsia" w:hAnsiTheme="minorEastAsia" w:eastAsiaTheme="minorEastAsia"/>
          <w:b/>
          <w:kern w:val="28"/>
          <w:sz w:val="24"/>
          <w:szCs w:val="24"/>
        </w:rPr>
      </w:pPr>
    </w:p>
    <w:p w14:paraId="05673AB4">
      <w:pPr>
        <w:autoSpaceDE w:val="0"/>
        <w:autoSpaceDN w:val="0"/>
        <w:spacing w:after="0" w:line="360" w:lineRule="auto"/>
        <w:ind w:right="-491" w:rightChars="-223"/>
        <w:jc w:val="center"/>
        <w:rPr>
          <w:rFonts w:cs="宋体" w:asciiTheme="minorEastAsia" w:hAnsiTheme="minorEastAsia" w:eastAsiaTheme="minorEastAsia"/>
          <w:b/>
          <w:kern w:val="28"/>
          <w:sz w:val="24"/>
        </w:rPr>
      </w:pPr>
      <w:r>
        <w:rPr>
          <w:rFonts w:hint="eastAsia" w:cs="宋体" w:asciiTheme="minorEastAsia" w:hAnsiTheme="minorEastAsia" w:eastAsiaTheme="minorEastAsia"/>
          <w:b/>
          <w:kern w:val="28"/>
          <w:sz w:val="24"/>
        </w:rPr>
        <w:t>九、投标人类似工程业绩表</w:t>
      </w:r>
    </w:p>
    <w:p w14:paraId="79511D07">
      <w:pPr>
        <w:autoSpaceDE w:val="0"/>
        <w:autoSpaceDN w:val="0"/>
        <w:spacing w:after="0" w:line="360" w:lineRule="auto"/>
        <w:ind w:right="-491" w:rightChars="-223"/>
        <w:rPr>
          <w:rFonts w:cs="宋体" w:asciiTheme="minorEastAsia" w:hAnsiTheme="minorEastAsia" w:eastAsiaTheme="minorEastAsia"/>
          <w:kern w:val="28"/>
          <w:sz w:val="21"/>
          <w:szCs w:val="21"/>
          <w:u w:val="single"/>
        </w:rPr>
      </w:pPr>
      <w:r>
        <w:rPr>
          <w:rFonts w:hint="eastAsia" w:cs="宋体" w:asciiTheme="minorEastAsia" w:hAnsiTheme="minorEastAsia" w:eastAsiaTheme="minorEastAsia"/>
          <w:kern w:val="28"/>
          <w:sz w:val="21"/>
          <w:szCs w:val="21"/>
        </w:rPr>
        <w:t>投标人名称：</w:t>
      </w:r>
      <w:r>
        <w:rPr>
          <w:rFonts w:hint="eastAsia" w:cs="宋体" w:asciiTheme="minorEastAsia" w:hAnsiTheme="minorEastAsia" w:eastAsiaTheme="minorEastAsia"/>
          <w:kern w:val="28"/>
          <w:sz w:val="21"/>
          <w:szCs w:val="21"/>
          <w:u w:val="single"/>
        </w:rPr>
        <w:t xml:space="preserve"> </w:t>
      </w:r>
      <w:r>
        <w:rPr>
          <w:rFonts w:cs="宋体" w:asciiTheme="minorEastAsia" w:hAnsiTheme="minorEastAsia" w:eastAsiaTheme="minorEastAsia"/>
          <w:kern w:val="28"/>
          <w:sz w:val="21"/>
          <w:szCs w:val="21"/>
          <w:u w:val="single"/>
        </w:rPr>
        <w:t xml:space="preserve">                  </w:t>
      </w:r>
      <w:r>
        <w:rPr>
          <w:rFonts w:hint="eastAsia" w:cs="宋体" w:asciiTheme="minorEastAsia" w:hAnsiTheme="minorEastAsia" w:eastAsiaTheme="minorEastAsia"/>
          <w:kern w:val="28"/>
          <w:sz w:val="21"/>
          <w:szCs w:val="21"/>
          <w:u w:val="single"/>
        </w:rPr>
        <w:t>.</w:t>
      </w:r>
    </w:p>
    <w:tbl>
      <w:tblPr>
        <w:tblStyle w:val="31"/>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1281"/>
        <w:gridCol w:w="1134"/>
        <w:gridCol w:w="850"/>
        <w:gridCol w:w="851"/>
        <w:gridCol w:w="708"/>
        <w:gridCol w:w="704"/>
        <w:gridCol w:w="952"/>
        <w:gridCol w:w="720"/>
      </w:tblGrid>
      <w:tr w14:paraId="5652F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08" w:type="dxa"/>
            <w:vMerge w:val="restart"/>
            <w:vAlign w:val="center"/>
          </w:tcPr>
          <w:p w14:paraId="55390813">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合同名称</w:t>
            </w:r>
          </w:p>
          <w:p w14:paraId="0EA8BF1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及合同号</w:t>
            </w:r>
          </w:p>
        </w:tc>
        <w:tc>
          <w:tcPr>
            <w:tcW w:w="1080" w:type="dxa"/>
            <w:vMerge w:val="restart"/>
            <w:vAlign w:val="center"/>
          </w:tcPr>
          <w:p w14:paraId="3C3B8769">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建设单位</w:t>
            </w:r>
          </w:p>
          <w:p w14:paraId="2D729D9D">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名称</w:t>
            </w:r>
          </w:p>
        </w:tc>
        <w:tc>
          <w:tcPr>
            <w:tcW w:w="1281" w:type="dxa"/>
            <w:vMerge w:val="restart"/>
            <w:vAlign w:val="center"/>
          </w:tcPr>
          <w:p w14:paraId="2DB17C67">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建设单位联系人及联系电话</w:t>
            </w:r>
          </w:p>
        </w:tc>
        <w:tc>
          <w:tcPr>
            <w:tcW w:w="1134" w:type="dxa"/>
            <w:vMerge w:val="restart"/>
            <w:vAlign w:val="center"/>
          </w:tcPr>
          <w:p w14:paraId="4315890A">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建筑面积</w:t>
            </w:r>
          </w:p>
        </w:tc>
        <w:tc>
          <w:tcPr>
            <w:tcW w:w="850" w:type="dxa"/>
            <w:vMerge w:val="restart"/>
            <w:vAlign w:val="center"/>
          </w:tcPr>
          <w:p w14:paraId="6C317D4B">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合同</w:t>
            </w:r>
          </w:p>
          <w:p w14:paraId="60B13DC5">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总价</w:t>
            </w:r>
          </w:p>
        </w:tc>
        <w:tc>
          <w:tcPr>
            <w:tcW w:w="851" w:type="dxa"/>
            <w:vMerge w:val="restart"/>
            <w:vAlign w:val="center"/>
          </w:tcPr>
          <w:p w14:paraId="5F5BC506">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合同授</w:t>
            </w:r>
          </w:p>
          <w:p w14:paraId="44E7140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予时间</w:t>
            </w:r>
          </w:p>
        </w:tc>
        <w:tc>
          <w:tcPr>
            <w:tcW w:w="708" w:type="dxa"/>
            <w:vMerge w:val="restart"/>
            <w:vAlign w:val="center"/>
          </w:tcPr>
          <w:p w14:paraId="519A3425">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完工</w:t>
            </w:r>
          </w:p>
          <w:p w14:paraId="192A7952">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时间</w:t>
            </w:r>
          </w:p>
        </w:tc>
        <w:tc>
          <w:tcPr>
            <w:tcW w:w="704" w:type="dxa"/>
            <w:vMerge w:val="restart"/>
            <w:vAlign w:val="center"/>
          </w:tcPr>
          <w:p w14:paraId="3881B95A">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合同</w:t>
            </w:r>
          </w:p>
          <w:p w14:paraId="45148901">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工期</w:t>
            </w:r>
          </w:p>
        </w:tc>
        <w:tc>
          <w:tcPr>
            <w:tcW w:w="1672" w:type="dxa"/>
            <w:gridSpan w:val="2"/>
            <w:vAlign w:val="center"/>
          </w:tcPr>
          <w:p w14:paraId="328B3112">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合 同身 份</w:t>
            </w:r>
          </w:p>
        </w:tc>
      </w:tr>
      <w:tr w14:paraId="20E58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08" w:type="dxa"/>
            <w:vMerge w:val="continue"/>
            <w:vAlign w:val="center"/>
          </w:tcPr>
          <w:p w14:paraId="11D5DB3F">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1080" w:type="dxa"/>
            <w:vMerge w:val="continue"/>
            <w:vAlign w:val="center"/>
          </w:tcPr>
          <w:p w14:paraId="48D1C95B">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1281" w:type="dxa"/>
            <w:vMerge w:val="continue"/>
            <w:vAlign w:val="center"/>
          </w:tcPr>
          <w:p w14:paraId="508B89AD">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1134" w:type="dxa"/>
            <w:vMerge w:val="continue"/>
            <w:vAlign w:val="center"/>
          </w:tcPr>
          <w:p w14:paraId="578103FB">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850" w:type="dxa"/>
            <w:vMerge w:val="continue"/>
            <w:vAlign w:val="center"/>
          </w:tcPr>
          <w:p w14:paraId="65A2D9C2">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851" w:type="dxa"/>
            <w:vMerge w:val="continue"/>
            <w:vAlign w:val="center"/>
          </w:tcPr>
          <w:p w14:paraId="1B739175">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708" w:type="dxa"/>
            <w:vMerge w:val="continue"/>
            <w:vAlign w:val="center"/>
          </w:tcPr>
          <w:p w14:paraId="361E26CB">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704" w:type="dxa"/>
            <w:vMerge w:val="continue"/>
            <w:vAlign w:val="center"/>
          </w:tcPr>
          <w:p w14:paraId="642651D4">
            <w:pPr>
              <w:autoSpaceDE w:val="0"/>
              <w:autoSpaceDN w:val="0"/>
              <w:spacing w:after="0" w:line="360" w:lineRule="auto"/>
              <w:ind w:right="-491" w:rightChars="-223"/>
              <w:rPr>
                <w:rFonts w:cs="宋体" w:asciiTheme="minorEastAsia" w:hAnsiTheme="minorEastAsia" w:eastAsiaTheme="minorEastAsia"/>
                <w:kern w:val="28"/>
                <w:sz w:val="21"/>
                <w:szCs w:val="21"/>
              </w:rPr>
            </w:pPr>
          </w:p>
        </w:tc>
        <w:tc>
          <w:tcPr>
            <w:tcW w:w="952" w:type="dxa"/>
            <w:vAlign w:val="center"/>
          </w:tcPr>
          <w:p w14:paraId="412D0289">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独立中</w:t>
            </w:r>
          </w:p>
          <w:p w14:paraId="0C00F9CF">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标人</w:t>
            </w:r>
          </w:p>
        </w:tc>
        <w:tc>
          <w:tcPr>
            <w:tcW w:w="720" w:type="dxa"/>
            <w:vAlign w:val="center"/>
          </w:tcPr>
          <w:p w14:paraId="13271FC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分包人</w:t>
            </w:r>
          </w:p>
        </w:tc>
      </w:tr>
      <w:tr w14:paraId="6DD3E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256A75A">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080" w:type="dxa"/>
            <w:vAlign w:val="center"/>
          </w:tcPr>
          <w:p w14:paraId="413E7191">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281" w:type="dxa"/>
            <w:vAlign w:val="center"/>
          </w:tcPr>
          <w:p w14:paraId="352D29AD">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134" w:type="dxa"/>
            <w:vAlign w:val="center"/>
          </w:tcPr>
          <w:p w14:paraId="0436C2EA">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0" w:type="dxa"/>
            <w:vAlign w:val="center"/>
          </w:tcPr>
          <w:p w14:paraId="01BC7E83">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1" w:type="dxa"/>
            <w:vAlign w:val="center"/>
          </w:tcPr>
          <w:p w14:paraId="75384D0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8" w:type="dxa"/>
            <w:vAlign w:val="center"/>
          </w:tcPr>
          <w:p w14:paraId="3E489F34">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4" w:type="dxa"/>
            <w:vAlign w:val="center"/>
          </w:tcPr>
          <w:p w14:paraId="2FFD892D">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952" w:type="dxa"/>
            <w:vAlign w:val="center"/>
          </w:tcPr>
          <w:p w14:paraId="6C23CEDB">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20" w:type="dxa"/>
            <w:vAlign w:val="center"/>
          </w:tcPr>
          <w:p w14:paraId="51ADC1B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r>
      <w:tr w14:paraId="19613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6FD8718">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080" w:type="dxa"/>
            <w:vAlign w:val="center"/>
          </w:tcPr>
          <w:p w14:paraId="715BDBCF">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281" w:type="dxa"/>
            <w:vAlign w:val="center"/>
          </w:tcPr>
          <w:p w14:paraId="3D76707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134" w:type="dxa"/>
            <w:vAlign w:val="center"/>
          </w:tcPr>
          <w:p w14:paraId="500B867B">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0" w:type="dxa"/>
            <w:vAlign w:val="center"/>
          </w:tcPr>
          <w:p w14:paraId="39AFA8D8">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1" w:type="dxa"/>
            <w:vAlign w:val="center"/>
          </w:tcPr>
          <w:p w14:paraId="3DA0CC7D">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8" w:type="dxa"/>
            <w:vAlign w:val="center"/>
          </w:tcPr>
          <w:p w14:paraId="093A237A">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4" w:type="dxa"/>
            <w:vAlign w:val="center"/>
          </w:tcPr>
          <w:p w14:paraId="45E934B5">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952" w:type="dxa"/>
            <w:vAlign w:val="center"/>
          </w:tcPr>
          <w:p w14:paraId="2255B4D0">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20" w:type="dxa"/>
            <w:vAlign w:val="center"/>
          </w:tcPr>
          <w:p w14:paraId="6924C3A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r>
      <w:tr w14:paraId="5F3D8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D311D4E">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080" w:type="dxa"/>
            <w:vAlign w:val="center"/>
          </w:tcPr>
          <w:p w14:paraId="3F3BD2BB">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281" w:type="dxa"/>
            <w:vAlign w:val="center"/>
          </w:tcPr>
          <w:p w14:paraId="10C5F494">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134" w:type="dxa"/>
            <w:vAlign w:val="center"/>
          </w:tcPr>
          <w:p w14:paraId="05C0705B">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0" w:type="dxa"/>
            <w:vAlign w:val="center"/>
          </w:tcPr>
          <w:p w14:paraId="32BF35B4">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1" w:type="dxa"/>
            <w:vAlign w:val="center"/>
          </w:tcPr>
          <w:p w14:paraId="04608037">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8" w:type="dxa"/>
            <w:vAlign w:val="center"/>
          </w:tcPr>
          <w:p w14:paraId="0B0A1C00">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4" w:type="dxa"/>
            <w:vAlign w:val="center"/>
          </w:tcPr>
          <w:p w14:paraId="71288CB3">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952" w:type="dxa"/>
            <w:vAlign w:val="center"/>
          </w:tcPr>
          <w:p w14:paraId="2BFD4FC5">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20" w:type="dxa"/>
            <w:vAlign w:val="center"/>
          </w:tcPr>
          <w:p w14:paraId="7C8CF621">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r>
      <w:tr w14:paraId="38DD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919F6E2">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080" w:type="dxa"/>
            <w:vAlign w:val="center"/>
          </w:tcPr>
          <w:p w14:paraId="59DE2837">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281" w:type="dxa"/>
            <w:vAlign w:val="center"/>
          </w:tcPr>
          <w:p w14:paraId="54701F3E">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134" w:type="dxa"/>
            <w:vAlign w:val="center"/>
          </w:tcPr>
          <w:p w14:paraId="7029F6C9">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0" w:type="dxa"/>
            <w:vAlign w:val="center"/>
          </w:tcPr>
          <w:p w14:paraId="41FFE71F">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1" w:type="dxa"/>
            <w:vAlign w:val="center"/>
          </w:tcPr>
          <w:p w14:paraId="5CED5167">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8" w:type="dxa"/>
            <w:vAlign w:val="center"/>
          </w:tcPr>
          <w:p w14:paraId="4796BD7F">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4" w:type="dxa"/>
            <w:vAlign w:val="center"/>
          </w:tcPr>
          <w:p w14:paraId="7F88F026">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952" w:type="dxa"/>
            <w:vAlign w:val="center"/>
          </w:tcPr>
          <w:p w14:paraId="235CC60D">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20" w:type="dxa"/>
            <w:vAlign w:val="center"/>
          </w:tcPr>
          <w:p w14:paraId="7D6D5772">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r>
      <w:tr w14:paraId="289AD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DBCE7B2">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080" w:type="dxa"/>
            <w:vAlign w:val="center"/>
          </w:tcPr>
          <w:p w14:paraId="4E442D71">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281" w:type="dxa"/>
            <w:vAlign w:val="center"/>
          </w:tcPr>
          <w:p w14:paraId="4C4E88EB">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1134" w:type="dxa"/>
            <w:vAlign w:val="center"/>
          </w:tcPr>
          <w:p w14:paraId="37E3F1AB">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0" w:type="dxa"/>
            <w:vAlign w:val="center"/>
          </w:tcPr>
          <w:p w14:paraId="00DEA5C6">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851" w:type="dxa"/>
            <w:vAlign w:val="center"/>
          </w:tcPr>
          <w:p w14:paraId="5F3ADC63">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8" w:type="dxa"/>
            <w:vAlign w:val="center"/>
          </w:tcPr>
          <w:p w14:paraId="496817F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04" w:type="dxa"/>
            <w:vAlign w:val="center"/>
          </w:tcPr>
          <w:p w14:paraId="488CCAE7">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952" w:type="dxa"/>
            <w:vAlign w:val="center"/>
          </w:tcPr>
          <w:p w14:paraId="228535F6">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c>
          <w:tcPr>
            <w:tcW w:w="720" w:type="dxa"/>
            <w:vAlign w:val="center"/>
          </w:tcPr>
          <w:p w14:paraId="1647BAE3">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highlight w:val="yellow"/>
              </w:rPr>
              <w:t>[</w:t>
            </w:r>
            <w:r>
              <w:rPr>
                <w:rFonts w:cs="宋体" w:asciiTheme="minorEastAsia" w:hAnsiTheme="minorEastAsia" w:eastAsiaTheme="minorEastAsia"/>
                <w:kern w:val="28"/>
                <w:sz w:val="21"/>
                <w:szCs w:val="21"/>
                <w:highlight w:val="yellow"/>
              </w:rPr>
              <w:t xml:space="preserve">  ]</w:t>
            </w:r>
          </w:p>
        </w:tc>
      </w:tr>
    </w:tbl>
    <w:p w14:paraId="0F47F43B">
      <w:pPr>
        <w:autoSpaceDE w:val="0"/>
        <w:autoSpaceDN w:val="0"/>
        <w:spacing w:after="0" w:line="360" w:lineRule="auto"/>
        <w:ind w:right="-491" w:rightChars="-223"/>
        <w:jc w:val="center"/>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w:t>
      </w:r>
      <w:r>
        <w:rPr>
          <w:rFonts w:hint="eastAsia" w:cs="宋体" w:asciiTheme="minorEastAsia" w:hAnsiTheme="minorEastAsia" w:eastAsiaTheme="minorEastAsia"/>
          <w:kern w:val="28"/>
          <w:sz w:val="21"/>
          <w:szCs w:val="21"/>
        </w:rPr>
        <w:t>加盖公章</w:t>
      </w:r>
      <w:r>
        <w:rPr>
          <w:rFonts w:hint="eastAsia" w:asciiTheme="minorEastAsia" w:hAnsiTheme="minorEastAsia" w:eastAsiaTheme="minorEastAsia"/>
          <w:kern w:val="28"/>
          <w:sz w:val="21"/>
          <w:szCs w:val="21"/>
        </w:rPr>
        <w:t>）</w:t>
      </w:r>
    </w:p>
    <w:p w14:paraId="068F96CF">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注：招标人如要求投标人提供类似工程业绩的,则投标人必须填写已完的类似工程，并同时附中标通知书、合同协议书和工程竣工验收证明复印件（加盖公章），无相关证明的工程在评审时将不予确认。</w:t>
      </w:r>
    </w:p>
    <w:p w14:paraId="5AFF0AB5">
      <w:pPr>
        <w:autoSpaceDE w:val="0"/>
        <w:autoSpaceDN w:val="0"/>
        <w:spacing w:after="0" w:line="360" w:lineRule="auto"/>
        <w:ind w:right="-491" w:rightChars="-223"/>
        <w:rPr>
          <w:rFonts w:cs="DY85+ZINAY4-85" w:asciiTheme="minorEastAsia" w:hAnsiTheme="minorEastAsia" w:eastAsiaTheme="minorEastAsia"/>
          <w:kern w:val="28"/>
          <w:sz w:val="24"/>
        </w:rPr>
      </w:pPr>
    </w:p>
    <w:p w14:paraId="147978EA">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36B88150">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5698E026">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4BAEDFE7">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39534DF4">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688FBEC4">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3A868980">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5BA85537">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41B0EA71">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34F0CD08">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39D94B83">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5526803E">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6BEBF5EA">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0F671ECE">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6DB24529">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38D2E7AD">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53C4AE15">
      <w:pPr>
        <w:autoSpaceDE w:val="0"/>
        <w:autoSpaceDN w:val="0"/>
        <w:spacing w:after="0" w:line="360" w:lineRule="auto"/>
        <w:ind w:right="-491" w:rightChars="-223"/>
        <w:jc w:val="center"/>
        <w:rPr>
          <w:rFonts w:cs="宋体" w:asciiTheme="minorEastAsia" w:hAnsiTheme="minorEastAsia" w:eastAsiaTheme="minorEastAsia"/>
          <w:b/>
          <w:kern w:val="28"/>
          <w:sz w:val="24"/>
        </w:rPr>
      </w:pPr>
    </w:p>
    <w:p w14:paraId="266CD64C">
      <w:pPr>
        <w:autoSpaceDE w:val="0"/>
        <w:autoSpaceDN w:val="0"/>
        <w:spacing w:after="0" w:line="360" w:lineRule="auto"/>
        <w:ind w:right="-491" w:rightChars="-223"/>
        <w:jc w:val="center"/>
        <w:rPr>
          <w:rFonts w:cs="宋体" w:asciiTheme="minorEastAsia" w:hAnsiTheme="minorEastAsia" w:eastAsiaTheme="minorEastAsia"/>
          <w:b/>
          <w:kern w:val="28"/>
          <w:sz w:val="24"/>
        </w:rPr>
      </w:pPr>
      <w:r>
        <w:rPr>
          <w:rFonts w:hint="eastAsia" w:cs="宋体" w:asciiTheme="minorEastAsia" w:hAnsiTheme="minorEastAsia" w:eastAsiaTheme="minorEastAsia"/>
          <w:b/>
          <w:kern w:val="28"/>
          <w:sz w:val="24"/>
        </w:rPr>
        <w:t>十、其他资料</w:t>
      </w:r>
    </w:p>
    <w:p w14:paraId="0BCF064C">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1.应提交经年检合格的营业执照副本、合格有效的建筑业企业资质证书副本复印件及经年检合格企业安全生产许可证复印件（复印件均需加盖公章）</w:t>
      </w:r>
    </w:p>
    <w:p w14:paraId="3AA0FEE6">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2. 应提交资格审查保证金有关银行单据复印件（加盖公章）；</w:t>
      </w:r>
    </w:p>
    <w:p w14:paraId="089107E0">
      <w:pPr>
        <w:autoSpaceDE w:val="0"/>
        <w:autoSpaceDN w:val="0"/>
        <w:spacing w:after="0" w:line="360" w:lineRule="auto"/>
        <w:ind w:right="-491" w:rightChars="-223"/>
        <w:rPr>
          <w:rFonts w:cs="宋体" w:asciiTheme="minorEastAsia" w:hAnsiTheme="minorEastAsia" w:eastAsiaTheme="minorEastAsia"/>
          <w:kern w:val="28"/>
          <w:sz w:val="21"/>
          <w:szCs w:val="21"/>
        </w:rPr>
      </w:pPr>
      <w:r>
        <w:rPr>
          <w:rFonts w:hint="eastAsia" w:cs="宋体" w:asciiTheme="minorEastAsia" w:hAnsiTheme="minorEastAsia" w:eastAsiaTheme="minorEastAsia"/>
          <w:kern w:val="28"/>
          <w:sz w:val="21"/>
          <w:szCs w:val="21"/>
        </w:rPr>
        <w:t>3. 投标人认为与资格审查申请有关的其它资料。</w:t>
      </w:r>
    </w:p>
    <w:p w14:paraId="2CC5997A">
      <w:pPr>
        <w:spacing w:after="0" w:line="360" w:lineRule="auto"/>
        <w:ind w:right="-491" w:rightChars="-223"/>
        <w:rPr>
          <w:rFonts w:asciiTheme="minorEastAsia" w:hAnsiTheme="minorEastAsia" w:eastAsiaTheme="minorEastAsia"/>
          <w:b/>
          <w:kern w:val="28"/>
          <w:sz w:val="24"/>
        </w:rPr>
      </w:pPr>
    </w:p>
    <w:p w14:paraId="210D1B9E">
      <w:pPr>
        <w:spacing w:after="0" w:line="360" w:lineRule="auto"/>
        <w:ind w:right="-491" w:rightChars="-223"/>
        <w:rPr>
          <w:rFonts w:asciiTheme="minorEastAsia" w:hAnsiTheme="minorEastAsia" w:eastAsiaTheme="minorEastAsia"/>
          <w:b/>
          <w:kern w:val="28"/>
          <w:sz w:val="24"/>
        </w:rPr>
      </w:pPr>
    </w:p>
    <w:p w14:paraId="4E6C0A04">
      <w:pPr>
        <w:spacing w:after="0" w:line="360" w:lineRule="auto"/>
        <w:ind w:right="-491" w:rightChars="-223"/>
        <w:rPr>
          <w:rFonts w:asciiTheme="minorEastAsia" w:hAnsiTheme="minorEastAsia" w:eastAsiaTheme="minorEastAsia"/>
          <w:b/>
          <w:kern w:val="28"/>
          <w:sz w:val="24"/>
        </w:rPr>
      </w:pPr>
    </w:p>
    <w:p w14:paraId="39F84936">
      <w:pPr>
        <w:spacing w:after="0" w:line="360" w:lineRule="auto"/>
        <w:ind w:right="-491" w:rightChars="-223"/>
        <w:rPr>
          <w:rFonts w:asciiTheme="minorEastAsia" w:hAnsiTheme="minorEastAsia" w:eastAsiaTheme="minorEastAsia"/>
          <w:b/>
          <w:kern w:val="28"/>
          <w:sz w:val="24"/>
        </w:rPr>
      </w:pPr>
    </w:p>
    <w:p w14:paraId="11A89DC5">
      <w:pPr>
        <w:spacing w:after="0" w:line="360" w:lineRule="auto"/>
        <w:ind w:right="-491" w:rightChars="-223"/>
        <w:rPr>
          <w:rFonts w:asciiTheme="minorEastAsia" w:hAnsiTheme="minorEastAsia" w:eastAsiaTheme="minorEastAsia"/>
          <w:b/>
          <w:kern w:val="28"/>
          <w:sz w:val="24"/>
        </w:rPr>
      </w:pPr>
    </w:p>
    <w:p w14:paraId="1B3A5516">
      <w:pPr>
        <w:spacing w:after="0" w:line="360" w:lineRule="auto"/>
        <w:ind w:right="-491" w:rightChars="-223"/>
        <w:rPr>
          <w:rFonts w:asciiTheme="minorEastAsia" w:hAnsiTheme="minorEastAsia" w:eastAsiaTheme="minorEastAsia"/>
          <w:b/>
          <w:kern w:val="28"/>
          <w:sz w:val="24"/>
        </w:rPr>
      </w:pPr>
    </w:p>
    <w:p w14:paraId="321BD951">
      <w:pPr>
        <w:spacing w:after="0" w:line="360" w:lineRule="auto"/>
        <w:ind w:right="-491" w:rightChars="-223"/>
        <w:rPr>
          <w:rFonts w:asciiTheme="minorEastAsia" w:hAnsiTheme="minorEastAsia" w:eastAsiaTheme="minorEastAsia"/>
          <w:b/>
          <w:kern w:val="28"/>
          <w:sz w:val="24"/>
        </w:rPr>
      </w:pPr>
    </w:p>
    <w:p w14:paraId="675555BD">
      <w:pPr>
        <w:spacing w:after="0" w:line="360" w:lineRule="auto"/>
        <w:ind w:right="-491" w:rightChars="-223"/>
        <w:rPr>
          <w:rFonts w:asciiTheme="minorEastAsia" w:hAnsiTheme="minorEastAsia" w:eastAsiaTheme="minorEastAsia"/>
          <w:b/>
          <w:kern w:val="28"/>
          <w:sz w:val="24"/>
        </w:rPr>
      </w:pPr>
    </w:p>
    <w:p w14:paraId="3D2F4299">
      <w:pPr>
        <w:spacing w:after="0" w:line="360" w:lineRule="auto"/>
        <w:ind w:right="-491" w:rightChars="-223"/>
        <w:rPr>
          <w:rFonts w:asciiTheme="minorEastAsia" w:hAnsiTheme="minorEastAsia" w:eastAsiaTheme="minorEastAsia"/>
          <w:b/>
          <w:kern w:val="28"/>
          <w:sz w:val="24"/>
        </w:rPr>
      </w:pPr>
    </w:p>
    <w:p w14:paraId="399399AE">
      <w:pPr>
        <w:spacing w:after="0" w:line="360" w:lineRule="auto"/>
        <w:ind w:right="-491" w:rightChars="-223"/>
        <w:rPr>
          <w:rFonts w:asciiTheme="minorEastAsia" w:hAnsiTheme="minorEastAsia" w:eastAsiaTheme="minorEastAsia"/>
          <w:b/>
          <w:kern w:val="28"/>
          <w:sz w:val="24"/>
        </w:rPr>
      </w:pPr>
    </w:p>
    <w:p w14:paraId="7A0E95BC">
      <w:pPr>
        <w:spacing w:after="0" w:line="360" w:lineRule="auto"/>
        <w:ind w:right="-491" w:rightChars="-223"/>
        <w:rPr>
          <w:rFonts w:asciiTheme="minorEastAsia" w:hAnsiTheme="minorEastAsia" w:eastAsiaTheme="minorEastAsia"/>
          <w:kern w:val="28"/>
          <w:sz w:val="44"/>
          <w:szCs w:val="44"/>
          <w:highlight w:val="yellow"/>
        </w:rPr>
      </w:pPr>
    </w:p>
    <w:p w14:paraId="21087C79">
      <w:pPr>
        <w:spacing w:after="0" w:line="360" w:lineRule="auto"/>
        <w:ind w:right="-491" w:rightChars="-223"/>
        <w:rPr>
          <w:rFonts w:asciiTheme="minorEastAsia" w:hAnsiTheme="minorEastAsia" w:eastAsiaTheme="minorEastAsia"/>
          <w:kern w:val="28"/>
          <w:sz w:val="44"/>
          <w:szCs w:val="44"/>
          <w:highlight w:val="yellow"/>
        </w:rPr>
      </w:pPr>
    </w:p>
    <w:p w14:paraId="1AC18659">
      <w:pPr>
        <w:spacing w:after="0" w:line="360" w:lineRule="auto"/>
        <w:ind w:right="-491" w:rightChars="-223"/>
        <w:rPr>
          <w:rFonts w:asciiTheme="minorEastAsia" w:hAnsiTheme="minorEastAsia" w:eastAsiaTheme="minorEastAsia"/>
          <w:kern w:val="28"/>
          <w:sz w:val="44"/>
          <w:szCs w:val="44"/>
          <w:highlight w:val="yellow"/>
        </w:rPr>
      </w:pPr>
    </w:p>
    <w:p w14:paraId="5638FEF1">
      <w:pPr>
        <w:spacing w:after="0" w:line="360" w:lineRule="auto"/>
        <w:ind w:right="-491" w:rightChars="-223"/>
        <w:rPr>
          <w:rFonts w:asciiTheme="minorEastAsia" w:hAnsiTheme="minorEastAsia" w:eastAsiaTheme="minorEastAsia"/>
          <w:kern w:val="28"/>
          <w:sz w:val="44"/>
          <w:szCs w:val="44"/>
          <w:highlight w:val="yellow"/>
        </w:rPr>
      </w:pPr>
    </w:p>
    <w:p w14:paraId="3AC4EFC3">
      <w:pPr>
        <w:spacing w:after="0" w:line="360" w:lineRule="auto"/>
        <w:ind w:right="-491" w:rightChars="-223"/>
        <w:rPr>
          <w:rFonts w:asciiTheme="minorEastAsia" w:hAnsiTheme="minorEastAsia" w:eastAsiaTheme="minorEastAsia"/>
          <w:kern w:val="28"/>
          <w:sz w:val="44"/>
          <w:szCs w:val="44"/>
          <w:highlight w:val="yellow"/>
        </w:rPr>
      </w:pPr>
    </w:p>
    <w:p w14:paraId="7BA1E865">
      <w:pPr>
        <w:spacing w:after="0" w:line="360" w:lineRule="auto"/>
        <w:ind w:right="-491" w:rightChars="-223"/>
        <w:rPr>
          <w:rFonts w:asciiTheme="minorEastAsia" w:hAnsiTheme="minorEastAsia" w:eastAsiaTheme="minorEastAsia"/>
          <w:kern w:val="28"/>
          <w:sz w:val="44"/>
          <w:szCs w:val="44"/>
          <w:highlight w:val="yellow"/>
        </w:rPr>
      </w:pPr>
    </w:p>
    <w:p w14:paraId="5661F309">
      <w:pPr>
        <w:spacing w:after="0" w:line="360" w:lineRule="auto"/>
        <w:ind w:right="-491" w:rightChars="-223"/>
        <w:rPr>
          <w:rFonts w:asciiTheme="minorEastAsia" w:hAnsiTheme="minorEastAsia" w:eastAsiaTheme="minorEastAsia"/>
          <w:kern w:val="28"/>
          <w:sz w:val="44"/>
          <w:szCs w:val="44"/>
          <w:highlight w:val="yellow"/>
        </w:rPr>
      </w:pPr>
    </w:p>
    <w:p w14:paraId="0E26E80B">
      <w:pPr>
        <w:spacing w:after="0" w:line="360" w:lineRule="auto"/>
        <w:ind w:right="-491" w:rightChars="-223"/>
        <w:rPr>
          <w:rFonts w:asciiTheme="minorEastAsia" w:hAnsiTheme="minorEastAsia" w:eastAsiaTheme="minorEastAsia"/>
          <w:kern w:val="28"/>
          <w:sz w:val="44"/>
          <w:szCs w:val="44"/>
          <w:highlight w:val="yellow"/>
        </w:rPr>
      </w:pPr>
    </w:p>
    <w:p w14:paraId="634F90F8">
      <w:pPr>
        <w:spacing w:after="0" w:line="360" w:lineRule="auto"/>
        <w:ind w:right="-491" w:rightChars="-223"/>
        <w:rPr>
          <w:rFonts w:asciiTheme="minorEastAsia" w:hAnsiTheme="minorEastAsia" w:eastAsiaTheme="minorEastAsia"/>
          <w:kern w:val="28"/>
          <w:sz w:val="44"/>
          <w:szCs w:val="44"/>
          <w:highlight w:val="yellow"/>
        </w:rPr>
      </w:pPr>
    </w:p>
    <w:p w14:paraId="735EBF5D">
      <w:pPr>
        <w:spacing w:after="0" w:line="360" w:lineRule="auto"/>
        <w:ind w:right="-491" w:rightChars="-223" w:firstLine="3120" w:firstLineChars="1300"/>
        <w:rPr>
          <w:rFonts w:asciiTheme="minorEastAsia" w:hAnsiTheme="minorEastAsia" w:eastAsiaTheme="minorEastAsia"/>
          <w:b/>
          <w:kern w:val="28"/>
          <w:sz w:val="24"/>
        </w:rPr>
      </w:pPr>
      <w:r>
        <w:rPr>
          <w:rFonts w:hint="eastAsia" w:asciiTheme="minorEastAsia" w:hAnsiTheme="minorEastAsia" w:eastAsiaTheme="minorEastAsia"/>
          <w:kern w:val="28"/>
          <w:sz w:val="24"/>
          <w:szCs w:val="24"/>
          <w:highlight w:val="yellow"/>
        </w:rPr>
        <w:t>[</w:t>
      </w:r>
      <w:r>
        <w:rPr>
          <w:rFonts w:asciiTheme="minorEastAsia" w:hAnsiTheme="minorEastAsia" w:eastAsiaTheme="minorEastAsia"/>
          <w:kern w:val="28"/>
          <w:sz w:val="24"/>
          <w:szCs w:val="24"/>
          <w:highlight w:val="yellow"/>
        </w:rPr>
        <w:t xml:space="preserve">             ]</w:t>
      </w:r>
      <w:r>
        <w:rPr>
          <w:rFonts w:hint="eastAsia" w:asciiTheme="minorEastAsia" w:hAnsiTheme="minorEastAsia" w:eastAsiaTheme="minorEastAsia"/>
          <w:b/>
          <w:kern w:val="28"/>
          <w:sz w:val="24"/>
        </w:rPr>
        <w:t>工程</w:t>
      </w:r>
    </w:p>
    <w:p w14:paraId="3A7A6F97">
      <w:pPr>
        <w:spacing w:after="0" w:line="360" w:lineRule="auto"/>
        <w:ind w:right="-491" w:rightChars="-223" w:firstLine="3180"/>
        <w:rPr>
          <w:rFonts w:asciiTheme="minorEastAsia" w:hAnsiTheme="minorEastAsia" w:eastAsiaTheme="minorEastAsia"/>
          <w:kern w:val="28"/>
          <w:sz w:val="24"/>
        </w:rPr>
      </w:pPr>
    </w:p>
    <w:p w14:paraId="7DFAC177">
      <w:pPr>
        <w:spacing w:after="0" w:line="360" w:lineRule="auto"/>
        <w:ind w:right="-491" w:rightChars="-223"/>
        <w:rPr>
          <w:rFonts w:asciiTheme="minorEastAsia" w:hAnsiTheme="minorEastAsia" w:eastAsiaTheme="minorEastAsia"/>
          <w:b/>
          <w:bCs/>
          <w:kern w:val="28"/>
          <w:sz w:val="24"/>
        </w:rPr>
      </w:pPr>
    </w:p>
    <w:p w14:paraId="2E23C4AA">
      <w:pPr>
        <w:spacing w:after="0" w:line="360" w:lineRule="auto"/>
        <w:ind w:right="-491" w:rightChars="-223" w:firstLine="1443" w:firstLineChars="599"/>
        <w:rPr>
          <w:rFonts w:asciiTheme="minorEastAsia" w:hAnsiTheme="minorEastAsia" w:eastAsiaTheme="minorEastAsia"/>
          <w:b/>
          <w:bCs/>
          <w:kern w:val="28"/>
          <w:sz w:val="24"/>
        </w:rPr>
      </w:pPr>
    </w:p>
    <w:p w14:paraId="0BD6407C">
      <w:pPr>
        <w:spacing w:after="0" w:line="360" w:lineRule="auto"/>
        <w:ind w:right="-491" w:rightChars="-223" w:firstLine="4065" w:firstLineChars="1687"/>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投</w:t>
      </w:r>
    </w:p>
    <w:p w14:paraId="698B1BC0">
      <w:pPr>
        <w:spacing w:after="0" w:line="360" w:lineRule="auto"/>
        <w:ind w:right="-491" w:rightChars="-223" w:firstLine="1205" w:firstLineChars="500"/>
        <w:jc w:val="center"/>
        <w:rPr>
          <w:rFonts w:asciiTheme="minorEastAsia" w:hAnsiTheme="minorEastAsia" w:eastAsiaTheme="minorEastAsia"/>
          <w:b/>
          <w:bCs/>
          <w:kern w:val="28"/>
          <w:sz w:val="24"/>
        </w:rPr>
      </w:pPr>
    </w:p>
    <w:p w14:paraId="081F97C6">
      <w:pPr>
        <w:spacing w:after="0" w:line="360" w:lineRule="auto"/>
        <w:ind w:right="-491" w:rightChars="-223" w:firstLine="4091" w:firstLineChars="1698"/>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标</w:t>
      </w:r>
    </w:p>
    <w:p w14:paraId="6EC0A591">
      <w:pPr>
        <w:spacing w:after="0" w:line="360" w:lineRule="auto"/>
        <w:ind w:right="-491" w:rightChars="-223" w:firstLine="1205" w:firstLineChars="500"/>
        <w:jc w:val="center"/>
        <w:rPr>
          <w:rFonts w:asciiTheme="minorEastAsia" w:hAnsiTheme="minorEastAsia" w:eastAsiaTheme="minorEastAsia"/>
          <w:b/>
          <w:bCs/>
          <w:kern w:val="28"/>
          <w:sz w:val="24"/>
        </w:rPr>
      </w:pPr>
    </w:p>
    <w:p w14:paraId="5AD07B3F">
      <w:pPr>
        <w:spacing w:after="0" w:line="360" w:lineRule="auto"/>
        <w:ind w:right="-491" w:rightChars="-223" w:firstLine="4091" w:firstLineChars="1698"/>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文</w:t>
      </w:r>
    </w:p>
    <w:p w14:paraId="2802171A">
      <w:pPr>
        <w:spacing w:after="0" w:line="360" w:lineRule="auto"/>
        <w:ind w:right="-491" w:rightChars="-223" w:firstLine="1205" w:firstLineChars="500"/>
        <w:jc w:val="center"/>
        <w:rPr>
          <w:rFonts w:asciiTheme="minorEastAsia" w:hAnsiTheme="minorEastAsia" w:eastAsiaTheme="minorEastAsia"/>
          <w:b/>
          <w:bCs/>
          <w:kern w:val="28"/>
          <w:sz w:val="24"/>
        </w:rPr>
      </w:pPr>
    </w:p>
    <w:p w14:paraId="4ED6E7C6">
      <w:pPr>
        <w:spacing w:after="0" w:line="360" w:lineRule="auto"/>
        <w:ind w:right="-491" w:rightChars="-223" w:firstLine="4091" w:firstLineChars="1698"/>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t>件</w:t>
      </w:r>
    </w:p>
    <w:p w14:paraId="03B06D0C">
      <w:pPr>
        <w:spacing w:after="0" w:line="360" w:lineRule="auto"/>
        <w:ind w:right="-491" w:rightChars="-223"/>
        <w:jc w:val="center"/>
        <w:rPr>
          <w:rFonts w:asciiTheme="minorEastAsia" w:hAnsiTheme="minorEastAsia" w:eastAsiaTheme="minorEastAsia"/>
          <w:kern w:val="28"/>
          <w:sz w:val="24"/>
        </w:rPr>
      </w:pPr>
    </w:p>
    <w:p w14:paraId="360871E6">
      <w:pPr>
        <w:spacing w:after="0" w:line="360" w:lineRule="auto"/>
        <w:ind w:right="-491" w:rightChars="-223"/>
        <w:jc w:val="center"/>
        <w:rPr>
          <w:rFonts w:asciiTheme="minorEastAsia" w:hAnsiTheme="minorEastAsia" w:eastAsiaTheme="minorEastAsia"/>
          <w:kern w:val="28"/>
          <w:sz w:val="24"/>
        </w:rPr>
      </w:pPr>
    </w:p>
    <w:p w14:paraId="1791CB62">
      <w:pPr>
        <w:spacing w:after="0" w:line="360" w:lineRule="auto"/>
        <w:ind w:right="-491" w:rightChars="-223" w:firstLine="674" w:firstLineChars="321"/>
        <w:rPr>
          <w:rFonts w:asciiTheme="minorEastAsia" w:hAnsiTheme="minorEastAsia" w:eastAsiaTheme="minorEastAsia"/>
          <w:b/>
          <w:bCs/>
          <w:kern w:val="28"/>
          <w:sz w:val="21"/>
          <w:szCs w:val="21"/>
        </w:rPr>
      </w:pPr>
      <w:r>
        <w:rPr>
          <w:rFonts w:hint="eastAsia" w:asciiTheme="minorEastAsia" w:hAnsiTheme="minorEastAsia" w:eastAsiaTheme="minorEastAsia"/>
          <w:kern w:val="28"/>
          <w:sz w:val="21"/>
          <w:szCs w:val="21"/>
        </w:rPr>
        <w:t>项目编号：</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 xml:space="preserve">                                      </w:t>
      </w:r>
    </w:p>
    <w:p w14:paraId="48C1D95F">
      <w:pPr>
        <w:spacing w:after="0" w:line="360" w:lineRule="auto"/>
        <w:ind w:right="-491" w:rightChars="-223" w:firstLine="674" w:firstLineChars="321"/>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项目名称：</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 xml:space="preserve">                      </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 xml:space="preserve">                                      </w:t>
      </w:r>
    </w:p>
    <w:p w14:paraId="1E1D0E06">
      <w:pPr>
        <w:spacing w:after="0" w:line="360" w:lineRule="auto"/>
        <w:ind w:right="-491" w:rightChars="-223" w:firstLine="630" w:firstLineChars="3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 xml:space="preserve">招标文件内容：施工组织设计部分（ 技术标  ）       </w:t>
      </w:r>
    </w:p>
    <w:p w14:paraId="48FEF7DD">
      <w:pPr>
        <w:spacing w:after="0" w:line="360" w:lineRule="auto"/>
        <w:ind w:right="-491" w:rightChars="-223" w:firstLine="630" w:firstLineChars="300"/>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日  期：</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年</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月</w:t>
      </w:r>
      <w:r>
        <w:rPr>
          <w:rFonts w:hint="eastAsia" w:asciiTheme="minorEastAsia" w:hAnsiTheme="minorEastAsia" w:eastAsiaTheme="minorEastAsia"/>
          <w:kern w:val="28"/>
          <w:sz w:val="21"/>
          <w:szCs w:val="21"/>
          <w:highlight w:val="yellow"/>
        </w:rPr>
        <w:t xml:space="preserve">[    </w:t>
      </w:r>
      <w:r>
        <w:rPr>
          <w:rFonts w:asciiTheme="minorEastAsia" w:hAnsiTheme="minorEastAsia" w:eastAsiaTheme="minorEastAsia"/>
          <w:kern w:val="28"/>
          <w:sz w:val="21"/>
          <w:szCs w:val="21"/>
          <w:highlight w:val="yellow"/>
        </w:rPr>
        <w:t>]</w:t>
      </w:r>
      <w:r>
        <w:rPr>
          <w:rFonts w:hint="eastAsia" w:asciiTheme="minorEastAsia" w:hAnsiTheme="minorEastAsia" w:eastAsiaTheme="minorEastAsia"/>
          <w:kern w:val="28"/>
          <w:sz w:val="21"/>
          <w:szCs w:val="21"/>
        </w:rPr>
        <w:t>日</w:t>
      </w:r>
    </w:p>
    <w:p w14:paraId="63828C43">
      <w:pPr>
        <w:spacing w:after="0" w:line="360" w:lineRule="auto"/>
        <w:ind w:right="-491" w:rightChars="-223"/>
        <w:rPr>
          <w:rFonts w:asciiTheme="minorEastAsia" w:hAnsiTheme="minorEastAsia" w:eastAsiaTheme="minorEastAsia"/>
          <w:b/>
          <w:bCs/>
          <w:kern w:val="28"/>
          <w:sz w:val="24"/>
        </w:rPr>
      </w:pPr>
    </w:p>
    <w:p w14:paraId="3115327A">
      <w:pPr>
        <w:spacing w:after="0" w:line="360" w:lineRule="auto"/>
        <w:ind w:right="-491" w:rightChars="-223" w:firstLine="3930" w:firstLineChars="1631"/>
        <w:rPr>
          <w:rFonts w:asciiTheme="minorEastAsia" w:hAnsiTheme="minorEastAsia" w:eastAsiaTheme="minorEastAsia"/>
          <w:b/>
          <w:bCs/>
          <w:kern w:val="28"/>
          <w:sz w:val="24"/>
        </w:rPr>
      </w:pPr>
      <w:r>
        <w:rPr>
          <w:rFonts w:hint="eastAsia" w:asciiTheme="minorEastAsia" w:hAnsiTheme="minorEastAsia" w:eastAsiaTheme="minorEastAsia"/>
          <w:b/>
          <w:bCs/>
          <w:kern w:val="28"/>
          <w:sz w:val="24"/>
        </w:rPr>
        <w:br w:type="page"/>
      </w:r>
    </w:p>
    <w:p w14:paraId="5AE77AB0">
      <w:pPr>
        <w:widowControl w:val="0"/>
        <w:numPr>
          <w:ilvl w:val="0"/>
          <w:numId w:val="4"/>
        </w:numPr>
        <w:adjustRightInd/>
        <w:snapToGrid/>
        <w:spacing w:after="0" w:line="460" w:lineRule="exact"/>
        <w:jc w:val="center"/>
        <w:rPr>
          <w:rFonts w:asciiTheme="minorEastAsia" w:hAnsiTheme="minorEastAsia" w:eastAsiaTheme="minorEastAsia"/>
          <w:b/>
          <w:kern w:val="28"/>
          <w:sz w:val="28"/>
          <w:szCs w:val="28"/>
        </w:rPr>
      </w:pPr>
      <w:r>
        <w:rPr>
          <w:rFonts w:asciiTheme="minorEastAsia" w:hAnsiTheme="minorEastAsia" w:eastAsiaTheme="minorEastAsia"/>
          <w:b/>
          <w:kern w:val="28"/>
          <w:sz w:val="28"/>
          <w:szCs w:val="28"/>
        </w:rPr>
        <w:t>施工组织设计</w:t>
      </w:r>
    </w:p>
    <w:p w14:paraId="6ED58C35">
      <w:pPr>
        <w:widowControl w:val="0"/>
        <w:adjustRightInd/>
        <w:snapToGrid/>
        <w:spacing w:after="0" w:line="460" w:lineRule="exact"/>
        <w:rPr>
          <w:rFonts w:asciiTheme="minorEastAsia" w:hAnsiTheme="minorEastAsia" w:eastAsiaTheme="minorEastAsia"/>
          <w:b/>
          <w:kern w:val="28"/>
          <w:sz w:val="28"/>
          <w:szCs w:val="28"/>
        </w:rPr>
      </w:pPr>
    </w:p>
    <w:p w14:paraId="3133AA84">
      <w:pPr>
        <w:tabs>
          <w:tab w:val="left" w:pos="420"/>
          <w:tab w:val="left" w:pos="630"/>
          <w:tab w:val="left" w:pos="735"/>
          <w:tab w:val="left" w:pos="958"/>
        </w:tabs>
        <w:spacing w:line="360" w:lineRule="auto"/>
        <w:ind w:left="420"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投标人应当依据招标人提供的图纸、国家现行规范与标准和招标文件各个组成部分对工程的描述以及投标人对工程现场的勘察结果，编制本招标工程的施工组织设计。</w:t>
      </w:r>
    </w:p>
    <w:p w14:paraId="153B526E">
      <w:pPr>
        <w:widowControl w:val="0"/>
        <w:numPr>
          <w:ilvl w:val="0"/>
          <w:numId w:val="5"/>
        </w:numPr>
        <w:tabs>
          <w:tab w:val="left" w:pos="42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施工组织设计中至少应包括并重点描述如下几个方面的内容：</w:t>
      </w:r>
    </w:p>
    <w:p w14:paraId="7882784C">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工程概况：工程特点、建设地点及环境特征、施工条件、项目管理特点及总体要求；</w:t>
      </w:r>
    </w:p>
    <w:p w14:paraId="6489D4DF">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施工总体进度计划及保障措施</w:t>
      </w:r>
      <w:r>
        <w:rPr>
          <w:rFonts w:hint="eastAsia" w:asciiTheme="minorEastAsia" w:hAnsiTheme="minorEastAsia" w:eastAsiaTheme="minorEastAsia"/>
          <w:kern w:val="28"/>
          <w:sz w:val="21"/>
          <w:szCs w:val="21"/>
        </w:rPr>
        <w:t>：</w:t>
      </w:r>
      <w:r>
        <w:rPr>
          <w:rFonts w:asciiTheme="minorEastAsia" w:hAnsiTheme="minorEastAsia" w:eastAsiaTheme="minorEastAsia"/>
          <w:kern w:val="28"/>
          <w:sz w:val="21"/>
          <w:szCs w:val="21"/>
        </w:rPr>
        <w:t>包括一份以横道图表示的进度计划（更推荐采用网络进度计划）、保障进度计划需要的主要施工机械设备、劳动力需求计划及保证措施、材料设备进场计划及保证措施等。包括发包方供应材料设备等在内的材料设备进场计划；</w:t>
      </w:r>
    </w:p>
    <w:p w14:paraId="0BFB29B4">
      <w:pPr>
        <w:widowControl w:val="0"/>
        <w:numPr>
          <w:ilvl w:val="0"/>
          <w:numId w:val="6"/>
        </w:numPr>
        <w:tabs>
          <w:tab w:val="left" w:pos="0"/>
          <w:tab w:val="left" w:pos="142"/>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质量保证措施和创优计划</w:t>
      </w:r>
      <w:r>
        <w:rPr>
          <w:rFonts w:hint="eastAsia" w:asciiTheme="minorEastAsia" w:hAnsiTheme="minorEastAsia" w:eastAsiaTheme="minorEastAsia"/>
          <w:kern w:val="28"/>
          <w:sz w:val="21"/>
          <w:szCs w:val="21"/>
        </w:rPr>
        <w:t>：</w:t>
      </w:r>
      <w:r>
        <w:rPr>
          <w:rFonts w:asciiTheme="minorEastAsia" w:hAnsiTheme="minorEastAsia" w:eastAsiaTheme="minorEastAsia"/>
          <w:kern w:val="28"/>
          <w:sz w:val="21"/>
          <w:szCs w:val="21"/>
        </w:rPr>
        <w:t>严格依照 ISO9000质量体系的质量保证措施和创优措施，必须保证本招标工程达到本招标文件所约定的工程质量等级和标准、包括确保质量所采取的检测试验手段，措施和方法，质量保证体系，成品的检测，降低</w:t>
      </w:r>
      <w:r>
        <w:rPr>
          <w:rFonts w:hint="eastAsia" w:asciiTheme="minorEastAsia" w:hAnsiTheme="minorEastAsia" w:eastAsiaTheme="minorEastAsia"/>
          <w:kern w:val="28"/>
          <w:sz w:val="21"/>
          <w:szCs w:val="21"/>
        </w:rPr>
        <w:t>本工程</w:t>
      </w:r>
      <w:r>
        <w:rPr>
          <w:rFonts w:asciiTheme="minorEastAsia" w:hAnsiTheme="minorEastAsia" w:eastAsiaTheme="minorEastAsia"/>
          <w:kern w:val="28"/>
          <w:sz w:val="21"/>
          <w:szCs w:val="21"/>
        </w:rPr>
        <w:t>施工对其他专业施工影响的措施；</w:t>
      </w:r>
    </w:p>
    <w:p w14:paraId="1F787DBB">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安全文明施工措施和方案</w:t>
      </w:r>
      <w:r>
        <w:rPr>
          <w:rFonts w:hint="eastAsia" w:asciiTheme="minorEastAsia" w:hAnsiTheme="minorEastAsia" w:eastAsiaTheme="minorEastAsia"/>
          <w:kern w:val="28"/>
          <w:sz w:val="21"/>
          <w:szCs w:val="21"/>
        </w:rPr>
        <w:t>：</w:t>
      </w:r>
      <w:r>
        <w:rPr>
          <w:rFonts w:asciiTheme="minorEastAsia" w:hAnsiTheme="minorEastAsia" w:eastAsiaTheme="minorEastAsia"/>
          <w:kern w:val="28"/>
          <w:sz w:val="21"/>
          <w:szCs w:val="21"/>
        </w:rPr>
        <w:t>包括保证安全生产、文明施工、成品保护、降低环境污染和噪音的措施，以及施工期间防风、防雨及防雷等的措施；</w:t>
      </w:r>
    </w:p>
    <w:p w14:paraId="2362A2BC">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主要分项工程施工方案和技术措施</w:t>
      </w:r>
      <w:r>
        <w:rPr>
          <w:rFonts w:hint="eastAsia" w:asciiTheme="minorEastAsia" w:hAnsiTheme="minorEastAsia" w:eastAsiaTheme="minorEastAsia"/>
          <w:kern w:val="28"/>
          <w:sz w:val="21"/>
          <w:szCs w:val="21"/>
        </w:rPr>
        <w:t>：</w:t>
      </w:r>
      <w:r>
        <w:rPr>
          <w:rFonts w:asciiTheme="minorEastAsia" w:hAnsiTheme="minorEastAsia" w:eastAsiaTheme="minorEastAsia"/>
          <w:kern w:val="28"/>
          <w:sz w:val="21"/>
          <w:szCs w:val="21"/>
        </w:rPr>
        <w:t>包括防雷、防雨、淋水、产品保护、特殊气候施工、清洗、安全文明施工等</w:t>
      </w:r>
      <w:r>
        <w:rPr>
          <w:rFonts w:hint="eastAsia" w:asciiTheme="minorEastAsia" w:hAnsiTheme="minorEastAsia" w:eastAsiaTheme="minorEastAsia"/>
          <w:kern w:val="28"/>
          <w:sz w:val="21"/>
          <w:szCs w:val="21"/>
        </w:rPr>
        <w:t>；</w:t>
      </w:r>
    </w:p>
    <w:p w14:paraId="289855A1">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本项工程中的工作难点及重点工作的技术保障措施</w:t>
      </w:r>
      <w:r>
        <w:rPr>
          <w:rFonts w:hint="eastAsia" w:asciiTheme="minorEastAsia" w:hAnsiTheme="minorEastAsia" w:eastAsiaTheme="minorEastAsia"/>
          <w:kern w:val="28"/>
          <w:sz w:val="21"/>
          <w:szCs w:val="21"/>
        </w:rPr>
        <w:t>；</w:t>
      </w:r>
    </w:p>
    <w:p w14:paraId="0FCBACCF">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对业主方、监理单位、总承包商及其他可能存在交叉施工关系的施工单位之间的配合要求等；</w:t>
      </w:r>
    </w:p>
    <w:p w14:paraId="05DFA7D3">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施工现场现状平面图。图中应合理标明如何利用现有的施工场地条件，并标明需要发包方提供的施工条件，或投标单位拟增加的临时设施和拟占用的施工场地等；详细表明加工场地，材料、半成品、购件的堆放，临时设施的布置。</w:t>
      </w:r>
    </w:p>
    <w:p w14:paraId="7CA9E585">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现场组织管理机构。现场组织机构构成、项目经理、项目技术负责人及主要岗位人员、职责、授权范围；公司总部与现场组织机构的关系以及对现场组织结构的授权范围。</w:t>
      </w:r>
    </w:p>
    <w:p w14:paraId="0F2A76F6">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拟投入施工机械设备及劳动力配置情况；</w:t>
      </w:r>
    </w:p>
    <w:p w14:paraId="67983060">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主要</w:t>
      </w:r>
      <w:r>
        <w:rPr>
          <w:rFonts w:asciiTheme="minorEastAsia" w:hAnsiTheme="minorEastAsia" w:eastAsiaTheme="minorEastAsia"/>
          <w:kern w:val="28"/>
          <w:sz w:val="21"/>
          <w:szCs w:val="21"/>
        </w:rPr>
        <w:t>设备、材料的</w:t>
      </w:r>
      <w:r>
        <w:rPr>
          <w:rFonts w:hint="eastAsia" w:asciiTheme="minorEastAsia" w:hAnsiTheme="minorEastAsia" w:eastAsiaTheme="minorEastAsia"/>
          <w:kern w:val="28"/>
          <w:sz w:val="21"/>
          <w:szCs w:val="21"/>
        </w:rPr>
        <w:t>准备、</w:t>
      </w:r>
      <w:r>
        <w:rPr>
          <w:rFonts w:asciiTheme="minorEastAsia" w:hAnsiTheme="minorEastAsia" w:eastAsiaTheme="minorEastAsia"/>
          <w:kern w:val="28"/>
          <w:sz w:val="21"/>
          <w:szCs w:val="21"/>
        </w:rPr>
        <w:t>选用及加工质量保证</w:t>
      </w:r>
      <w:r>
        <w:rPr>
          <w:rFonts w:hint="eastAsia" w:asciiTheme="minorEastAsia" w:hAnsiTheme="minorEastAsia" w:eastAsiaTheme="minorEastAsia"/>
          <w:kern w:val="28"/>
          <w:sz w:val="21"/>
          <w:szCs w:val="21"/>
        </w:rPr>
        <w:t>；</w:t>
      </w:r>
    </w:p>
    <w:p w14:paraId="20272971">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对现有成品设施的保护措施；</w:t>
      </w:r>
    </w:p>
    <w:p w14:paraId="7137E1CD">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任何可能的紧急情况的处理措施、预案以及抵抗风险（包括工程施工过程中可能遇到的各种风险等等）的措施；</w:t>
      </w:r>
    </w:p>
    <w:p w14:paraId="24C8BC7D">
      <w:pPr>
        <w:widowControl w:val="0"/>
        <w:numPr>
          <w:ilvl w:val="0"/>
          <w:numId w:val="6"/>
        </w:numPr>
        <w:tabs>
          <w:tab w:val="left" w:pos="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投标人认为必要的其他资料。</w:t>
      </w:r>
    </w:p>
    <w:p w14:paraId="7B8565F4">
      <w:pPr>
        <w:widowControl w:val="0"/>
        <w:numPr>
          <w:ilvl w:val="0"/>
          <w:numId w:val="5"/>
        </w:numPr>
        <w:tabs>
          <w:tab w:val="left" w:pos="420"/>
          <w:tab w:val="left" w:pos="630"/>
          <w:tab w:val="left" w:pos="735"/>
          <w:tab w:val="left" w:pos="958"/>
        </w:tabs>
        <w:adjustRightInd/>
        <w:snapToGrid/>
        <w:spacing w:after="0" w:line="360" w:lineRule="auto"/>
        <w:ind w:left="0" w:firstLine="426"/>
        <w:jc w:val="both"/>
        <w:rPr>
          <w:rFonts w:asciiTheme="minorEastAsia" w:hAnsiTheme="minorEastAsia" w:eastAsiaTheme="minorEastAsia"/>
          <w:kern w:val="28"/>
          <w:sz w:val="21"/>
          <w:szCs w:val="21"/>
        </w:rPr>
      </w:pPr>
      <w:r>
        <w:rPr>
          <w:rFonts w:asciiTheme="minorEastAsia" w:hAnsiTheme="minorEastAsia" w:eastAsiaTheme="minorEastAsia"/>
          <w:kern w:val="28"/>
          <w:sz w:val="21"/>
          <w:szCs w:val="21"/>
        </w:rPr>
        <w:t>施工组织设计除采用文字表述外可附下列图表，图表及格式要求附后。</w:t>
      </w:r>
    </w:p>
    <w:p w14:paraId="5BA1CE0E">
      <w:pPr>
        <w:spacing w:line="360" w:lineRule="auto"/>
        <w:ind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附表一  拟投入本工程的主要施工设备表</w:t>
      </w:r>
    </w:p>
    <w:p w14:paraId="08FFB6F9">
      <w:pPr>
        <w:spacing w:line="360" w:lineRule="auto"/>
        <w:ind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附表二  拟配备本工程的试验和检测仪器设备表</w:t>
      </w:r>
    </w:p>
    <w:p w14:paraId="5CABBAC5">
      <w:pPr>
        <w:spacing w:line="360" w:lineRule="auto"/>
        <w:ind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附表三  劳动力计划表</w:t>
      </w:r>
    </w:p>
    <w:p w14:paraId="2D5C5378">
      <w:pPr>
        <w:spacing w:line="360" w:lineRule="auto"/>
        <w:ind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附表四  施工进度网络图</w:t>
      </w:r>
    </w:p>
    <w:p w14:paraId="3D6F9EB7">
      <w:pPr>
        <w:spacing w:line="360" w:lineRule="auto"/>
        <w:ind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附表五  临时用地表</w:t>
      </w:r>
    </w:p>
    <w:p w14:paraId="5EC5D3ED">
      <w:pPr>
        <w:spacing w:line="360" w:lineRule="auto"/>
        <w:rPr>
          <w:rFonts w:asciiTheme="minorEastAsia" w:hAnsiTheme="minorEastAsia" w:eastAsiaTheme="minorEastAsia"/>
          <w:kern w:val="28"/>
          <w:sz w:val="21"/>
          <w:szCs w:val="21"/>
        </w:rPr>
      </w:pPr>
    </w:p>
    <w:p w14:paraId="2A2269BD">
      <w:pPr>
        <w:spacing w:before="180" w:beforeLines="50" w:after="360" w:afterLines="100" w:line="420" w:lineRule="exact"/>
        <w:rPr>
          <w:rFonts w:asciiTheme="minorEastAsia" w:hAnsiTheme="minorEastAsia" w:eastAsiaTheme="minorEastAsia"/>
          <w:b/>
          <w:kern w:val="28"/>
          <w:sz w:val="21"/>
          <w:szCs w:val="21"/>
        </w:rPr>
      </w:pPr>
      <w:r>
        <w:rPr>
          <w:rFonts w:asciiTheme="minorEastAsia" w:hAnsiTheme="minorEastAsia" w:eastAsiaTheme="minorEastAsia"/>
          <w:b/>
          <w:kern w:val="28"/>
          <w:sz w:val="21"/>
          <w:szCs w:val="21"/>
        </w:rPr>
        <w:t>附表一：拟投入本工程的主要施工设备表</w:t>
      </w:r>
    </w:p>
    <w:tbl>
      <w:tblPr>
        <w:tblStyle w:val="31"/>
        <w:tblW w:w="84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058"/>
        <w:gridCol w:w="668"/>
        <w:gridCol w:w="1017"/>
        <w:gridCol w:w="705"/>
        <w:gridCol w:w="705"/>
        <w:gridCol w:w="1170"/>
        <w:gridCol w:w="867"/>
        <w:gridCol w:w="867"/>
        <w:gridCol w:w="761"/>
      </w:tblGrid>
      <w:tr w14:paraId="43F24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641" w:type="dxa"/>
            <w:vAlign w:val="center"/>
          </w:tcPr>
          <w:p w14:paraId="6F8D4331">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序号</w:t>
            </w:r>
          </w:p>
        </w:tc>
        <w:tc>
          <w:tcPr>
            <w:tcW w:w="1058" w:type="dxa"/>
            <w:vAlign w:val="center"/>
          </w:tcPr>
          <w:p w14:paraId="6CC50351">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设备名称</w:t>
            </w:r>
          </w:p>
        </w:tc>
        <w:tc>
          <w:tcPr>
            <w:tcW w:w="668" w:type="dxa"/>
            <w:vAlign w:val="center"/>
          </w:tcPr>
          <w:p w14:paraId="32648E88">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型号</w:t>
            </w:r>
          </w:p>
          <w:p w14:paraId="6E6FCA80">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规格</w:t>
            </w:r>
          </w:p>
        </w:tc>
        <w:tc>
          <w:tcPr>
            <w:tcW w:w="1017" w:type="dxa"/>
            <w:vAlign w:val="center"/>
          </w:tcPr>
          <w:p w14:paraId="27B0D748">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数  量</w:t>
            </w:r>
          </w:p>
        </w:tc>
        <w:tc>
          <w:tcPr>
            <w:tcW w:w="705" w:type="dxa"/>
            <w:vAlign w:val="center"/>
          </w:tcPr>
          <w:p w14:paraId="2DF08143">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国别</w:t>
            </w:r>
          </w:p>
          <w:p w14:paraId="08E9F462">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产地</w:t>
            </w:r>
          </w:p>
        </w:tc>
        <w:tc>
          <w:tcPr>
            <w:tcW w:w="705" w:type="dxa"/>
            <w:vAlign w:val="center"/>
          </w:tcPr>
          <w:p w14:paraId="15C0ADC8">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制造</w:t>
            </w:r>
          </w:p>
          <w:p w14:paraId="4C3E0870">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年份</w:t>
            </w:r>
          </w:p>
        </w:tc>
        <w:tc>
          <w:tcPr>
            <w:tcW w:w="1170" w:type="dxa"/>
            <w:vAlign w:val="center"/>
          </w:tcPr>
          <w:p w14:paraId="0AB61365">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额定功率</w:t>
            </w:r>
          </w:p>
          <w:p w14:paraId="63EC4DC8">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（KW）</w:t>
            </w:r>
          </w:p>
        </w:tc>
        <w:tc>
          <w:tcPr>
            <w:tcW w:w="867" w:type="dxa"/>
            <w:vAlign w:val="center"/>
          </w:tcPr>
          <w:p w14:paraId="6AB4CEEF">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生产</w:t>
            </w:r>
          </w:p>
          <w:p w14:paraId="60474C6D">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能力</w:t>
            </w:r>
          </w:p>
        </w:tc>
        <w:tc>
          <w:tcPr>
            <w:tcW w:w="867" w:type="dxa"/>
            <w:vAlign w:val="center"/>
          </w:tcPr>
          <w:p w14:paraId="76158F22">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用于施</w:t>
            </w:r>
          </w:p>
          <w:p w14:paraId="01292F69">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工部位</w:t>
            </w:r>
          </w:p>
        </w:tc>
        <w:tc>
          <w:tcPr>
            <w:tcW w:w="761" w:type="dxa"/>
            <w:vAlign w:val="center"/>
          </w:tcPr>
          <w:p w14:paraId="0F8FF515">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备注</w:t>
            </w:r>
          </w:p>
        </w:tc>
      </w:tr>
      <w:tr w14:paraId="233E8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04B89272">
            <w:pPr>
              <w:jc w:val="center"/>
              <w:rPr>
                <w:rFonts w:asciiTheme="minorEastAsia" w:hAnsiTheme="minorEastAsia" w:eastAsiaTheme="minorEastAsia"/>
                <w:kern w:val="28"/>
                <w:sz w:val="21"/>
                <w:szCs w:val="21"/>
              </w:rPr>
            </w:pPr>
          </w:p>
        </w:tc>
        <w:tc>
          <w:tcPr>
            <w:tcW w:w="1058" w:type="dxa"/>
            <w:vAlign w:val="center"/>
          </w:tcPr>
          <w:p w14:paraId="0E462C7E">
            <w:pPr>
              <w:jc w:val="center"/>
              <w:rPr>
                <w:rFonts w:asciiTheme="minorEastAsia" w:hAnsiTheme="minorEastAsia" w:eastAsiaTheme="minorEastAsia"/>
                <w:kern w:val="28"/>
                <w:sz w:val="21"/>
                <w:szCs w:val="21"/>
              </w:rPr>
            </w:pPr>
          </w:p>
        </w:tc>
        <w:tc>
          <w:tcPr>
            <w:tcW w:w="668" w:type="dxa"/>
            <w:vAlign w:val="center"/>
          </w:tcPr>
          <w:p w14:paraId="44CA3C08">
            <w:pPr>
              <w:jc w:val="center"/>
              <w:rPr>
                <w:rFonts w:asciiTheme="minorEastAsia" w:hAnsiTheme="minorEastAsia" w:eastAsiaTheme="minorEastAsia"/>
                <w:kern w:val="28"/>
                <w:sz w:val="21"/>
                <w:szCs w:val="21"/>
              </w:rPr>
            </w:pPr>
          </w:p>
        </w:tc>
        <w:tc>
          <w:tcPr>
            <w:tcW w:w="1017" w:type="dxa"/>
            <w:vAlign w:val="center"/>
          </w:tcPr>
          <w:p w14:paraId="2E16D072">
            <w:pPr>
              <w:jc w:val="center"/>
              <w:rPr>
                <w:rFonts w:asciiTheme="minorEastAsia" w:hAnsiTheme="minorEastAsia" w:eastAsiaTheme="minorEastAsia"/>
                <w:kern w:val="28"/>
                <w:sz w:val="21"/>
                <w:szCs w:val="21"/>
              </w:rPr>
            </w:pPr>
          </w:p>
        </w:tc>
        <w:tc>
          <w:tcPr>
            <w:tcW w:w="705" w:type="dxa"/>
            <w:vAlign w:val="center"/>
          </w:tcPr>
          <w:p w14:paraId="7A9AE2B7">
            <w:pPr>
              <w:jc w:val="center"/>
              <w:rPr>
                <w:rFonts w:asciiTheme="minorEastAsia" w:hAnsiTheme="minorEastAsia" w:eastAsiaTheme="minorEastAsia"/>
                <w:kern w:val="28"/>
                <w:sz w:val="21"/>
                <w:szCs w:val="21"/>
              </w:rPr>
            </w:pPr>
          </w:p>
        </w:tc>
        <w:tc>
          <w:tcPr>
            <w:tcW w:w="705" w:type="dxa"/>
            <w:vAlign w:val="center"/>
          </w:tcPr>
          <w:p w14:paraId="2A82E349">
            <w:pPr>
              <w:jc w:val="center"/>
              <w:rPr>
                <w:rFonts w:asciiTheme="minorEastAsia" w:hAnsiTheme="minorEastAsia" w:eastAsiaTheme="minorEastAsia"/>
                <w:kern w:val="28"/>
                <w:sz w:val="21"/>
                <w:szCs w:val="21"/>
              </w:rPr>
            </w:pPr>
          </w:p>
        </w:tc>
        <w:tc>
          <w:tcPr>
            <w:tcW w:w="1170" w:type="dxa"/>
            <w:vAlign w:val="center"/>
          </w:tcPr>
          <w:p w14:paraId="33898D7E">
            <w:pPr>
              <w:jc w:val="center"/>
              <w:rPr>
                <w:rFonts w:asciiTheme="minorEastAsia" w:hAnsiTheme="minorEastAsia" w:eastAsiaTheme="minorEastAsia"/>
                <w:kern w:val="28"/>
                <w:sz w:val="21"/>
                <w:szCs w:val="21"/>
              </w:rPr>
            </w:pPr>
          </w:p>
        </w:tc>
        <w:tc>
          <w:tcPr>
            <w:tcW w:w="867" w:type="dxa"/>
            <w:vAlign w:val="center"/>
          </w:tcPr>
          <w:p w14:paraId="174310F7">
            <w:pPr>
              <w:jc w:val="center"/>
              <w:rPr>
                <w:rFonts w:asciiTheme="minorEastAsia" w:hAnsiTheme="minorEastAsia" w:eastAsiaTheme="minorEastAsia"/>
                <w:kern w:val="28"/>
                <w:sz w:val="21"/>
                <w:szCs w:val="21"/>
              </w:rPr>
            </w:pPr>
          </w:p>
        </w:tc>
        <w:tc>
          <w:tcPr>
            <w:tcW w:w="867" w:type="dxa"/>
            <w:vAlign w:val="center"/>
          </w:tcPr>
          <w:p w14:paraId="1961D0EA">
            <w:pPr>
              <w:jc w:val="center"/>
              <w:rPr>
                <w:rFonts w:asciiTheme="minorEastAsia" w:hAnsiTheme="minorEastAsia" w:eastAsiaTheme="minorEastAsia"/>
                <w:kern w:val="28"/>
                <w:sz w:val="21"/>
                <w:szCs w:val="21"/>
              </w:rPr>
            </w:pPr>
          </w:p>
        </w:tc>
        <w:tc>
          <w:tcPr>
            <w:tcW w:w="761" w:type="dxa"/>
            <w:vAlign w:val="center"/>
          </w:tcPr>
          <w:p w14:paraId="3FBE92F0">
            <w:pPr>
              <w:jc w:val="center"/>
              <w:rPr>
                <w:rFonts w:asciiTheme="minorEastAsia" w:hAnsiTheme="minorEastAsia" w:eastAsiaTheme="minorEastAsia"/>
                <w:kern w:val="28"/>
                <w:sz w:val="21"/>
                <w:szCs w:val="21"/>
              </w:rPr>
            </w:pPr>
          </w:p>
        </w:tc>
      </w:tr>
      <w:tr w14:paraId="558C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01FACE2E">
            <w:pPr>
              <w:jc w:val="center"/>
              <w:rPr>
                <w:rFonts w:asciiTheme="minorEastAsia" w:hAnsiTheme="minorEastAsia" w:eastAsiaTheme="minorEastAsia"/>
                <w:kern w:val="28"/>
                <w:sz w:val="21"/>
                <w:szCs w:val="21"/>
              </w:rPr>
            </w:pPr>
          </w:p>
        </w:tc>
        <w:tc>
          <w:tcPr>
            <w:tcW w:w="1058" w:type="dxa"/>
            <w:vAlign w:val="center"/>
          </w:tcPr>
          <w:p w14:paraId="6AD2BB3F">
            <w:pPr>
              <w:jc w:val="center"/>
              <w:rPr>
                <w:rFonts w:asciiTheme="minorEastAsia" w:hAnsiTheme="minorEastAsia" w:eastAsiaTheme="minorEastAsia"/>
                <w:kern w:val="28"/>
                <w:sz w:val="21"/>
                <w:szCs w:val="21"/>
              </w:rPr>
            </w:pPr>
          </w:p>
        </w:tc>
        <w:tc>
          <w:tcPr>
            <w:tcW w:w="668" w:type="dxa"/>
            <w:vAlign w:val="center"/>
          </w:tcPr>
          <w:p w14:paraId="7232DB79">
            <w:pPr>
              <w:jc w:val="center"/>
              <w:rPr>
                <w:rFonts w:asciiTheme="minorEastAsia" w:hAnsiTheme="minorEastAsia" w:eastAsiaTheme="minorEastAsia"/>
                <w:kern w:val="28"/>
                <w:sz w:val="21"/>
                <w:szCs w:val="21"/>
              </w:rPr>
            </w:pPr>
          </w:p>
        </w:tc>
        <w:tc>
          <w:tcPr>
            <w:tcW w:w="1017" w:type="dxa"/>
            <w:vAlign w:val="center"/>
          </w:tcPr>
          <w:p w14:paraId="0A3C2A8A">
            <w:pPr>
              <w:jc w:val="center"/>
              <w:rPr>
                <w:rFonts w:asciiTheme="minorEastAsia" w:hAnsiTheme="minorEastAsia" w:eastAsiaTheme="minorEastAsia"/>
                <w:kern w:val="28"/>
                <w:sz w:val="21"/>
                <w:szCs w:val="21"/>
              </w:rPr>
            </w:pPr>
          </w:p>
        </w:tc>
        <w:tc>
          <w:tcPr>
            <w:tcW w:w="705" w:type="dxa"/>
            <w:vAlign w:val="center"/>
          </w:tcPr>
          <w:p w14:paraId="5C7AD069">
            <w:pPr>
              <w:jc w:val="center"/>
              <w:rPr>
                <w:rFonts w:asciiTheme="minorEastAsia" w:hAnsiTheme="minorEastAsia" w:eastAsiaTheme="minorEastAsia"/>
                <w:kern w:val="28"/>
                <w:sz w:val="21"/>
                <w:szCs w:val="21"/>
              </w:rPr>
            </w:pPr>
          </w:p>
        </w:tc>
        <w:tc>
          <w:tcPr>
            <w:tcW w:w="705" w:type="dxa"/>
            <w:vAlign w:val="center"/>
          </w:tcPr>
          <w:p w14:paraId="740218B7">
            <w:pPr>
              <w:jc w:val="center"/>
              <w:rPr>
                <w:rFonts w:asciiTheme="minorEastAsia" w:hAnsiTheme="minorEastAsia" w:eastAsiaTheme="minorEastAsia"/>
                <w:kern w:val="28"/>
                <w:sz w:val="21"/>
                <w:szCs w:val="21"/>
              </w:rPr>
            </w:pPr>
          </w:p>
        </w:tc>
        <w:tc>
          <w:tcPr>
            <w:tcW w:w="1170" w:type="dxa"/>
            <w:vAlign w:val="center"/>
          </w:tcPr>
          <w:p w14:paraId="3D0F07FB">
            <w:pPr>
              <w:jc w:val="center"/>
              <w:rPr>
                <w:rFonts w:asciiTheme="minorEastAsia" w:hAnsiTheme="minorEastAsia" w:eastAsiaTheme="minorEastAsia"/>
                <w:kern w:val="28"/>
                <w:sz w:val="21"/>
                <w:szCs w:val="21"/>
              </w:rPr>
            </w:pPr>
          </w:p>
        </w:tc>
        <w:tc>
          <w:tcPr>
            <w:tcW w:w="867" w:type="dxa"/>
            <w:vAlign w:val="center"/>
          </w:tcPr>
          <w:p w14:paraId="397E0AC7">
            <w:pPr>
              <w:jc w:val="center"/>
              <w:rPr>
                <w:rFonts w:asciiTheme="minorEastAsia" w:hAnsiTheme="minorEastAsia" w:eastAsiaTheme="minorEastAsia"/>
                <w:kern w:val="28"/>
                <w:sz w:val="21"/>
                <w:szCs w:val="21"/>
              </w:rPr>
            </w:pPr>
          </w:p>
        </w:tc>
        <w:tc>
          <w:tcPr>
            <w:tcW w:w="867" w:type="dxa"/>
            <w:vAlign w:val="center"/>
          </w:tcPr>
          <w:p w14:paraId="414CB43B">
            <w:pPr>
              <w:jc w:val="center"/>
              <w:rPr>
                <w:rFonts w:asciiTheme="minorEastAsia" w:hAnsiTheme="minorEastAsia" w:eastAsiaTheme="minorEastAsia"/>
                <w:kern w:val="28"/>
                <w:sz w:val="21"/>
                <w:szCs w:val="21"/>
              </w:rPr>
            </w:pPr>
          </w:p>
        </w:tc>
        <w:tc>
          <w:tcPr>
            <w:tcW w:w="761" w:type="dxa"/>
            <w:vAlign w:val="center"/>
          </w:tcPr>
          <w:p w14:paraId="5EF1E58B">
            <w:pPr>
              <w:jc w:val="center"/>
              <w:rPr>
                <w:rFonts w:asciiTheme="minorEastAsia" w:hAnsiTheme="minorEastAsia" w:eastAsiaTheme="minorEastAsia"/>
                <w:kern w:val="28"/>
                <w:sz w:val="21"/>
                <w:szCs w:val="21"/>
              </w:rPr>
            </w:pPr>
          </w:p>
        </w:tc>
      </w:tr>
      <w:tr w14:paraId="2C5B0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00E38378">
            <w:pPr>
              <w:jc w:val="center"/>
              <w:rPr>
                <w:rFonts w:asciiTheme="minorEastAsia" w:hAnsiTheme="minorEastAsia" w:eastAsiaTheme="minorEastAsia"/>
                <w:kern w:val="28"/>
                <w:sz w:val="21"/>
                <w:szCs w:val="21"/>
              </w:rPr>
            </w:pPr>
          </w:p>
        </w:tc>
        <w:tc>
          <w:tcPr>
            <w:tcW w:w="1058" w:type="dxa"/>
            <w:vAlign w:val="center"/>
          </w:tcPr>
          <w:p w14:paraId="547DB4F9">
            <w:pPr>
              <w:jc w:val="center"/>
              <w:rPr>
                <w:rFonts w:asciiTheme="minorEastAsia" w:hAnsiTheme="minorEastAsia" w:eastAsiaTheme="minorEastAsia"/>
                <w:kern w:val="28"/>
                <w:sz w:val="21"/>
                <w:szCs w:val="21"/>
              </w:rPr>
            </w:pPr>
          </w:p>
        </w:tc>
        <w:tc>
          <w:tcPr>
            <w:tcW w:w="668" w:type="dxa"/>
            <w:vAlign w:val="center"/>
          </w:tcPr>
          <w:p w14:paraId="41EE306B">
            <w:pPr>
              <w:jc w:val="center"/>
              <w:rPr>
                <w:rFonts w:asciiTheme="minorEastAsia" w:hAnsiTheme="minorEastAsia" w:eastAsiaTheme="minorEastAsia"/>
                <w:kern w:val="28"/>
                <w:sz w:val="21"/>
                <w:szCs w:val="21"/>
              </w:rPr>
            </w:pPr>
          </w:p>
        </w:tc>
        <w:tc>
          <w:tcPr>
            <w:tcW w:w="1017" w:type="dxa"/>
            <w:vAlign w:val="center"/>
          </w:tcPr>
          <w:p w14:paraId="19578EB1">
            <w:pPr>
              <w:jc w:val="center"/>
              <w:rPr>
                <w:rFonts w:asciiTheme="minorEastAsia" w:hAnsiTheme="minorEastAsia" w:eastAsiaTheme="minorEastAsia"/>
                <w:kern w:val="28"/>
                <w:sz w:val="21"/>
                <w:szCs w:val="21"/>
              </w:rPr>
            </w:pPr>
          </w:p>
        </w:tc>
        <w:tc>
          <w:tcPr>
            <w:tcW w:w="705" w:type="dxa"/>
            <w:vAlign w:val="center"/>
          </w:tcPr>
          <w:p w14:paraId="0571B740">
            <w:pPr>
              <w:jc w:val="center"/>
              <w:rPr>
                <w:rFonts w:asciiTheme="minorEastAsia" w:hAnsiTheme="minorEastAsia" w:eastAsiaTheme="minorEastAsia"/>
                <w:kern w:val="28"/>
                <w:sz w:val="21"/>
                <w:szCs w:val="21"/>
              </w:rPr>
            </w:pPr>
          </w:p>
        </w:tc>
        <w:tc>
          <w:tcPr>
            <w:tcW w:w="705" w:type="dxa"/>
            <w:vAlign w:val="center"/>
          </w:tcPr>
          <w:p w14:paraId="5E3C0FDC">
            <w:pPr>
              <w:jc w:val="center"/>
              <w:rPr>
                <w:rFonts w:asciiTheme="minorEastAsia" w:hAnsiTheme="minorEastAsia" w:eastAsiaTheme="minorEastAsia"/>
                <w:kern w:val="28"/>
                <w:sz w:val="21"/>
                <w:szCs w:val="21"/>
              </w:rPr>
            </w:pPr>
          </w:p>
        </w:tc>
        <w:tc>
          <w:tcPr>
            <w:tcW w:w="1170" w:type="dxa"/>
            <w:vAlign w:val="center"/>
          </w:tcPr>
          <w:p w14:paraId="22BA5D8A">
            <w:pPr>
              <w:jc w:val="center"/>
              <w:rPr>
                <w:rFonts w:asciiTheme="minorEastAsia" w:hAnsiTheme="minorEastAsia" w:eastAsiaTheme="minorEastAsia"/>
                <w:kern w:val="28"/>
                <w:sz w:val="21"/>
                <w:szCs w:val="21"/>
              </w:rPr>
            </w:pPr>
          </w:p>
        </w:tc>
        <w:tc>
          <w:tcPr>
            <w:tcW w:w="867" w:type="dxa"/>
            <w:vAlign w:val="center"/>
          </w:tcPr>
          <w:p w14:paraId="40F42F6A">
            <w:pPr>
              <w:jc w:val="center"/>
              <w:rPr>
                <w:rFonts w:asciiTheme="minorEastAsia" w:hAnsiTheme="minorEastAsia" w:eastAsiaTheme="minorEastAsia"/>
                <w:kern w:val="28"/>
                <w:sz w:val="21"/>
                <w:szCs w:val="21"/>
              </w:rPr>
            </w:pPr>
          </w:p>
        </w:tc>
        <w:tc>
          <w:tcPr>
            <w:tcW w:w="867" w:type="dxa"/>
            <w:vAlign w:val="center"/>
          </w:tcPr>
          <w:p w14:paraId="40BA1C0A">
            <w:pPr>
              <w:jc w:val="center"/>
              <w:rPr>
                <w:rFonts w:asciiTheme="minorEastAsia" w:hAnsiTheme="minorEastAsia" w:eastAsiaTheme="minorEastAsia"/>
                <w:kern w:val="28"/>
                <w:sz w:val="21"/>
                <w:szCs w:val="21"/>
              </w:rPr>
            </w:pPr>
          </w:p>
        </w:tc>
        <w:tc>
          <w:tcPr>
            <w:tcW w:w="761" w:type="dxa"/>
            <w:vAlign w:val="center"/>
          </w:tcPr>
          <w:p w14:paraId="5F7EACF5">
            <w:pPr>
              <w:jc w:val="center"/>
              <w:rPr>
                <w:rFonts w:asciiTheme="minorEastAsia" w:hAnsiTheme="minorEastAsia" w:eastAsiaTheme="minorEastAsia"/>
                <w:kern w:val="28"/>
                <w:sz w:val="21"/>
                <w:szCs w:val="21"/>
              </w:rPr>
            </w:pPr>
          </w:p>
        </w:tc>
      </w:tr>
      <w:tr w14:paraId="086C8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0225DB40">
            <w:pPr>
              <w:jc w:val="center"/>
              <w:rPr>
                <w:rFonts w:asciiTheme="minorEastAsia" w:hAnsiTheme="minorEastAsia" w:eastAsiaTheme="minorEastAsia"/>
                <w:kern w:val="28"/>
                <w:sz w:val="21"/>
                <w:szCs w:val="21"/>
              </w:rPr>
            </w:pPr>
          </w:p>
        </w:tc>
        <w:tc>
          <w:tcPr>
            <w:tcW w:w="1058" w:type="dxa"/>
            <w:vAlign w:val="center"/>
          </w:tcPr>
          <w:p w14:paraId="0C58C5F6">
            <w:pPr>
              <w:jc w:val="center"/>
              <w:rPr>
                <w:rFonts w:asciiTheme="minorEastAsia" w:hAnsiTheme="minorEastAsia" w:eastAsiaTheme="minorEastAsia"/>
                <w:kern w:val="28"/>
                <w:sz w:val="21"/>
                <w:szCs w:val="21"/>
              </w:rPr>
            </w:pPr>
          </w:p>
        </w:tc>
        <w:tc>
          <w:tcPr>
            <w:tcW w:w="668" w:type="dxa"/>
            <w:vAlign w:val="center"/>
          </w:tcPr>
          <w:p w14:paraId="362D18ED">
            <w:pPr>
              <w:jc w:val="center"/>
              <w:rPr>
                <w:rFonts w:asciiTheme="minorEastAsia" w:hAnsiTheme="minorEastAsia" w:eastAsiaTheme="minorEastAsia"/>
                <w:kern w:val="28"/>
                <w:sz w:val="21"/>
                <w:szCs w:val="21"/>
              </w:rPr>
            </w:pPr>
          </w:p>
        </w:tc>
        <w:tc>
          <w:tcPr>
            <w:tcW w:w="1017" w:type="dxa"/>
            <w:vAlign w:val="center"/>
          </w:tcPr>
          <w:p w14:paraId="37FE9AA2">
            <w:pPr>
              <w:jc w:val="center"/>
              <w:rPr>
                <w:rFonts w:asciiTheme="minorEastAsia" w:hAnsiTheme="minorEastAsia" w:eastAsiaTheme="minorEastAsia"/>
                <w:kern w:val="28"/>
                <w:sz w:val="21"/>
                <w:szCs w:val="21"/>
              </w:rPr>
            </w:pPr>
          </w:p>
        </w:tc>
        <w:tc>
          <w:tcPr>
            <w:tcW w:w="705" w:type="dxa"/>
            <w:vAlign w:val="center"/>
          </w:tcPr>
          <w:p w14:paraId="48E7E06C">
            <w:pPr>
              <w:jc w:val="center"/>
              <w:rPr>
                <w:rFonts w:asciiTheme="minorEastAsia" w:hAnsiTheme="minorEastAsia" w:eastAsiaTheme="minorEastAsia"/>
                <w:kern w:val="28"/>
                <w:sz w:val="21"/>
                <w:szCs w:val="21"/>
              </w:rPr>
            </w:pPr>
          </w:p>
        </w:tc>
        <w:tc>
          <w:tcPr>
            <w:tcW w:w="705" w:type="dxa"/>
            <w:vAlign w:val="center"/>
          </w:tcPr>
          <w:p w14:paraId="6947BE2A">
            <w:pPr>
              <w:jc w:val="center"/>
              <w:rPr>
                <w:rFonts w:asciiTheme="minorEastAsia" w:hAnsiTheme="minorEastAsia" w:eastAsiaTheme="minorEastAsia"/>
                <w:kern w:val="28"/>
                <w:sz w:val="21"/>
                <w:szCs w:val="21"/>
              </w:rPr>
            </w:pPr>
          </w:p>
        </w:tc>
        <w:tc>
          <w:tcPr>
            <w:tcW w:w="1170" w:type="dxa"/>
            <w:vAlign w:val="center"/>
          </w:tcPr>
          <w:p w14:paraId="720FF31A">
            <w:pPr>
              <w:jc w:val="center"/>
              <w:rPr>
                <w:rFonts w:asciiTheme="minorEastAsia" w:hAnsiTheme="minorEastAsia" w:eastAsiaTheme="minorEastAsia"/>
                <w:kern w:val="28"/>
                <w:sz w:val="21"/>
                <w:szCs w:val="21"/>
              </w:rPr>
            </w:pPr>
          </w:p>
        </w:tc>
        <w:tc>
          <w:tcPr>
            <w:tcW w:w="867" w:type="dxa"/>
            <w:vAlign w:val="center"/>
          </w:tcPr>
          <w:p w14:paraId="2F777494">
            <w:pPr>
              <w:jc w:val="center"/>
              <w:rPr>
                <w:rFonts w:asciiTheme="minorEastAsia" w:hAnsiTheme="minorEastAsia" w:eastAsiaTheme="minorEastAsia"/>
                <w:kern w:val="28"/>
                <w:sz w:val="21"/>
                <w:szCs w:val="21"/>
              </w:rPr>
            </w:pPr>
          </w:p>
        </w:tc>
        <w:tc>
          <w:tcPr>
            <w:tcW w:w="867" w:type="dxa"/>
            <w:vAlign w:val="center"/>
          </w:tcPr>
          <w:p w14:paraId="2BE8CEB0">
            <w:pPr>
              <w:jc w:val="center"/>
              <w:rPr>
                <w:rFonts w:asciiTheme="minorEastAsia" w:hAnsiTheme="minorEastAsia" w:eastAsiaTheme="minorEastAsia"/>
                <w:kern w:val="28"/>
                <w:sz w:val="21"/>
                <w:szCs w:val="21"/>
              </w:rPr>
            </w:pPr>
          </w:p>
        </w:tc>
        <w:tc>
          <w:tcPr>
            <w:tcW w:w="761" w:type="dxa"/>
            <w:vAlign w:val="center"/>
          </w:tcPr>
          <w:p w14:paraId="0DA94E5C">
            <w:pPr>
              <w:jc w:val="center"/>
              <w:rPr>
                <w:rFonts w:asciiTheme="minorEastAsia" w:hAnsiTheme="minorEastAsia" w:eastAsiaTheme="minorEastAsia"/>
                <w:kern w:val="28"/>
                <w:sz w:val="21"/>
                <w:szCs w:val="21"/>
              </w:rPr>
            </w:pPr>
          </w:p>
        </w:tc>
      </w:tr>
      <w:tr w14:paraId="6E1F9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092B75FC">
            <w:pPr>
              <w:jc w:val="center"/>
              <w:rPr>
                <w:rFonts w:asciiTheme="minorEastAsia" w:hAnsiTheme="minorEastAsia" w:eastAsiaTheme="minorEastAsia"/>
                <w:kern w:val="28"/>
                <w:sz w:val="21"/>
                <w:szCs w:val="21"/>
              </w:rPr>
            </w:pPr>
          </w:p>
        </w:tc>
        <w:tc>
          <w:tcPr>
            <w:tcW w:w="1058" w:type="dxa"/>
            <w:vAlign w:val="center"/>
          </w:tcPr>
          <w:p w14:paraId="4A68232F">
            <w:pPr>
              <w:jc w:val="center"/>
              <w:rPr>
                <w:rFonts w:asciiTheme="minorEastAsia" w:hAnsiTheme="minorEastAsia" w:eastAsiaTheme="minorEastAsia"/>
                <w:kern w:val="28"/>
                <w:sz w:val="21"/>
                <w:szCs w:val="21"/>
              </w:rPr>
            </w:pPr>
          </w:p>
        </w:tc>
        <w:tc>
          <w:tcPr>
            <w:tcW w:w="668" w:type="dxa"/>
            <w:vAlign w:val="center"/>
          </w:tcPr>
          <w:p w14:paraId="1093A4B3">
            <w:pPr>
              <w:jc w:val="center"/>
              <w:rPr>
                <w:rFonts w:asciiTheme="minorEastAsia" w:hAnsiTheme="minorEastAsia" w:eastAsiaTheme="minorEastAsia"/>
                <w:kern w:val="28"/>
                <w:sz w:val="21"/>
                <w:szCs w:val="21"/>
              </w:rPr>
            </w:pPr>
          </w:p>
        </w:tc>
        <w:tc>
          <w:tcPr>
            <w:tcW w:w="1017" w:type="dxa"/>
            <w:vAlign w:val="center"/>
          </w:tcPr>
          <w:p w14:paraId="0BD02438">
            <w:pPr>
              <w:jc w:val="center"/>
              <w:rPr>
                <w:rFonts w:asciiTheme="minorEastAsia" w:hAnsiTheme="minorEastAsia" w:eastAsiaTheme="minorEastAsia"/>
                <w:kern w:val="28"/>
                <w:sz w:val="21"/>
                <w:szCs w:val="21"/>
              </w:rPr>
            </w:pPr>
          </w:p>
        </w:tc>
        <w:tc>
          <w:tcPr>
            <w:tcW w:w="705" w:type="dxa"/>
            <w:vAlign w:val="center"/>
          </w:tcPr>
          <w:p w14:paraId="7E411096">
            <w:pPr>
              <w:jc w:val="center"/>
              <w:rPr>
                <w:rFonts w:asciiTheme="minorEastAsia" w:hAnsiTheme="minorEastAsia" w:eastAsiaTheme="minorEastAsia"/>
                <w:kern w:val="28"/>
                <w:sz w:val="21"/>
                <w:szCs w:val="21"/>
              </w:rPr>
            </w:pPr>
          </w:p>
        </w:tc>
        <w:tc>
          <w:tcPr>
            <w:tcW w:w="705" w:type="dxa"/>
            <w:vAlign w:val="center"/>
          </w:tcPr>
          <w:p w14:paraId="124639EA">
            <w:pPr>
              <w:jc w:val="center"/>
              <w:rPr>
                <w:rFonts w:asciiTheme="minorEastAsia" w:hAnsiTheme="minorEastAsia" w:eastAsiaTheme="minorEastAsia"/>
                <w:kern w:val="28"/>
                <w:sz w:val="21"/>
                <w:szCs w:val="21"/>
              </w:rPr>
            </w:pPr>
          </w:p>
        </w:tc>
        <w:tc>
          <w:tcPr>
            <w:tcW w:w="1170" w:type="dxa"/>
            <w:vAlign w:val="center"/>
          </w:tcPr>
          <w:p w14:paraId="443FEBF6">
            <w:pPr>
              <w:jc w:val="center"/>
              <w:rPr>
                <w:rFonts w:asciiTheme="minorEastAsia" w:hAnsiTheme="minorEastAsia" w:eastAsiaTheme="minorEastAsia"/>
                <w:kern w:val="28"/>
                <w:sz w:val="21"/>
                <w:szCs w:val="21"/>
              </w:rPr>
            </w:pPr>
          </w:p>
        </w:tc>
        <w:tc>
          <w:tcPr>
            <w:tcW w:w="867" w:type="dxa"/>
            <w:vAlign w:val="center"/>
          </w:tcPr>
          <w:p w14:paraId="247BAC66">
            <w:pPr>
              <w:jc w:val="center"/>
              <w:rPr>
                <w:rFonts w:asciiTheme="minorEastAsia" w:hAnsiTheme="minorEastAsia" w:eastAsiaTheme="minorEastAsia"/>
                <w:kern w:val="28"/>
                <w:sz w:val="21"/>
                <w:szCs w:val="21"/>
              </w:rPr>
            </w:pPr>
          </w:p>
        </w:tc>
        <w:tc>
          <w:tcPr>
            <w:tcW w:w="867" w:type="dxa"/>
            <w:vAlign w:val="center"/>
          </w:tcPr>
          <w:p w14:paraId="43FE7FE7">
            <w:pPr>
              <w:jc w:val="center"/>
              <w:rPr>
                <w:rFonts w:asciiTheme="minorEastAsia" w:hAnsiTheme="minorEastAsia" w:eastAsiaTheme="minorEastAsia"/>
                <w:kern w:val="28"/>
                <w:sz w:val="21"/>
                <w:szCs w:val="21"/>
              </w:rPr>
            </w:pPr>
          </w:p>
        </w:tc>
        <w:tc>
          <w:tcPr>
            <w:tcW w:w="761" w:type="dxa"/>
            <w:vAlign w:val="center"/>
          </w:tcPr>
          <w:p w14:paraId="7EA8DE1C">
            <w:pPr>
              <w:jc w:val="center"/>
              <w:rPr>
                <w:rFonts w:asciiTheme="minorEastAsia" w:hAnsiTheme="minorEastAsia" w:eastAsiaTheme="minorEastAsia"/>
                <w:kern w:val="28"/>
                <w:sz w:val="21"/>
                <w:szCs w:val="21"/>
              </w:rPr>
            </w:pPr>
          </w:p>
        </w:tc>
      </w:tr>
      <w:tr w14:paraId="3E88A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64FB0E0C">
            <w:pPr>
              <w:jc w:val="center"/>
              <w:rPr>
                <w:rFonts w:asciiTheme="minorEastAsia" w:hAnsiTheme="minorEastAsia" w:eastAsiaTheme="minorEastAsia"/>
                <w:kern w:val="28"/>
                <w:sz w:val="21"/>
                <w:szCs w:val="21"/>
              </w:rPr>
            </w:pPr>
          </w:p>
        </w:tc>
        <w:tc>
          <w:tcPr>
            <w:tcW w:w="1058" w:type="dxa"/>
            <w:vAlign w:val="center"/>
          </w:tcPr>
          <w:p w14:paraId="25852970">
            <w:pPr>
              <w:jc w:val="center"/>
              <w:rPr>
                <w:rFonts w:asciiTheme="minorEastAsia" w:hAnsiTheme="minorEastAsia" w:eastAsiaTheme="minorEastAsia"/>
                <w:kern w:val="28"/>
                <w:sz w:val="21"/>
                <w:szCs w:val="21"/>
              </w:rPr>
            </w:pPr>
          </w:p>
        </w:tc>
        <w:tc>
          <w:tcPr>
            <w:tcW w:w="668" w:type="dxa"/>
            <w:vAlign w:val="center"/>
          </w:tcPr>
          <w:p w14:paraId="0AA01A8F">
            <w:pPr>
              <w:jc w:val="center"/>
              <w:rPr>
                <w:rFonts w:asciiTheme="minorEastAsia" w:hAnsiTheme="minorEastAsia" w:eastAsiaTheme="minorEastAsia"/>
                <w:kern w:val="28"/>
                <w:sz w:val="21"/>
                <w:szCs w:val="21"/>
              </w:rPr>
            </w:pPr>
          </w:p>
        </w:tc>
        <w:tc>
          <w:tcPr>
            <w:tcW w:w="1017" w:type="dxa"/>
            <w:vAlign w:val="center"/>
          </w:tcPr>
          <w:p w14:paraId="7D68EB7C">
            <w:pPr>
              <w:jc w:val="center"/>
              <w:rPr>
                <w:rFonts w:asciiTheme="minorEastAsia" w:hAnsiTheme="minorEastAsia" w:eastAsiaTheme="minorEastAsia"/>
                <w:kern w:val="28"/>
                <w:sz w:val="21"/>
                <w:szCs w:val="21"/>
              </w:rPr>
            </w:pPr>
          </w:p>
        </w:tc>
        <w:tc>
          <w:tcPr>
            <w:tcW w:w="705" w:type="dxa"/>
            <w:vAlign w:val="center"/>
          </w:tcPr>
          <w:p w14:paraId="366B2CF4">
            <w:pPr>
              <w:jc w:val="center"/>
              <w:rPr>
                <w:rFonts w:asciiTheme="minorEastAsia" w:hAnsiTheme="minorEastAsia" w:eastAsiaTheme="minorEastAsia"/>
                <w:kern w:val="28"/>
                <w:sz w:val="21"/>
                <w:szCs w:val="21"/>
              </w:rPr>
            </w:pPr>
          </w:p>
        </w:tc>
        <w:tc>
          <w:tcPr>
            <w:tcW w:w="705" w:type="dxa"/>
            <w:vAlign w:val="center"/>
          </w:tcPr>
          <w:p w14:paraId="797C7B8A">
            <w:pPr>
              <w:jc w:val="center"/>
              <w:rPr>
                <w:rFonts w:asciiTheme="minorEastAsia" w:hAnsiTheme="minorEastAsia" w:eastAsiaTheme="minorEastAsia"/>
                <w:kern w:val="28"/>
                <w:sz w:val="21"/>
                <w:szCs w:val="21"/>
              </w:rPr>
            </w:pPr>
          </w:p>
        </w:tc>
        <w:tc>
          <w:tcPr>
            <w:tcW w:w="1170" w:type="dxa"/>
            <w:vAlign w:val="center"/>
          </w:tcPr>
          <w:p w14:paraId="0919640A">
            <w:pPr>
              <w:jc w:val="center"/>
              <w:rPr>
                <w:rFonts w:asciiTheme="minorEastAsia" w:hAnsiTheme="minorEastAsia" w:eastAsiaTheme="minorEastAsia"/>
                <w:kern w:val="28"/>
                <w:sz w:val="21"/>
                <w:szCs w:val="21"/>
              </w:rPr>
            </w:pPr>
          </w:p>
        </w:tc>
        <w:tc>
          <w:tcPr>
            <w:tcW w:w="867" w:type="dxa"/>
            <w:vAlign w:val="center"/>
          </w:tcPr>
          <w:p w14:paraId="01ABA3B9">
            <w:pPr>
              <w:jc w:val="center"/>
              <w:rPr>
                <w:rFonts w:asciiTheme="minorEastAsia" w:hAnsiTheme="minorEastAsia" w:eastAsiaTheme="minorEastAsia"/>
                <w:kern w:val="28"/>
                <w:sz w:val="21"/>
                <w:szCs w:val="21"/>
              </w:rPr>
            </w:pPr>
          </w:p>
        </w:tc>
        <w:tc>
          <w:tcPr>
            <w:tcW w:w="867" w:type="dxa"/>
            <w:vAlign w:val="center"/>
          </w:tcPr>
          <w:p w14:paraId="1D51D898">
            <w:pPr>
              <w:jc w:val="center"/>
              <w:rPr>
                <w:rFonts w:asciiTheme="minorEastAsia" w:hAnsiTheme="minorEastAsia" w:eastAsiaTheme="minorEastAsia"/>
                <w:kern w:val="28"/>
                <w:sz w:val="21"/>
                <w:szCs w:val="21"/>
              </w:rPr>
            </w:pPr>
          </w:p>
        </w:tc>
        <w:tc>
          <w:tcPr>
            <w:tcW w:w="761" w:type="dxa"/>
            <w:vAlign w:val="center"/>
          </w:tcPr>
          <w:p w14:paraId="18134D3D">
            <w:pPr>
              <w:jc w:val="center"/>
              <w:rPr>
                <w:rFonts w:asciiTheme="minorEastAsia" w:hAnsiTheme="minorEastAsia" w:eastAsiaTheme="minorEastAsia"/>
                <w:kern w:val="28"/>
                <w:sz w:val="21"/>
                <w:szCs w:val="21"/>
              </w:rPr>
            </w:pPr>
          </w:p>
        </w:tc>
      </w:tr>
      <w:tr w14:paraId="12CFA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1560A309">
            <w:pPr>
              <w:jc w:val="center"/>
              <w:rPr>
                <w:rFonts w:asciiTheme="minorEastAsia" w:hAnsiTheme="minorEastAsia" w:eastAsiaTheme="minorEastAsia"/>
                <w:kern w:val="28"/>
                <w:sz w:val="21"/>
                <w:szCs w:val="21"/>
              </w:rPr>
            </w:pPr>
          </w:p>
        </w:tc>
        <w:tc>
          <w:tcPr>
            <w:tcW w:w="1058" w:type="dxa"/>
            <w:vAlign w:val="center"/>
          </w:tcPr>
          <w:p w14:paraId="1259AC1A">
            <w:pPr>
              <w:jc w:val="center"/>
              <w:rPr>
                <w:rFonts w:asciiTheme="minorEastAsia" w:hAnsiTheme="minorEastAsia" w:eastAsiaTheme="minorEastAsia"/>
                <w:kern w:val="28"/>
                <w:sz w:val="21"/>
                <w:szCs w:val="21"/>
              </w:rPr>
            </w:pPr>
          </w:p>
        </w:tc>
        <w:tc>
          <w:tcPr>
            <w:tcW w:w="668" w:type="dxa"/>
            <w:vAlign w:val="center"/>
          </w:tcPr>
          <w:p w14:paraId="682957FA">
            <w:pPr>
              <w:jc w:val="center"/>
              <w:rPr>
                <w:rFonts w:asciiTheme="minorEastAsia" w:hAnsiTheme="minorEastAsia" w:eastAsiaTheme="minorEastAsia"/>
                <w:kern w:val="28"/>
                <w:sz w:val="21"/>
                <w:szCs w:val="21"/>
              </w:rPr>
            </w:pPr>
          </w:p>
        </w:tc>
        <w:tc>
          <w:tcPr>
            <w:tcW w:w="1017" w:type="dxa"/>
            <w:vAlign w:val="center"/>
          </w:tcPr>
          <w:p w14:paraId="3E3CB200">
            <w:pPr>
              <w:jc w:val="center"/>
              <w:rPr>
                <w:rFonts w:asciiTheme="minorEastAsia" w:hAnsiTheme="minorEastAsia" w:eastAsiaTheme="minorEastAsia"/>
                <w:kern w:val="28"/>
                <w:sz w:val="21"/>
                <w:szCs w:val="21"/>
              </w:rPr>
            </w:pPr>
          </w:p>
        </w:tc>
        <w:tc>
          <w:tcPr>
            <w:tcW w:w="705" w:type="dxa"/>
            <w:vAlign w:val="center"/>
          </w:tcPr>
          <w:p w14:paraId="41CD4A54">
            <w:pPr>
              <w:jc w:val="center"/>
              <w:rPr>
                <w:rFonts w:asciiTheme="minorEastAsia" w:hAnsiTheme="minorEastAsia" w:eastAsiaTheme="minorEastAsia"/>
                <w:kern w:val="28"/>
                <w:sz w:val="21"/>
                <w:szCs w:val="21"/>
              </w:rPr>
            </w:pPr>
          </w:p>
        </w:tc>
        <w:tc>
          <w:tcPr>
            <w:tcW w:w="705" w:type="dxa"/>
            <w:vAlign w:val="center"/>
          </w:tcPr>
          <w:p w14:paraId="6FE636CE">
            <w:pPr>
              <w:jc w:val="center"/>
              <w:rPr>
                <w:rFonts w:asciiTheme="minorEastAsia" w:hAnsiTheme="minorEastAsia" w:eastAsiaTheme="minorEastAsia"/>
                <w:kern w:val="28"/>
                <w:sz w:val="21"/>
                <w:szCs w:val="21"/>
              </w:rPr>
            </w:pPr>
          </w:p>
        </w:tc>
        <w:tc>
          <w:tcPr>
            <w:tcW w:w="1170" w:type="dxa"/>
            <w:vAlign w:val="center"/>
          </w:tcPr>
          <w:p w14:paraId="68B50746">
            <w:pPr>
              <w:jc w:val="center"/>
              <w:rPr>
                <w:rFonts w:asciiTheme="minorEastAsia" w:hAnsiTheme="minorEastAsia" w:eastAsiaTheme="minorEastAsia"/>
                <w:kern w:val="28"/>
                <w:sz w:val="21"/>
                <w:szCs w:val="21"/>
              </w:rPr>
            </w:pPr>
          </w:p>
        </w:tc>
        <w:tc>
          <w:tcPr>
            <w:tcW w:w="867" w:type="dxa"/>
            <w:vAlign w:val="center"/>
          </w:tcPr>
          <w:p w14:paraId="675E87C6">
            <w:pPr>
              <w:jc w:val="center"/>
              <w:rPr>
                <w:rFonts w:asciiTheme="minorEastAsia" w:hAnsiTheme="minorEastAsia" w:eastAsiaTheme="minorEastAsia"/>
                <w:kern w:val="28"/>
                <w:sz w:val="21"/>
                <w:szCs w:val="21"/>
              </w:rPr>
            </w:pPr>
          </w:p>
        </w:tc>
        <w:tc>
          <w:tcPr>
            <w:tcW w:w="867" w:type="dxa"/>
            <w:vAlign w:val="center"/>
          </w:tcPr>
          <w:p w14:paraId="6A11359E">
            <w:pPr>
              <w:jc w:val="center"/>
              <w:rPr>
                <w:rFonts w:asciiTheme="minorEastAsia" w:hAnsiTheme="minorEastAsia" w:eastAsiaTheme="minorEastAsia"/>
                <w:kern w:val="28"/>
                <w:sz w:val="21"/>
                <w:szCs w:val="21"/>
              </w:rPr>
            </w:pPr>
          </w:p>
        </w:tc>
        <w:tc>
          <w:tcPr>
            <w:tcW w:w="761" w:type="dxa"/>
            <w:vAlign w:val="center"/>
          </w:tcPr>
          <w:p w14:paraId="31A01EFD">
            <w:pPr>
              <w:jc w:val="center"/>
              <w:rPr>
                <w:rFonts w:asciiTheme="minorEastAsia" w:hAnsiTheme="minorEastAsia" w:eastAsiaTheme="minorEastAsia"/>
                <w:kern w:val="28"/>
                <w:sz w:val="21"/>
                <w:szCs w:val="21"/>
              </w:rPr>
            </w:pPr>
          </w:p>
        </w:tc>
      </w:tr>
      <w:tr w14:paraId="1261F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1905AB57">
            <w:pPr>
              <w:jc w:val="center"/>
              <w:rPr>
                <w:rFonts w:asciiTheme="minorEastAsia" w:hAnsiTheme="minorEastAsia" w:eastAsiaTheme="minorEastAsia"/>
                <w:kern w:val="28"/>
                <w:sz w:val="21"/>
                <w:szCs w:val="21"/>
              </w:rPr>
            </w:pPr>
          </w:p>
        </w:tc>
        <w:tc>
          <w:tcPr>
            <w:tcW w:w="1058" w:type="dxa"/>
            <w:vAlign w:val="center"/>
          </w:tcPr>
          <w:p w14:paraId="08C67601">
            <w:pPr>
              <w:jc w:val="center"/>
              <w:rPr>
                <w:rFonts w:asciiTheme="minorEastAsia" w:hAnsiTheme="minorEastAsia" w:eastAsiaTheme="minorEastAsia"/>
                <w:kern w:val="28"/>
                <w:sz w:val="21"/>
                <w:szCs w:val="21"/>
              </w:rPr>
            </w:pPr>
          </w:p>
        </w:tc>
        <w:tc>
          <w:tcPr>
            <w:tcW w:w="668" w:type="dxa"/>
            <w:vAlign w:val="center"/>
          </w:tcPr>
          <w:p w14:paraId="660A0496">
            <w:pPr>
              <w:jc w:val="center"/>
              <w:rPr>
                <w:rFonts w:asciiTheme="minorEastAsia" w:hAnsiTheme="minorEastAsia" w:eastAsiaTheme="minorEastAsia"/>
                <w:kern w:val="28"/>
                <w:sz w:val="21"/>
                <w:szCs w:val="21"/>
              </w:rPr>
            </w:pPr>
          </w:p>
        </w:tc>
        <w:tc>
          <w:tcPr>
            <w:tcW w:w="1017" w:type="dxa"/>
            <w:vAlign w:val="center"/>
          </w:tcPr>
          <w:p w14:paraId="5DA4EA53">
            <w:pPr>
              <w:jc w:val="center"/>
              <w:rPr>
                <w:rFonts w:asciiTheme="minorEastAsia" w:hAnsiTheme="minorEastAsia" w:eastAsiaTheme="minorEastAsia"/>
                <w:kern w:val="28"/>
                <w:sz w:val="21"/>
                <w:szCs w:val="21"/>
              </w:rPr>
            </w:pPr>
          </w:p>
        </w:tc>
        <w:tc>
          <w:tcPr>
            <w:tcW w:w="705" w:type="dxa"/>
            <w:vAlign w:val="center"/>
          </w:tcPr>
          <w:p w14:paraId="5100CA35">
            <w:pPr>
              <w:jc w:val="center"/>
              <w:rPr>
                <w:rFonts w:asciiTheme="minorEastAsia" w:hAnsiTheme="minorEastAsia" w:eastAsiaTheme="minorEastAsia"/>
                <w:kern w:val="28"/>
                <w:sz w:val="21"/>
                <w:szCs w:val="21"/>
              </w:rPr>
            </w:pPr>
          </w:p>
        </w:tc>
        <w:tc>
          <w:tcPr>
            <w:tcW w:w="705" w:type="dxa"/>
            <w:vAlign w:val="center"/>
          </w:tcPr>
          <w:p w14:paraId="22B06E73">
            <w:pPr>
              <w:jc w:val="center"/>
              <w:rPr>
                <w:rFonts w:asciiTheme="minorEastAsia" w:hAnsiTheme="minorEastAsia" w:eastAsiaTheme="minorEastAsia"/>
                <w:kern w:val="28"/>
                <w:sz w:val="21"/>
                <w:szCs w:val="21"/>
              </w:rPr>
            </w:pPr>
          </w:p>
        </w:tc>
        <w:tc>
          <w:tcPr>
            <w:tcW w:w="1170" w:type="dxa"/>
            <w:vAlign w:val="center"/>
          </w:tcPr>
          <w:p w14:paraId="6222FB31">
            <w:pPr>
              <w:jc w:val="center"/>
              <w:rPr>
                <w:rFonts w:asciiTheme="minorEastAsia" w:hAnsiTheme="minorEastAsia" w:eastAsiaTheme="minorEastAsia"/>
                <w:kern w:val="28"/>
                <w:sz w:val="21"/>
                <w:szCs w:val="21"/>
              </w:rPr>
            </w:pPr>
          </w:p>
        </w:tc>
        <w:tc>
          <w:tcPr>
            <w:tcW w:w="867" w:type="dxa"/>
            <w:vAlign w:val="center"/>
          </w:tcPr>
          <w:p w14:paraId="3AF13992">
            <w:pPr>
              <w:jc w:val="center"/>
              <w:rPr>
                <w:rFonts w:asciiTheme="minorEastAsia" w:hAnsiTheme="minorEastAsia" w:eastAsiaTheme="minorEastAsia"/>
                <w:kern w:val="28"/>
                <w:sz w:val="21"/>
                <w:szCs w:val="21"/>
              </w:rPr>
            </w:pPr>
          </w:p>
        </w:tc>
        <w:tc>
          <w:tcPr>
            <w:tcW w:w="867" w:type="dxa"/>
            <w:vAlign w:val="center"/>
          </w:tcPr>
          <w:p w14:paraId="0B8455F8">
            <w:pPr>
              <w:jc w:val="center"/>
              <w:rPr>
                <w:rFonts w:asciiTheme="minorEastAsia" w:hAnsiTheme="minorEastAsia" w:eastAsiaTheme="minorEastAsia"/>
                <w:kern w:val="28"/>
                <w:sz w:val="21"/>
                <w:szCs w:val="21"/>
              </w:rPr>
            </w:pPr>
          </w:p>
        </w:tc>
        <w:tc>
          <w:tcPr>
            <w:tcW w:w="761" w:type="dxa"/>
            <w:vAlign w:val="center"/>
          </w:tcPr>
          <w:p w14:paraId="24DB0A3D">
            <w:pPr>
              <w:jc w:val="center"/>
              <w:rPr>
                <w:rFonts w:asciiTheme="minorEastAsia" w:hAnsiTheme="minorEastAsia" w:eastAsiaTheme="minorEastAsia"/>
                <w:kern w:val="28"/>
                <w:sz w:val="21"/>
                <w:szCs w:val="21"/>
              </w:rPr>
            </w:pPr>
          </w:p>
        </w:tc>
      </w:tr>
      <w:tr w14:paraId="38C12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5E4610A0">
            <w:pPr>
              <w:jc w:val="center"/>
              <w:rPr>
                <w:rFonts w:asciiTheme="minorEastAsia" w:hAnsiTheme="minorEastAsia" w:eastAsiaTheme="minorEastAsia"/>
                <w:kern w:val="28"/>
                <w:sz w:val="21"/>
                <w:szCs w:val="21"/>
              </w:rPr>
            </w:pPr>
          </w:p>
        </w:tc>
        <w:tc>
          <w:tcPr>
            <w:tcW w:w="1058" w:type="dxa"/>
            <w:vAlign w:val="center"/>
          </w:tcPr>
          <w:p w14:paraId="289E5EE2">
            <w:pPr>
              <w:jc w:val="center"/>
              <w:rPr>
                <w:rFonts w:asciiTheme="minorEastAsia" w:hAnsiTheme="minorEastAsia" w:eastAsiaTheme="minorEastAsia"/>
                <w:kern w:val="28"/>
                <w:sz w:val="21"/>
                <w:szCs w:val="21"/>
              </w:rPr>
            </w:pPr>
          </w:p>
        </w:tc>
        <w:tc>
          <w:tcPr>
            <w:tcW w:w="668" w:type="dxa"/>
            <w:vAlign w:val="center"/>
          </w:tcPr>
          <w:p w14:paraId="69D8E1DC">
            <w:pPr>
              <w:jc w:val="center"/>
              <w:rPr>
                <w:rFonts w:asciiTheme="minorEastAsia" w:hAnsiTheme="minorEastAsia" w:eastAsiaTheme="minorEastAsia"/>
                <w:kern w:val="28"/>
                <w:sz w:val="21"/>
                <w:szCs w:val="21"/>
              </w:rPr>
            </w:pPr>
          </w:p>
        </w:tc>
        <w:tc>
          <w:tcPr>
            <w:tcW w:w="1017" w:type="dxa"/>
            <w:vAlign w:val="center"/>
          </w:tcPr>
          <w:p w14:paraId="365E2EB5">
            <w:pPr>
              <w:jc w:val="center"/>
              <w:rPr>
                <w:rFonts w:asciiTheme="minorEastAsia" w:hAnsiTheme="minorEastAsia" w:eastAsiaTheme="minorEastAsia"/>
                <w:kern w:val="28"/>
                <w:sz w:val="21"/>
                <w:szCs w:val="21"/>
              </w:rPr>
            </w:pPr>
          </w:p>
        </w:tc>
        <w:tc>
          <w:tcPr>
            <w:tcW w:w="705" w:type="dxa"/>
            <w:vAlign w:val="center"/>
          </w:tcPr>
          <w:p w14:paraId="4AC2DE37">
            <w:pPr>
              <w:jc w:val="center"/>
              <w:rPr>
                <w:rFonts w:asciiTheme="minorEastAsia" w:hAnsiTheme="minorEastAsia" w:eastAsiaTheme="minorEastAsia"/>
                <w:kern w:val="28"/>
                <w:sz w:val="21"/>
                <w:szCs w:val="21"/>
              </w:rPr>
            </w:pPr>
          </w:p>
        </w:tc>
        <w:tc>
          <w:tcPr>
            <w:tcW w:w="705" w:type="dxa"/>
            <w:vAlign w:val="center"/>
          </w:tcPr>
          <w:p w14:paraId="2B7017ED">
            <w:pPr>
              <w:jc w:val="center"/>
              <w:rPr>
                <w:rFonts w:asciiTheme="minorEastAsia" w:hAnsiTheme="minorEastAsia" w:eastAsiaTheme="minorEastAsia"/>
                <w:kern w:val="28"/>
                <w:sz w:val="21"/>
                <w:szCs w:val="21"/>
              </w:rPr>
            </w:pPr>
          </w:p>
        </w:tc>
        <w:tc>
          <w:tcPr>
            <w:tcW w:w="1170" w:type="dxa"/>
            <w:vAlign w:val="center"/>
          </w:tcPr>
          <w:p w14:paraId="0E9EEE22">
            <w:pPr>
              <w:jc w:val="center"/>
              <w:rPr>
                <w:rFonts w:asciiTheme="minorEastAsia" w:hAnsiTheme="minorEastAsia" w:eastAsiaTheme="minorEastAsia"/>
                <w:kern w:val="28"/>
                <w:sz w:val="21"/>
                <w:szCs w:val="21"/>
              </w:rPr>
            </w:pPr>
          </w:p>
        </w:tc>
        <w:tc>
          <w:tcPr>
            <w:tcW w:w="867" w:type="dxa"/>
            <w:vAlign w:val="center"/>
          </w:tcPr>
          <w:p w14:paraId="3962712E">
            <w:pPr>
              <w:jc w:val="center"/>
              <w:rPr>
                <w:rFonts w:asciiTheme="minorEastAsia" w:hAnsiTheme="minorEastAsia" w:eastAsiaTheme="minorEastAsia"/>
                <w:kern w:val="28"/>
                <w:sz w:val="21"/>
                <w:szCs w:val="21"/>
              </w:rPr>
            </w:pPr>
          </w:p>
        </w:tc>
        <w:tc>
          <w:tcPr>
            <w:tcW w:w="867" w:type="dxa"/>
            <w:vAlign w:val="center"/>
          </w:tcPr>
          <w:p w14:paraId="4F874426">
            <w:pPr>
              <w:jc w:val="center"/>
              <w:rPr>
                <w:rFonts w:asciiTheme="minorEastAsia" w:hAnsiTheme="minorEastAsia" w:eastAsiaTheme="minorEastAsia"/>
                <w:kern w:val="28"/>
                <w:sz w:val="21"/>
                <w:szCs w:val="21"/>
              </w:rPr>
            </w:pPr>
          </w:p>
        </w:tc>
        <w:tc>
          <w:tcPr>
            <w:tcW w:w="761" w:type="dxa"/>
            <w:vAlign w:val="center"/>
          </w:tcPr>
          <w:p w14:paraId="2A0B5685">
            <w:pPr>
              <w:jc w:val="center"/>
              <w:rPr>
                <w:rFonts w:asciiTheme="minorEastAsia" w:hAnsiTheme="minorEastAsia" w:eastAsiaTheme="minorEastAsia"/>
                <w:kern w:val="28"/>
                <w:sz w:val="21"/>
                <w:szCs w:val="21"/>
              </w:rPr>
            </w:pPr>
          </w:p>
        </w:tc>
      </w:tr>
      <w:tr w14:paraId="23413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1678AD69">
            <w:pPr>
              <w:jc w:val="center"/>
              <w:rPr>
                <w:rFonts w:asciiTheme="minorEastAsia" w:hAnsiTheme="minorEastAsia" w:eastAsiaTheme="minorEastAsia"/>
                <w:kern w:val="28"/>
                <w:sz w:val="21"/>
                <w:szCs w:val="21"/>
              </w:rPr>
            </w:pPr>
          </w:p>
        </w:tc>
        <w:tc>
          <w:tcPr>
            <w:tcW w:w="1058" w:type="dxa"/>
            <w:vAlign w:val="center"/>
          </w:tcPr>
          <w:p w14:paraId="2AF40C31">
            <w:pPr>
              <w:jc w:val="center"/>
              <w:rPr>
                <w:rFonts w:asciiTheme="minorEastAsia" w:hAnsiTheme="minorEastAsia" w:eastAsiaTheme="minorEastAsia"/>
                <w:kern w:val="28"/>
                <w:sz w:val="21"/>
                <w:szCs w:val="21"/>
              </w:rPr>
            </w:pPr>
          </w:p>
        </w:tc>
        <w:tc>
          <w:tcPr>
            <w:tcW w:w="668" w:type="dxa"/>
            <w:vAlign w:val="center"/>
          </w:tcPr>
          <w:p w14:paraId="3D5156A7">
            <w:pPr>
              <w:jc w:val="center"/>
              <w:rPr>
                <w:rFonts w:asciiTheme="minorEastAsia" w:hAnsiTheme="minorEastAsia" w:eastAsiaTheme="minorEastAsia"/>
                <w:kern w:val="28"/>
                <w:sz w:val="21"/>
                <w:szCs w:val="21"/>
              </w:rPr>
            </w:pPr>
          </w:p>
        </w:tc>
        <w:tc>
          <w:tcPr>
            <w:tcW w:w="1017" w:type="dxa"/>
            <w:vAlign w:val="center"/>
          </w:tcPr>
          <w:p w14:paraId="113E5DC7">
            <w:pPr>
              <w:jc w:val="center"/>
              <w:rPr>
                <w:rFonts w:asciiTheme="minorEastAsia" w:hAnsiTheme="minorEastAsia" w:eastAsiaTheme="minorEastAsia"/>
                <w:kern w:val="28"/>
                <w:sz w:val="21"/>
                <w:szCs w:val="21"/>
              </w:rPr>
            </w:pPr>
          </w:p>
        </w:tc>
        <w:tc>
          <w:tcPr>
            <w:tcW w:w="705" w:type="dxa"/>
            <w:vAlign w:val="center"/>
          </w:tcPr>
          <w:p w14:paraId="67D8A420">
            <w:pPr>
              <w:jc w:val="center"/>
              <w:rPr>
                <w:rFonts w:asciiTheme="minorEastAsia" w:hAnsiTheme="minorEastAsia" w:eastAsiaTheme="minorEastAsia"/>
                <w:kern w:val="28"/>
                <w:sz w:val="21"/>
                <w:szCs w:val="21"/>
              </w:rPr>
            </w:pPr>
          </w:p>
        </w:tc>
        <w:tc>
          <w:tcPr>
            <w:tcW w:w="705" w:type="dxa"/>
            <w:vAlign w:val="center"/>
          </w:tcPr>
          <w:p w14:paraId="13390F9A">
            <w:pPr>
              <w:jc w:val="center"/>
              <w:rPr>
                <w:rFonts w:asciiTheme="minorEastAsia" w:hAnsiTheme="minorEastAsia" w:eastAsiaTheme="minorEastAsia"/>
                <w:kern w:val="28"/>
                <w:sz w:val="21"/>
                <w:szCs w:val="21"/>
              </w:rPr>
            </w:pPr>
          </w:p>
        </w:tc>
        <w:tc>
          <w:tcPr>
            <w:tcW w:w="1170" w:type="dxa"/>
            <w:vAlign w:val="center"/>
          </w:tcPr>
          <w:p w14:paraId="49300498">
            <w:pPr>
              <w:jc w:val="center"/>
              <w:rPr>
                <w:rFonts w:asciiTheme="minorEastAsia" w:hAnsiTheme="minorEastAsia" w:eastAsiaTheme="minorEastAsia"/>
                <w:kern w:val="28"/>
                <w:sz w:val="21"/>
                <w:szCs w:val="21"/>
              </w:rPr>
            </w:pPr>
          </w:p>
        </w:tc>
        <w:tc>
          <w:tcPr>
            <w:tcW w:w="867" w:type="dxa"/>
            <w:vAlign w:val="center"/>
          </w:tcPr>
          <w:p w14:paraId="6515F897">
            <w:pPr>
              <w:jc w:val="center"/>
              <w:rPr>
                <w:rFonts w:asciiTheme="minorEastAsia" w:hAnsiTheme="minorEastAsia" w:eastAsiaTheme="minorEastAsia"/>
                <w:kern w:val="28"/>
                <w:sz w:val="21"/>
                <w:szCs w:val="21"/>
              </w:rPr>
            </w:pPr>
          </w:p>
        </w:tc>
        <w:tc>
          <w:tcPr>
            <w:tcW w:w="867" w:type="dxa"/>
            <w:vAlign w:val="center"/>
          </w:tcPr>
          <w:p w14:paraId="509AAA9C">
            <w:pPr>
              <w:jc w:val="center"/>
              <w:rPr>
                <w:rFonts w:asciiTheme="minorEastAsia" w:hAnsiTheme="minorEastAsia" w:eastAsiaTheme="minorEastAsia"/>
                <w:kern w:val="28"/>
                <w:sz w:val="21"/>
                <w:szCs w:val="21"/>
              </w:rPr>
            </w:pPr>
          </w:p>
        </w:tc>
        <w:tc>
          <w:tcPr>
            <w:tcW w:w="761" w:type="dxa"/>
            <w:vAlign w:val="center"/>
          </w:tcPr>
          <w:p w14:paraId="40C03D4A">
            <w:pPr>
              <w:jc w:val="center"/>
              <w:rPr>
                <w:rFonts w:asciiTheme="minorEastAsia" w:hAnsiTheme="minorEastAsia" w:eastAsiaTheme="minorEastAsia"/>
                <w:kern w:val="28"/>
                <w:sz w:val="21"/>
                <w:szCs w:val="21"/>
              </w:rPr>
            </w:pPr>
          </w:p>
        </w:tc>
      </w:tr>
      <w:tr w14:paraId="187B7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41" w:type="dxa"/>
            <w:vAlign w:val="center"/>
          </w:tcPr>
          <w:p w14:paraId="47421AB2">
            <w:pPr>
              <w:jc w:val="center"/>
              <w:rPr>
                <w:rFonts w:asciiTheme="minorEastAsia" w:hAnsiTheme="minorEastAsia" w:eastAsiaTheme="minorEastAsia"/>
                <w:kern w:val="28"/>
                <w:sz w:val="21"/>
                <w:szCs w:val="21"/>
              </w:rPr>
            </w:pPr>
          </w:p>
        </w:tc>
        <w:tc>
          <w:tcPr>
            <w:tcW w:w="1058" w:type="dxa"/>
            <w:vAlign w:val="center"/>
          </w:tcPr>
          <w:p w14:paraId="0824785D">
            <w:pPr>
              <w:jc w:val="center"/>
              <w:rPr>
                <w:rFonts w:asciiTheme="minorEastAsia" w:hAnsiTheme="minorEastAsia" w:eastAsiaTheme="minorEastAsia"/>
                <w:kern w:val="28"/>
                <w:sz w:val="21"/>
                <w:szCs w:val="21"/>
              </w:rPr>
            </w:pPr>
          </w:p>
        </w:tc>
        <w:tc>
          <w:tcPr>
            <w:tcW w:w="668" w:type="dxa"/>
            <w:vAlign w:val="center"/>
          </w:tcPr>
          <w:p w14:paraId="424FAB4E">
            <w:pPr>
              <w:jc w:val="center"/>
              <w:rPr>
                <w:rFonts w:asciiTheme="minorEastAsia" w:hAnsiTheme="minorEastAsia" w:eastAsiaTheme="minorEastAsia"/>
                <w:kern w:val="28"/>
                <w:sz w:val="21"/>
                <w:szCs w:val="21"/>
              </w:rPr>
            </w:pPr>
          </w:p>
        </w:tc>
        <w:tc>
          <w:tcPr>
            <w:tcW w:w="1017" w:type="dxa"/>
            <w:vAlign w:val="center"/>
          </w:tcPr>
          <w:p w14:paraId="422891AE">
            <w:pPr>
              <w:jc w:val="center"/>
              <w:rPr>
                <w:rFonts w:asciiTheme="minorEastAsia" w:hAnsiTheme="minorEastAsia" w:eastAsiaTheme="minorEastAsia"/>
                <w:kern w:val="28"/>
                <w:sz w:val="21"/>
                <w:szCs w:val="21"/>
              </w:rPr>
            </w:pPr>
          </w:p>
        </w:tc>
        <w:tc>
          <w:tcPr>
            <w:tcW w:w="705" w:type="dxa"/>
            <w:vAlign w:val="center"/>
          </w:tcPr>
          <w:p w14:paraId="00D71357">
            <w:pPr>
              <w:jc w:val="center"/>
              <w:rPr>
                <w:rFonts w:asciiTheme="minorEastAsia" w:hAnsiTheme="minorEastAsia" w:eastAsiaTheme="minorEastAsia"/>
                <w:kern w:val="28"/>
                <w:sz w:val="21"/>
                <w:szCs w:val="21"/>
              </w:rPr>
            </w:pPr>
          </w:p>
        </w:tc>
        <w:tc>
          <w:tcPr>
            <w:tcW w:w="705" w:type="dxa"/>
            <w:vAlign w:val="center"/>
          </w:tcPr>
          <w:p w14:paraId="01F18778">
            <w:pPr>
              <w:jc w:val="center"/>
              <w:rPr>
                <w:rFonts w:asciiTheme="minorEastAsia" w:hAnsiTheme="minorEastAsia" w:eastAsiaTheme="minorEastAsia"/>
                <w:kern w:val="28"/>
                <w:sz w:val="21"/>
                <w:szCs w:val="21"/>
              </w:rPr>
            </w:pPr>
          </w:p>
        </w:tc>
        <w:tc>
          <w:tcPr>
            <w:tcW w:w="1170" w:type="dxa"/>
            <w:vAlign w:val="center"/>
          </w:tcPr>
          <w:p w14:paraId="249E89D2">
            <w:pPr>
              <w:jc w:val="center"/>
              <w:rPr>
                <w:rFonts w:asciiTheme="minorEastAsia" w:hAnsiTheme="minorEastAsia" w:eastAsiaTheme="minorEastAsia"/>
                <w:kern w:val="28"/>
                <w:sz w:val="21"/>
                <w:szCs w:val="21"/>
              </w:rPr>
            </w:pPr>
          </w:p>
        </w:tc>
        <w:tc>
          <w:tcPr>
            <w:tcW w:w="867" w:type="dxa"/>
            <w:vAlign w:val="center"/>
          </w:tcPr>
          <w:p w14:paraId="2E02F239">
            <w:pPr>
              <w:jc w:val="center"/>
              <w:rPr>
                <w:rFonts w:asciiTheme="minorEastAsia" w:hAnsiTheme="minorEastAsia" w:eastAsiaTheme="minorEastAsia"/>
                <w:kern w:val="28"/>
                <w:sz w:val="21"/>
                <w:szCs w:val="21"/>
              </w:rPr>
            </w:pPr>
          </w:p>
        </w:tc>
        <w:tc>
          <w:tcPr>
            <w:tcW w:w="867" w:type="dxa"/>
            <w:vAlign w:val="center"/>
          </w:tcPr>
          <w:p w14:paraId="3F30BCEB">
            <w:pPr>
              <w:jc w:val="center"/>
              <w:rPr>
                <w:rFonts w:asciiTheme="minorEastAsia" w:hAnsiTheme="minorEastAsia" w:eastAsiaTheme="minorEastAsia"/>
                <w:kern w:val="28"/>
                <w:sz w:val="21"/>
                <w:szCs w:val="21"/>
              </w:rPr>
            </w:pPr>
          </w:p>
        </w:tc>
        <w:tc>
          <w:tcPr>
            <w:tcW w:w="761" w:type="dxa"/>
            <w:vAlign w:val="center"/>
          </w:tcPr>
          <w:p w14:paraId="07ACED10">
            <w:pPr>
              <w:jc w:val="center"/>
              <w:rPr>
                <w:rFonts w:asciiTheme="minorEastAsia" w:hAnsiTheme="minorEastAsia" w:eastAsiaTheme="minorEastAsia"/>
                <w:kern w:val="28"/>
                <w:sz w:val="21"/>
                <w:szCs w:val="21"/>
              </w:rPr>
            </w:pPr>
          </w:p>
        </w:tc>
      </w:tr>
    </w:tbl>
    <w:p w14:paraId="4D498BB0">
      <w:pPr>
        <w:spacing w:line="420" w:lineRule="exact"/>
        <w:rPr>
          <w:rFonts w:asciiTheme="minorEastAsia" w:hAnsiTheme="minorEastAsia" w:eastAsiaTheme="minorEastAsia"/>
          <w:kern w:val="28"/>
          <w:sz w:val="21"/>
          <w:szCs w:val="21"/>
        </w:rPr>
      </w:pPr>
      <w:r>
        <w:rPr>
          <w:rFonts w:asciiTheme="minorEastAsia" w:hAnsiTheme="minorEastAsia" w:eastAsiaTheme="minorEastAsia"/>
          <w:kern w:val="28"/>
          <w:sz w:val="21"/>
          <w:szCs w:val="21"/>
        </w:rPr>
        <w:t>注：设备和设施情况可参照此表式编制，内容是完成本工程所需的特种加工设备和生产设施、包括自有和租赁。</w:t>
      </w:r>
    </w:p>
    <w:p w14:paraId="1998EF56">
      <w:pPr>
        <w:spacing w:before="180" w:beforeLines="50" w:after="360" w:afterLines="100" w:line="420" w:lineRule="exact"/>
        <w:rPr>
          <w:rFonts w:asciiTheme="minorEastAsia" w:hAnsiTheme="minorEastAsia" w:eastAsiaTheme="minorEastAsia"/>
          <w:b/>
          <w:kern w:val="28"/>
          <w:sz w:val="21"/>
          <w:szCs w:val="21"/>
        </w:rPr>
      </w:pPr>
    </w:p>
    <w:p w14:paraId="097AC96A">
      <w:pPr>
        <w:spacing w:before="180" w:beforeLines="50" w:after="360" w:afterLines="100" w:line="420" w:lineRule="exact"/>
        <w:rPr>
          <w:rFonts w:asciiTheme="minorEastAsia" w:hAnsiTheme="minorEastAsia" w:eastAsiaTheme="minorEastAsia"/>
          <w:b/>
          <w:kern w:val="28"/>
          <w:sz w:val="21"/>
          <w:szCs w:val="21"/>
        </w:rPr>
      </w:pPr>
      <w:r>
        <w:rPr>
          <w:rFonts w:asciiTheme="minorEastAsia" w:hAnsiTheme="minorEastAsia" w:eastAsiaTheme="minorEastAsia"/>
          <w:b/>
          <w:kern w:val="28"/>
          <w:sz w:val="21"/>
          <w:szCs w:val="21"/>
        </w:rPr>
        <w:t>附表二：拟配备本工程的试验和检测仪器设备表</w:t>
      </w:r>
    </w:p>
    <w:tbl>
      <w:tblPr>
        <w:tblStyle w:val="31"/>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4"/>
        <w:gridCol w:w="672"/>
        <w:gridCol w:w="1022"/>
        <w:gridCol w:w="709"/>
        <w:gridCol w:w="709"/>
        <w:gridCol w:w="1176"/>
        <w:gridCol w:w="1659"/>
        <w:gridCol w:w="850"/>
      </w:tblGrid>
      <w:tr w14:paraId="6D144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44" w:type="dxa"/>
            <w:vAlign w:val="center"/>
          </w:tcPr>
          <w:p w14:paraId="3FF67B17">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序号</w:t>
            </w:r>
          </w:p>
        </w:tc>
        <w:tc>
          <w:tcPr>
            <w:tcW w:w="1064" w:type="dxa"/>
            <w:vAlign w:val="center"/>
          </w:tcPr>
          <w:p w14:paraId="0B77642B">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仪器设备</w:t>
            </w:r>
          </w:p>
          <w:p w14:paraId="404C7C76">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名    称</w:t>
            </w:r>
          </w:p>
        </w:tc>
        <w:tc>
          <w:tcPr>
            <w:tcW w:w="672" w:type="dxa"/>
            <w:vAlign w:val="center"/>
          </w:tcPr>
          <w:p w14:paraId="3789C5DC">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型号</w:t>
            </w:r>
          </w:p>
          <w:p w14:paraId="2C0897CC">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规格</w:t>
            </w:r>
          </w:p>
        </w:tc>
        <w:tc>
          <w:tcPr>
            <w:tcW w:w="1022" w:type="dxa"/>
            <w:vAlign w:val="center"/>
          </w:tcPr>
          <w:p w14:paraId="6944176C">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数  量</w:t>
            </w:r>
          </w:p>
        </w:tc>
        <w:tc>
          <w:tcPr>
            <w:tcW w:w="709" w:type="dxa"/>
            <w:vAlign w:val="center"/>
          </w:tcPr>
          <w:p w14:paraId="34278E83">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国别</w:t>
            </w:r>
          </w:p>
          <w:p w14:paraId="1DBE45BB">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产地</w:t>
            </w:r>
          </w:p>
        </w:tc>
        <w:tc>
          <w:tcPr>
            <w:tcW w:w="709" w:type="dxa"/>
            <w:vAlign w:val="center"/>
          </w:tcPr>
          <w:p w14:paraId="60295551">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制造</w:t>
            </w:r>
          </w:p>
          <w:p w14:paraId="7E41C163">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年份</w:t>
            </w:r>
          </w:p>
        </w:tc>
        <w:tc>
          <w:tcPr>
            <w:tcW w:w="1176" w:type="dxa"/>
            <w:vAlign w:val="center"/>
          </w:tcPr>
          <w:p w14:paraId="5A1100C1">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已使用台</w:t>
            </w:r>
          </w:p>
          <w:p w14:paraId="039CD988">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时    数</w:t>
            </w:r>
          </w:p>
        </w:tc>
        <w:tc>
          <w:tcPr>
            <w:tcW w:w="1659" w:type="dxa"/>
            <w:vAlign w:val="center"/>
          </w:tcPr>
          <w:p w14:paraId="05EFF0C0">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用  途</w:t>
            </w:r>
          </w:p>
        </w:tc>
        <w:tc>
          <w:tcPr>
            <w:tcW w:w="850" w:type="dxa"/>
            <w:vAlign w:val="center"/>
          </w:tcPr>
          <w:p w14:paraId="345B1387">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备注</w:t>
            </w:r>
          </w:p>
        </w:tc>
      </w:tr>
      <w:tr w14:paraId="79A42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53E40C09">
            <w:pPr>
              <w:jc w:val="center"/>
              <w:rPr>
                <w:rFonts w:asciiTheme="minorEastAsia" w:hAnsiTheme="minorEastAsia" w:eastAsiaTheme="minorEastAsia"/>
                <w:kern w:val="28"/>
                <w:sz w:val="21"/>
                <w:szCs w:val="21"/>
              </w:rPr>
            </w:pPr>
          </w:p>
        </w:tc>
        <w:tc>
          <w:tcPr>
            <w:tcW w:w="1064" w:type="dxa"/>
            <w:vAlign w:val="center"/>
          </w:tcPr>
          <w:p w14:paraId="40E4884D">
            <w:pPr>
              <w:jc w:val="center"/>
              <w:rPr>
                <w:rFonts w:asciiTheme="minorEastAsia" w:hAnsiTheme="minorEastAsia" w:eastAsiaTheme="minorEastAsia"/>
                <w:kern w:val="28"/>
                <w:sz w:val="21"/>
                <w:szCs w:val="21"/>
              </w:rPr>
            </w:pPr>
          </w:p>
        </w:tc>
        <w:tc>
          <w:tcPr>
            <w:tcW w:w="672" w:type="dxa"/>
            <w:vAlign w:val="center"/>
          </w:tcPr>
          <w:p w14:paraId="2C07251E">
            <w:pPr>
              <w:jc w:val="center"/>
              <w:rPr>
                <w:rFonts w:asciiTheme="minorEastAsia" w:hAnsiTheme="minorEastAsia" w:eastAsiaTheme="minorEastAsia"/>
                <w:kern w:val="28"/>
                <w:sz w:val="21"/>
                <w:szCs w:val="21"/>
              </w:rPr>
            </w:pPr>
          </w:p>
        </w:tc>
        <w:tc>
          <w:tcPr>
            <w:tcW w:w="1022" w:type="dxa"/>
            <w:vAlign w:val="center"/>
          </w:tcPr>
          <w:p w14:paraId="6D1A19B5">
            <w:pPr>
              <w:jc w:val="center"/>
              <w:rPr>
                <w:rFonts w:asciiTheme="minorEastAsia" w:hAnsiTheme="minorEastAsia" w:eastAsiaTheme="minorEastAsia"/>
                <w:kern w:val="28"/>
                <w:sz w:val="21"/>
                <w:szCs w:val="21"/>
              </w:rPr>
            </w:pPr>
          </w:p>
        </w:tc>
        <w:tc>
          <w:tcPr>
            <w:tcW w:w="709" w:type="dxa"/>
            <w:vAlign w:val="center"/>
          </w:tcPr>
          <w:p w14:paraId="1D4E9510">
            <w:pPr>
              <w:jc w:val="center"/>
              <w:rPr>
                <w:rFonts w:asciiTheme="minorEastAsia" w:hAnsiTheme="minorEastAsia" w:eastAsiaTheme="minorEastAsia"/>
                <w:kern w:val="28"/>
                <w:sz w:val="21"/>
                <w:szCs w:val="21"/>
              </w:rPr>
            </w:pPr>
          </w:p>
        </w:tc>
        <w:tc>
          <w:tcPr>
            <w:tcW w:w="709" w:type="dxa"/>
            <w:vAlign w:val="center"/>
          </w:tcPr>
          <w:p w14:paraId="44D6D9CF">
            <w:pPr>
              <w:jc w:val="center"/>
              <w:rPr>
                <w:rFonts w:asciiTheme="minorEastAsia" w:hAnsiTheme="minorEastAsia" w:eastAsiaTheme="minorEastAsia"/>
                <w:kern w:val="28"/>
                <w:sz w:val="21"/>
                <w:szCs w:val="21"/>
              </w:rPr>
            </w:pPr>
          </w:p>
        </w:tc>
        <w:tc>
          <w:tcPr>
            <w:tcW w:w="1176" w:type="dxa"/>
            <w:vAlign w:val="center"/>
          </w:tcPr>
          <w:p w14:paraId="16AFDBA9">
            <w:pPr>
              <w:jc w:val="center"/>
              <w:rPr>
                <w:rFonts w:asciiTheme="minorEastAsia" w:hAnsiTheme="minorEastAsia" w:eastAsiaTheme="minorEastAsia"/>
                <w:kern w:val="28"/>
                <w:sz w:val="21"/>
                <w:szCs w:val="21"/>
              </w:rPr>
            </w:pPr>
          </w:p>
        </w:tc>
        <w:tc>
          <w:tcPr>
            <w:tcW w:w="1659" w:type="dxa"/>
            <w:vAlign w:val="center"/>
          </w:tcPr>
          <w:p w14:paraId="43EFA01F">
            <w:pPr>
              <w:jc w:val="center"/>
              <w:rPr>
                <w:rFonts w:asciiTheme="minorEastAsia" w:hAnsiTheme="minorEastAsia" w:eastAsiaTheme="minorEastAsia"/>
                <w:kern w:val="28"/>
                <w:sz w:val="21"/>
                <w:szCs w:val="21"/>
              </w:rPr>
            </w:pPr>
          </w:p>
        </w:tc>
        <w:tc>
          <w:tcPr>
            <w:tcW w:w="850" w:type="dxa"/>
            <w:vAlign w:val="center"/>
          </w:tcPr>
          <w:p w14:paraId="42D2661F">
            <w:pPr>
              <w:jc w:val="center"/>
              <w:rPr>
                <w:rFonts w:asciiTheme="minorEastAsia" w:hAnsiTheme="minorEastAsia" w:eastAsiaTheme="minorEastAsia"/>
                <w:kern w:val="28"/>
                <w:sz w:val="21"/>
                <w:szCs w:val="21"/>
              </w:rPr>
            </w:pPr>
          </w:p>
        </w:tc>
      </w:tr>
      <w:tr w14:paraId="1E6FA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36F1D02C">
            <w:pPr>
              <w:jc w:val="center"/>
              <w:rPr>
                <w:rFonts w:asciiTheme="minorEastAsia" w:hAnsiTheme="minorEastAsia" w:eastAsiaTheme="minorEastAsia"/>
                <w:kern w:val="28"/>
                <w:sz w:val="21"/>
                <w:szCs w:val="21"/>
              </w:rPr>
            </w:pPr>
          </w:p>
        </w:tc>
        <w:tc>
          <w:tcPr>
            <w:tcW w:w="1064" w:type="dxa"/>
            <w:vAlign w:val="center"/>
          </w:tcPr>
          <w:p w14:paraId="37A0C615">
            <w:pPr>
              <w:jc w:val="center"/>
              <w:rPr>
                <w:rFonts w:asciiTheme="minorEastAsia" w:hAnsiTheme="minorEastAsia" w:eastAsiaTheme="minorEastAsia"/>
                <w:kern w:val="28"/>
                <w:sz w:val="21"/>
                <w:szCs w:val="21"/>
              </w:rPr>
            </w:pPr>
          </w:p>
        </w:tc>
        <w:tc>
          <w:tcPr>
            <w:tcW w:w="672" w:type="dxa"/>
            <w:vAlign w:val="center"/>
          </w:tcPr>
          <w:p w14:paraId="7A817FD7">
            <w:pPr>
              <w:jc w:val="center"/>
              <w:rPr>
                <w:rFonts w:asciiTheme="minorEastAsia" w:hAnsiTheme="minorEastAsia" w:eastAsiaTheme="minorEastAsia"/>
                <w:kern w:val="28"/>
                <w:sz w:val="21"/>
                <w:szCs w:val="21"/>
              </w:rPr>
            </w:pPr>
          </w:p>
        </w:tc>
        <w:tc>
          <w:tcPr>
            <w:tcW w:w="1022" w:type="dxa"/>
            <w:vAlign w:val="center"/>
          </w:tcPr>
          <w:p w14:paraId="739EFC39">
            <w:pPr>
              <w:jc w:val="center"/>
              <w:rPr>
                <w:rFonts w:asciiTheme="minorEastAsia" w:hAnsiTheme="minorEastAsia" w:eastAsiaTheme="minorEastAsia"/>
                <w:kern w:val="28"/>
                <w:sz w:val="21"/>
                <w:szCs w:val="21"/>
              </w:rPr>
            </w:pPr>
          </w:p>
        </w:tc>
        <w:tc>
          <w:tcPr>
            <w:tcW w:w="709" w:type="dxa"/>
            <w:vAlign w:val="center"/>
          </w:tcPr>
          <w:p w14:paraId="1995D215">
            <w:pPr>
              <w:jc w:val="center"/>
              <w:rPr>
                <w:rFonts w:asciiTheme="minorEastAsia" w:hAnsiTheme="minorEastAsia" w:eastAsiaTheme="minorEastAsia"/>
                <w:kern w:val="28"/>
                <w:sz w:val="21"/>
                <w:szCs w:val="21"/>
              </w:rPr>
            </w:pPr>
          </w:p>
        </w:tc>
        <w:tc>
          <w:tcPr>
            <w:tcW w:w="709" w:type="dxa"/>
            <w:vAlign w:val="center"/>
          </w:tcPr>
          <w:p w14:paraId="510BAB25">
            <w:pPr>
              <w:jc w:val="center"/>
              <w:rPr>
                <w:rFonts w:asciiTheme="minorEastAsia" w:hAnsiTheme="minorEastAsia" w:eastAsiaTheme="minorEastAsia"/>
                <w:kern w:val="28"/>
                <w:sz w:val="21"/>
                <w:szCs w:val="21"/>
              </w:rPr>
            </w:pPr>
          </w:p>
        </w:tc>
        <w:tc>
          <w:tcPr>
            <w:tcW w:w="1176" w:type="dxa"/>
            <w:vAlign w:val="center"/>
          </w:tcPr>
          <w:p w14:paraId="70CF38AD">
            <w:pPr>
              <w:jc w:val="center"/>
              <w:rPr>
                <w:rFonts w:asciiTheme="minorEastAsia" w:hAnsiTheme="minorEastAsia" w:eastAsiaTheme="minorEastAsia"/>
                <w:kern w:val="28"/>
                <w:sz w:val="21"/>
                <w:szCs w:val="21"/>
              </w:rPr>
            </w:pPr>
          </w:p>
        </w:tc>
        <w:tc>
          <w:tcPr>
            <w:tcW w:w="1659" w:type="dxa"/>
            <w:vAlign w:val="center"/>
          </w:tcPr>
          <w:p w14:paraId="5318A313">
            <w:pPr>
              <w:jc w:val="center"/>
              <w:rPr>
                <w:rFonts w:asciiTheme="minorEastAsia" w:hAnsiTheme="minorEastAsia" w:eastAsiaTheme="minorEastAsia"/>
                <w:kern w:val="28"/>
                <w:sz w:val="21"/>
                <w:szCs w:val="21"/>
              </w:rPr>
            </w:pPr>
          </w:p>
        </w:tc>
        <w:tc>
          <w:tcPr>
            <w:tcW w:w="850" w:type="dxa"/>
            <w:vAlign w:val="center"/>
          </w:tcPr>
          <w:p w14:paraId="15E4B032">
            <w:pPr>
              <w:jc w:val="center"/>
              <w:rPr>
                <w:rFonts w:asciiTheme="minorEastAsia" w:hAnsiTheme="minorEastAsia" w:eastAsiaTheme="minorEastAsia"/>
                <w:kern w:val="28"/>
                <w:sz w:val="21"/>
                <w:szCs w:val="21"/>
              </w:rPr>
            </w:pPr>
          </w:p>
        </w:tc>
      </w:tr>
      <w:tr w14:paraId="3090A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153A00CB">
            <w:pPr>
              <w:jc w:val="center"/>
              <w:rPr>
                <w:rFonts w:asciiTheme="minorEastAsia" w:hAnsiTheme="minorEastAsia" w:eastAsiaTheme="minorEastAsia"/>
                <w:kern w:val="28"/>
                <w:sz w:val="21"/>
                <w:szCs w:val="21"/>
              </w:rPr>
            </w:pPr>
          </w:p>
        </w:tc>
        <w:tc>
          <w:tcPr>
            <w:tcW w:w="1064" w:type="dxa"/>
            <w:vAlign w:val="center"/>
          </w:tcPr>
          <w:p w14:paraId="73D047F1">
            <w:pPr>
              <w:jc w:val="center"/>
              <w:rPr>
                <w:rFonts w:asciiTheme="minorEastAsia" w:hAnsiTheme="minorEastAsia" w:eastAsiaTheme="minorEastAsia"/>
                <w:kern w:val="28"/>
                <w:sz w:val="21"/>
                <w:szCs w:val="21"/>
              </w:rPr>
            </w:pPr>
          </w:p>
        </w:tc>
        <w:tc>
          <w:tcPr>
            <w:tcW w:w="672" w:type="dxa"/>
            <w:vAlign w:val="center"/>
          </w:tcPr>
          <w:p w14:paraId="675B3E55">
            <w:pPr>
              <w:jc w:val="center"/>
              <w:rPr>
                <w:rFonts w:asciiTheme="minorEastAsia" w:hAnsiTheme="minorEastAsia" w:eastAsiaTheme="minorEastAsia"/>
                <w:kern w:val="28"/>
                <w:sz w:val="21"/>
                <w:szCs w:val="21"/>
              </w:rPr>
            </w:pPr>
          </w:p>
        </w:tc>
        <w:tc>
          <w:tcPr>
            <w:tcW w:w="1022" w:type="dxa"/>
            <w:vAlign w:val="center"/>
          </w:tcPr>
          <w:p w14:paraId="55745AB8">
            <w:pPr>
              <w:jc w:val="center"/>
              <w:rPr>
                <w:rFonts w:asciiTheme="minorEastAsia" w:hAnsiTheme="minorEastAsia" w:eastAsiaTheme="minorEastAsia"/>
                <w:kern w:val="28"/>
                <w:sz w:val="21"/>
                <w:szCs w:val="21"/>
              </w:rPr>
            </w:pPr>
          </w:p>
        </w:tc>
        <w:tc>
          <w:tcPr>
            <w:tcW w:w="709" w:type="dxa"/>
            <w:vAlign w:val="center"/>
          </w:tcPr>
          <w:p w14:paraId="11E20957">
            <w:pPr>
              <w:jc w:val="center"/>
              <w:rPr>
                <w:rFonts w:asciiTheme="minorEastAsia" w:hAnsiTheme="minorEastAsia" w:eastAsiaTheme="minorEastAsia"/>
                <w:kern w:val="28"/>
                <w:sz w:val="21"/>
                <w:szCs w:val="21"/>
              </w:rPr>
            </w:pPr>
          </w:p>
        </w:tc>
        <w:tc>
          <w:tcPr>
            <w:tcW w:w="709" w:type="dxa"/>
            <w:vAlign w:val="center"/>
          </w:tcPr>
          <w:p w14:paraId="1D774602">
            <w:pPr>
              <w:jc w:val="center"/>
              <w:rPr>
                <w:rFonts w:asciiTheme="minorEastAsia" w:hAnsiTheme="minorEastAsia" w:eastAsiaTheme="minorEastAsia"/>
                <w:kern w:val="28"/>
                <w:sz w:val="21"/>
                <w:szCs w:val="21"/>
              </w:rPr>
            </w:pPr>
          </w:p>
        </w:tc>
        <w:tc>
          <w:tcPr>
            <w:tcW w:w="1176" w:type="dxa"/>
            <w:vAlign w:val="center"/>
          </w:tcPr>
          <w:p w14:paraId="38574FD7">
            <w:pPr>
              <w:jc w:val="center"/>
              <w:rPr>
                <w:rFonts w:asciiTheme="minorEastAsia" w:hAnsiTheme="minorEastAsia" w:eastAsiaTheme="minorEastAsia"/>
                <w:kern w:val="28"/>
                <w:sz w:val="21"/>
                <w:szCs w:val="21"/>
              </w:rPr>
            </w:pPr>
          </w:p>
        </w:tc>
        <w:tc>
          <w:tcPr>
            <w:tcW w:w="1659" w:type="dxa"/>
            <w:vAlign w:val="center"/>
          </w:tcPr>
          <w:p w14:paraId="704166E1">
            <w:pPr>
              <w:jc w:val="center"/>
              <w:rPr>
                <w:rFonts w:asciiTheme="minorEastAsia" w:hAnsiTheme="minorEastAsia" w:eastAsiaTheme="minorEastAsia"/>
                <w:kern w:val="28"/>
                <w:sz w:val="21"/>
                <w:szCs w:val="21"/>
              </w:rPr>
            </w:pPr>
          </w:p>
        </w:tc>
        <w:tc>
          <w:tcPr>
            <w:tcW w:w="850" w:type="dxa"/>
            <w:vAlign w:val="center"/>
          </w:tcPr>
          <w:p w14:paraId="4CF4BB3E">
            <w:pPr>
              <w:jc w:val="center"/>
              <w:rPr>
                <w:rFonts w:asciiTheme="minorEastAsia" w:hAnsiTheme="minorEastAsia" w:eastAsiaTheme="minorEastAsia"/>
                <w:kern w:val="28"/>
                <w:sz w:val="21"/>
                <w:szCs w:val="21"/>
              </w:rPr>
            </w:pPr>
          </w:p>
        </w:tc>
      </w:tr>
      <w:tr w14:paraId="6904D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2D2DF8DD">
            <w:pPr>
              <w:jc w:val="center"/>
              <w:rPr>
                <w:rFonts w:asciiTheme="minorEastAsia" w:hAnsiTheme="minorEastAsia" w:eastAsiaTheme="minorEastAsia"/>
                <w:kern w:val="28"/>
                <w:sz w:val="21"/>
                <w:szCs w:val="21"/>
              </w:rPr>
            </w:pPr>
          </w:p>
        </w:tc>
        <w:tc>
          <w:tcPr>
            <w:tcW w:w="1064" w:type="dxa"/>
            <w:vAlign w:val="center"/>
          </w:tcPr>
          <w:p w14:paraId="7A0D3436">
            <w:pPr>
              <w:jc w:val="center"/>
              <w:rPr>
                <w:rFonts w:asciiTheme="minorEastAsia" w:hAnsiTheme="minorEastAsia" w:eastAsiaTheme="minorEastAsia"/>
                <w:kern w:val="28"/>
                <w:sz w:val="21"/>
                <w:szCs w:val="21"/>
              </w:rPr>
            </w:pPr>
          </w:p>
        </w:tc>
        <w:tc>
          <w:tcPr>
            <w:tcW w:w="672" w:type="dxa"/>
            <w:vAlign w:val="center"/>
          </w:tcPr>
          <w:p w14:paraId="396D0BA6">
            <w:pPr>
              <w:jc w:val="center"/>
              <w:rPr>
                <w:rFonts w:asciiTheme="minorEastAsia" w:hAnsiTheme="minorEastAsia" w:eastAsiaTheme="minorEastAsia"/>
                <w:kern w:val="28"/>
                <w:sz w:val="21"/>
                <w:szCs w:val="21"/>
              </w:rPr>
            </w:pPr>
          </w:p>
        </w:tc>
        <w:tc>
          <w:tcPr>
            <w:tcW w:w="1022" w:type="dxa"/>
            <w:vAlign w:val="center"/>
          </w:tcPr>
          <w:p w14:paraId="4D5B4010">
            <w:pPr>
              <w:jc w:val="center"/>
              <w:rPr>
                <w:rFonts w:asciiTheme="minorEastAsia" w:hAnsiTheme="minorEastAsia" w:eastAsiaTheme="minorEastAsia"/>
                <w:kern w:val="28"/>
                <w:sz w:val="21"/>
                <w:szCs w:val="21"/>
              </w:rPr>
            </w:pPr>
          </w:p>
        </w:tc>
        <w:tc>
          <w:tcPr>
            <w:tcW w:w="709" w:type="dxa"/>
            <w:vAlign w:val="center"/>
          </w:tcPr>
          <w:p w14:paraId="54E08FEC">
            <w:pPr>
              <w:jc w:val="center"/>
              <w:rPr>
                <w:rFonts w:asciiTheme="minorEastAsia" w:hAnsiTheme="minorEastAsia" w:eastAsiaTheme="minorEastAsia"/>
                <w:kern w:val="28"/>
                <w:sz w:val="21"/>
                <w:szCs w:val="21"/>
              </w:rPr>
            </w:pPr>
          </w:p>
        </w:tc>
        <w:tc>
          <w:tcPr>
            <w:tcW w:w="709" w:type="dxa"/>
            <w:vAlign w:val="center"/>
          </w:tcPr>
          <w:p w14:paraId="062C995B">
            <w:pPr>
              <w:jc w:val="center"/>
              <w:rPr>
                <w:rFonts w:asciiTheme="minorEastAsia" w:hAnsiTheme="minorEastAsia" w:eastAsiaTheme="minorEastAsia"/>
                <w:kern w:val="28"/>
                <w:sz w:val="21"/>
                <w:szCs w:val="21"/>
              </w:rPr>
            </w:pPr>
          </w:p>
        </w:tc>
        <w:tc>
          <w:tcPr>
            <w:tcW w:w="1176" w:type="dxa"/>
            <w:vAlign w:val="center"/>
          </w:tcPr>
          <w:p w14:paraId="66E49C31">
            <w:pPr>
              <w:jc w:val="center"/>
              <w:rPr>
                <w:rFonts w:asciiTheme="minorEastAsia" w:hAnsiTheme="minorEastAsia" w:eastAsiaTheme="minorEastAsia"/>
                <w:kern w:val="28"/>
                <w:sz w:val="21"/>
                <w:szCs w:val="21"/>
              </w:rPr>
            </w:pPr>
          </w:p>
        </w:tc>
        <w:tc>
          <w:tcPr>
            <w:tcW w:w="1659" w:type="dxa"/>
            <w:vAlign w:val="center"/>
          </w:tcPr>
          <w:p w14:paraId="43B23557">
            <w:pPr>
              <w:jc w:val="center"/>
              <w:rPr>
                <w:rFonts w:asciiTheme="minorEastAsia" w:hAnsiTheme="minorEastAsia" w:eastAsiaTheme="minorEastAsia"/>
                <w:kern w:val="28"/>
                <w:sz w:val="21"/>
                <w:szCs w:val="21"/>
              </w:rPr>
            </w:pPr>
          </w:p>
        </w:tc>
        <w:tc>
          <w:tcPr>
            <w:tcW w:w="850" w:type="dxa"/>
            <w:vAlign w:val="center"/>
          </w:tcPr>
          <w:p w14:paraId="5155B48F">
            <w:pPr>
              <w:jc w:val="center"/>
              <w:rPr>
                <w:rFonts w:asciiTheme="minorEastAsia" w:hAnsiTheme="minorEastAsia" w:eastAsiaTheme="minorEastAsia"/>
                <w:kern w:val="28"/>
                <w:sz w:val="21"/>
                <w:szCs w:val="21"/>
              </w:rPr>
            </w:pPr>
          </w:p>
        </w:tc>
      </w:tr>
      <w:tr w14:paraId="1E4E3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4AA6B4EE">
            <w:pPr>
              <w:jc w:val="center"/>
              <w:rPr>
                <w:rFonts w:asciiTheme="minorEastAsia" w:hAnsiTheme="minorEastAsia" w:eastAsiaTheme="minorEastAsia"/>
                <w:kern w:val="28"/>
                <w:sz w:val="21"/>
                <w:szCs w:val="21"/>
              </w:rPr>
            </w:pPr>
          </w:p>
        </w:tc>
        <w:tc>
          <w:tcPr>
            <w:tcW w:w="1064" w:type="dxa"/>
            <w:vAlign w:val="center"/>
          </w:tcPr>
          <w:p w14:paraId="5151A121">
            <w:pPr>
              <w:jc w:val="center"/>
              <w:rPr>
                <w:rFonts w:asciiTheme="minorEastAsia" w:hAnsiTheme="minorEastAsia" w:eastAsiaTheme="minorEastAsia"/>
                <w:kern w:val="28"/>
                <w:sz w:val="21"/>
                <w:szCs w:val="21"/>
              </w:rPr>
            </w:pPr>
          </w:p>
        </w:tc>
        <w:tc>
          <w:tcPr>
            <w:tcW w:w="672" w:type="dxa"/>
            <w:vAlign w:val="center"/>
          </w:tcPr>
          <w:p w14:paraId="6E68310E">
            <w:pPr>
              <w:jc w:val="center"/>
              <w:rPr>
                <w:rFonts w:asciiTheme="minorEastAsia" w:hAnsiTheme="minorEastAsia" w:eastAsiaTheme="minorEastAsia"/>
                <w:kern w:val="28"/>
                <w:sz w:val="21"/>
                <w:szCs w:val="21"/>
              </w:rPr>
            </w:pPr>
          </w:p>
        </w:tc>
        <w:tc>
          <w:tcPr>
            <w:tcW w:w="1022" w:type="dxa"/>
            <w:vAlign w:val="center"/>
          </w:tcPr>
          <w:p w14:paraId="59EAA7FF">
            <w:pPr>
              <w:jc w:val="center"/>
              <w:rPr>
                <w:rFonts w:asciiTheme="minorEastAsia" w:hAnsiTheme="minorEastAsia" w:eastAsiaTheme="minorEastAsia"/>
                <w:kern w:val="28"/>
                <w:sz w:val="21"/>
                <w:szCs w:val="21"/>
              </w:rPr>
            </w:pPr>
          </w:p>
        </w:tc>
        <w:tc>
          <w:tcPr>
            <w:tcW w:w="709" w:type="dxa"/>
            <w:vAlign w:val="center"/>
          </w:tcPr>
          <w:p w14:paraId="51E77616">
            <w:pPr>
              <w:jc w:val="center"/>
              <w:rPr>
                <w:rFonts w:asciiTheme="minorEastAsia" w:hAnsiTheme="minorEastAsia" w:eastAsiaTheme="minorEastAsia"/>
                <w:kern w:val="28"/>
                <w:sz w:val="21"/>
                <w:szCs w:val="21"/>
              </w:rPr>
            </w:pPr>
          </w:p>
        </w:tc>
        <w:tc>
          <w:tcPr>
            <w:tcW w:w="709" w:type="dxa"/>
            <w:vAlign w:val="center"/>
          </w:tcPr>
          <w:p w14:paraId="2DE3696B">
            <w:pPr>
              <w:jc w:val="center"/>
              <w:rPr>
                <w:rFonts w:asciiTheme="minorEastAsia" w:hAnsiTheme="minorEastAsia" w:eastAsiaTheme="minorEastAsia"/>
                <w:kern w:val="28"/>
                <w:sz w:val="21"/>
                <w:szCs w:val="21"/>
              </w:rPr>
            </w:pPr>
          </w:p>
        </w:tc>
        <w:tc>
          <w:tcPr>
            <w:tcW w:w="1176" w:type="dxa"/>
            <w:vAlign w:val="center"/>
          </w:tcPr>
          <w:p w14:paraId="5C11009B">
            <w:pPr>
              <w:jc w:val="center"/>
              <w:rPr>
                <w:rFonts w:asciiTheme="minorEastAsia" w:hAnsiTheme="minorEastAsia" w:eastAsiaTheme="minorEastAsia"/>
                <w:kern w:val="28"/>
                <w:sz w:val="21"/>
                <w:szCs w:val="21"/>
              </w:rPr>
            </w:pPr>
          </w:p>
        </w:tc>
        <w:tc>
          <w:tcPr>
            <w:tcW w:w="1659" w:type="dxa"/>
            <w:vAlign w:val="center"/>
          </w:tcPr>
          <w:p w14:paraId="4783848F">
            <w:pPr>
              <w:jc w:val="center"/>
              <w:rPr>
                <w:rFonts w:asciiTheme="minorEastAsia" w:hAnsiTheme="minorEastAsia" w:eastAsiaTheme="minorEastAsia"/>
                <w:kern w:val="28"/>
                <w:sz w:val="21"/>
                <w:szCs w:val="21"/>
              </w:rPr>
            </w:pPr>
          </w:p>
        </w:tc>
        <w:tc>
          <w:tcPr>
            <w:tcW w:w="850" w:type="dxa"/>
            <w:vAlign w:val="center"/>
          </w:tcPr>
          <w:p w14:paraId="445AF964">
            <w:pPr>
              <w:jc w:val="center"/>
              <w:rPr>
                <w:rFonts w:asciiTheme="minorEastAsia" w:hAnsiTheme="minorEastAsia" w:eastAsiaTheme="minorEastAsia"/>
                <w:kern w:val="28"/>
                <w:sz w:val="21"/>
                <w:szCs w:val="21"/>
              </w:rPr>
            </w:pPr>
          </w:p>
        </w:tc>
      </w:tr>
      <w:tr w14:paraId="6B320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2287459A">
            <w:pPr>
              <w:jc w:val="center"/>
              <w:rPr>
                <w:rFonts w:asciiTheme="minorEastAsia" w:hAnsiTheme="minorEastAsia" w:eastAsiaTheme="minorEastAsia"/>
                <w:kern w:val="28"/>
                <w:sz w:val="21"/>
                <w:szCs w:val="21"/>
              </w:rPr>
            </w:pPr>
          </w:p>
        </w:tc>
        <w:tc>
          <w:tcPr>
            <w:tcW w:w="1064" w:type="dxa"/>
            <w:vAlign w:val="center"/>
          </w:tcPr>
          <w:p w14:paraId="5E815F8C">
            <w:pPr>
              <w:jc w:val="center"/>
              <w:rPr>
                <w:rFonts w:asciiTheme="minorEastAsia" w:hAnsiTheme="minorEastAsia" w:eastAsiaTheme="minorEastAsia"/>
                <w:kern w:val="28"/>
                <w:sz w:val="21"/>
                <w:szCs w:val="21"/>
              </w:rPr>
            </w:pPr>
          </w:p>
        </w:tc>
        <w:tc>
          <w:tcPr>
            <w:tcW w:w="672" w:type="dxa"/>
            <w:vAlign w:val="center"/>
          </w:tcPr>
          <w:p w14:paraId="3919E039">
            <w:pPr>
              <w:jc w:val="center"/>
              <w:rPr>
                <w:rFonts w:asciiTheme="minorEastAsia" w:hAnsiTheme="minorEastAsia" w:eastAsiaTheme="minorEastAsia"/>
                <w:kern w:val="28"/>
                <w:sz w:val="21"/>
                <w:szCs w:val="21"/>
              </w:rPr>
            </w:pPr>
          </w:p>
        </w:tc>
        <w:tc>
          <w:tcPr>
            <w:tcW w:w="1022" w:type="dxa"/>
            <w:vAlign w:val="center"/>
          </w:tcPr>
          <w:p w14:paraId="26B07C01">
            <w:pPr>
              <w:jc w:val="center"/>
              <w:rPr>
                <w:rFonts w:asciiTheme="minorEastAsia" w:hAnsiTheme="minorEastAsia" w:eastAsiaTheme="minorEastAsia"/>
                <w:kern w:val="28"/>
                <w:sz w:val="21"/>
                <w:szCs w:val="21"/>
              </w:rPr>
            </w:pPr>
          </w:p>
        </w:tc>
        <w:tc>
          <w:tcPr>
            <w:tcW w:w="709" w:type="dxa"/>
            <w:vAlign w:val="center"/>
          </w:tcPr>
          <w:p w14:paraId="33012D5F">
            <w:pPr>
              <w:jc w:val="center"/>
              <w:rPr>
                <w:rFonts w:asciiTheme="minorEastAsia" w:hAnsiTheme="minorEastAsia" w:eastAsiaTheme="minorEastAsia"/>
                <w:kern w:val="28"/>
                <w:sz w:val="21"/>
                <w:szCs w:val="21"/>
              </w:rPr>
            </w:pPr>
          </w:p>
        </w:tc>
        <w:tc>
          <w:tcPr>
            <w:tcW w:w="709" w:type="dxa"/>
            <w:vAlign w:val="center"/>
          </w:tcPr>
          <w:p w14:paraId="7070827E">
            <w:pPr>
              <w:jc w:val="center"/>
              <w:rPr>
                <w:rFonts w:asciiTheme="minorEastAsia" w:hAnsiTheme="minorEastAsia" w:eastAsiaTheme="minorEastAsia"/>
                <w:kern w:val="28"/>
                <w:sz w:val="21"/>
                <w:szCs w:val="21"/>
              </w:rPr>
            </w:pPr>
          </w:p>
        </w:tc>
        <w:tc>
          <w:tcPr>
            <w:tcW w:w="1176" w:type="dxa"/>
            <w:vAlign w:val="center"/>
          </w:tcPr>
          <w:p w14:paraId="4B0C2D5A">
            <w:pPr>
              <w:jc w:val="center"/>
              <w:rPr>
                <w:rFonts w:asciiTheme="minorEastAsia" w:hAnsiTheme="minorEastAsia" w:eastAsiaTheme="minorEastAsia"/>
                <w:kern w:val="28"/>
                <w:sz w:val="21"/>
                <w:szCs w:val="21"/>
              </w:rPr>
            </w:pPr>
          </w:p>
        </w:tc>
        <w:tc>
          <w:tcPr>
            <w:tcW w:w="1659" w:type="dxa"/>
            <w:vAlign w:val="center"/>
          </w:tcPr>
          <w:p w14:paraId="76E9873C">
            <w:pPr>
              <w:jc w:val="center"/>
              <w:rPr>
                <w:rFonts w:asciiTheme="minorEastAsia" w:hAnsiTheme="minorEastAsia" w:eastAsiaTheme="minorEastAsia"/>
                <w:kern w:val="28"/>
                <w:sz w:val="21"/>
                <w:szCs w:val="21"/>
              </w:rPr>
            </w:pPr>
          </w:p>
        </w:tc>
        <w:tc>
          <w:tcPr>
            <w:tcW w:w="850" w:type="dxa"/>
            <w:vAlign w:val="center"/>
          </w:tcPr>
          <w:p w14:paraId="24A889D1">
            <w:pPr>
              <w:jc w:val="center"/>
              <w:rPr>
                <w:rFonts w:asciiTheme="minorEastAsia" w:hAnsiTheme="minorEastAsia" w:eastAsiaTheme="minorEastAsia"/>
                <w:kern w:val="28"/>
                <w:sz w:val="21"/>
                <w:szCs w:val="21"/>
              </w:rPr>
            </w:pPr>
          </w:p>
        </w:tc>
      </w:tr>
      <w:tr w14:paraId="28B0F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1C75F4A0">
            <w:pPr>
              <w:jc w:val="center"/>
              <w:rPr>
                <w:rFonts w:asciiTheme="minorEastAsia" w:hAnsiTheme="minorEastAsia" w:eastAsiaTheme="minorEastAsia"/>
                <w:kern w:val="28"/>
                <w:sz w:val="21"/>
                <w:szCs w:val="21"/>
              </w:rPr>
            </w:pPr>
          </w:p>
        </w:tc>
        <w:tc>
          <w:tcPr>
            <w:tcW w:w="1064" w:type="dxa"/>
            <w:vAlign w:val="center"/>
          </w:tcPr>
          <w:p w14:paraId="7C0C0398">
            <w:pPr>
              <w:jc w:val="center"/>
              <w:rPr>
                <w:rFonts w:asciiTheme="minorEastAsia" w:hAnsiTheme="minorEastAsia" w:eastAsiaTheme="minorEastAsia"/>
                <w:kern w:val="28"/>
                <w:sz w:val="21"/>
                <w:szCs w:val="21"/>
              </w:rPr>
            </w:pPr>
          </w:p>
        </w:tc>
        <w:tc>
          <w:tcPr>
            <w:tcW w:w="672" w:type="dxa"/>
            <w:vAlign w:val="center"/>
          </w:tcPr>
          <w:p w14:paraId="0EE5FFBA">
            <w:pPr>
              <w:jc w:val="center"/>
              <w:rPr>
                <w:rFonts w:asciiTheme="minorEastAsia" w:hAnsiTheme="minorEastAsia" w:eastAsiaTheme="minorEastAsia"/>
                <w:kern w:val="28"/>
                <w:sz w:val="21"/>
                <w:szCs w:val="21"/>
              </w:rPr>
            </w:pPr>
          </w:p>
        </w:tc>
        <w:tc>
          <w:tcPr>
            <w:tcW w:w="1022" w:type="dxa"/>
            <w:vAlign w:val="center"/>
          </w:tcPr>
          <w:p w14:paraId="765EE94C">
            <w:pPr>
              <w:jc w:val="center"/>
              <w:rPr>
                <w:rFonts w:asciiTheme="minorEastAsia" w:hAnsiTheme="minorEastAsia" w:eastAsiaTheme="minorEastAsia"/>
                <w:kern w:val="28"/>
                <w:sz w:val="21"/>
                <w:szCs w:val="21"/>
              </w:rPr>
            </w:pPr>
          </w:p>
        </w:tc>
        <w:tc>
          <w:tcPr>
            <w:tcW w:w="709" w:type="dxa"/>
            <w:vAlign w:val="center"/>
          </w:tcPr>
          <w:p w14:paraId="0F4BF300">
            <w:pPr>
              <w:jc w:val="center"/>
              <w:rPr>
                <w:rFonts w:asciiTheme="minorEastAsia" w:hAnsiTheme="minorEastAsia" w:eastAsiaTheme="minorEastAsia"/>
                <w:kern w:val="28"/>
                <w:sz w:val="21"/>
                <w:szCs w:val="21"/>
              </w:rPr>
            </w:pPr>
          </w:p>
        </w:tc>
        <w:tc>
          <w:tcPr>
            <w:tcW w:w="709" w:type="dxa"/>
            <w:vAlign w:val="center"/>
          </w:tcPr>
          <w:p w14:paraId="619CCBB4">
            <w:pPr>
              <w:jc w:val="center"/>
              <w:rPr>
                <w:rFonts w:asciiTheme="minorEastAsia" w:hAnsiTheme="minorEastAsia" w:eastAsiaTheme="minorEastAsia"/>
                <w:kern w:val="28"/>
                <w:sz w:val="21"/>
                <w:szCs w:val="21"/>
              </w:rPr>
            </w:pPr>
          </w:p>
        </w:tc>
        <w:tc>
          <w:tcPr>
            <w:tcW w:w="1176" w:type="dxa"/>
            <w:vAlign w:val="center"/>
          </w:tcPr>
          <w:p w14:paraId="41715F1D">
            <w:pPr>
              <w:jc w:val="center"/>
              <w:rPr>
                <w:rFonts w:asciiTheme="minorEastAsia" w:hAnsiTheme="minorEastAsia" w:eastAsiaTheme="minorEastAsia"/>
                <w:kern w:val="28"/>
                <w:sz w:val="21"/>
                <w:szCs w:val="21"/>
              </w:rPr>
            </w:pPr>
          </w:p>
        </w:tc>
        <w:tc>
          <w:tcPr>
            <w:tcW w:w="1659" w:type="dxa"/>
            <w:vAlign w:val="center"/>
          </w:tcPr>
          <w:p w14:paraId="2015EE80">
            <w:pPr>
              <w:jc w:val="center"/>
              <w:rPr>
                <w:rFonts w:asciiTheme="minorEastAsia" w:hAnsiTheme="minorEastAsia" w:eastAsiaTheme="minorEastAsia"/>
                <w:kern w:val="28"/>
                <w:sz w:val="21"/>
                <w:szCs w:val="21"/>
              </w:rPr>
            </w:pPr>
          </w:p>
        </w:tc>
        <w:tc>
          <w:tcPr>
            <w:tcW w:w="850" w:type="dxa"/>
            <w:vAlign w:val="center"/>
          </w:tcPr>
          <w:p w14:paraId="67BF706A">
            <w:pPr>
              <w:jc w:val="center"/>
              <w:rPr>
                <w:rFonts w:asciiTheme="minorEastAsia" w:hAnsiTheme="minorEastAsia" w:eastAsiaTheme="minorEastAsia"/>
                <w:kern w:val="28"/>
                <w:sz w:val="21"/>
                <w:szCs w:val="21"/>
              </w:rPr>
            </w:pPr>
          </w:p>
        </w:tc>
      </w:tr>
      <w:tr w14:paraId="6DB59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696B6BE8">
            <w:pPr>
              <w:jc w:val="center"/>
              <w:rPr>
                <w:rFonts w:asciiTheme="minorEastAsia" w:hAnsiTheme="minorEastAsia" w:eastAsiaTheme="minorEastAsia"/>
                <w:kern w:val="28"/>
                <w:sz w:val="21"/>
                <w:szCs w:val="21"/>
              </w:rPr>
            </w:pPr>
          </w:p>
        </w:tc>
        <w:tc>
          <w:tcPr>
            <w:tcW w:w="1064" w:type="dxa"/>
            <w:vAlign w:val="center"/>
          </w:tcPr>
          <w:p w14:paraId="516643D6">
            <w:pPr>
              <w:jc w:val="center"/>
              <w:rPr>
                <w:rFonts w:asciiTheme="minorEastAsia" w:hAnsiTheme="minorEastAsia" w:eastAsiaTheme="minorEastAsia"/>
                <w:kern w:val="28"/>
                <w:sz w:val="21"/>
                <w:szCs w:val="21"/>
              </w:rPr>
            </w:pPr>
          </w:p>
        </w:tc>
        <w:tc>
          <w:tcPr>
            <w:tcW w:w="672" w:type="dxa"/>
            <w:vAlign w:val="center"/>
          </w:tcPr>
          <w:p w14:paraId="6F36C970">
            <w:pPr>
              <w:jc w:val="center"/>
              <w:rPr>
                <w:rFonts w:asciiTheme="minorEastAsia" w:hAnsiTheme="minorEastAsia" w:eastAsiaTheme="minorEastAsia"/>
                <w:kern w:val="28"/>
                <w:sz w:val="21"/>
                <w:szCs w:val="21"/>
              </w:rPr>
            </w:pPr>
          </w:p>
        </w:tc>
        <w:tc>
          <w:tcPr>
            <w:tcW w:w="1022" w:type="dxa"/>
            <w:vAlign w:val="center"/>
          </w:tcPr>
          <w:p w14:paraId="349B9BD9">
            <w:pPr>
              <w:jc w:val="center"/>
              <w:rPr>
                <w:rFonts w:asciiTheme="minorEastAsia" w:hAnsiTheme="minorEastAsia" w:eastAsiaTheme="minorEastAsia"/>
                <w:kern w:val="28"/>
                <w:sz w:val="21"/>
                <w:szCs w:val="21"/>
              </w:rPr>
            </w:pPr>
          </w:p>
        </w:tc>
        <w:tc>
          <w:tcPr>
            <w:tcW w:w="709" w:type="dxa"/>
            <w:vAlign w:val="center"/>
          </w:tcPr>
          <w:p w14:paraId="1CEE9295">
            <w:pPr>
              <w:jc w:val="center"/>
              <w:rPr>
                <w:rFonts w:asciiTheme="minorEastAsia" w:hAnsiTheme="minorEastAsia" w:eastAsiaTheme="minorEastAsia"/>
                <w:kern w:val="28"/>
                <w:sz w:val="21"/>
                <w:szCs w:val="21"/>
              </w:rPr>
            </w:pPr>
          </w:p>
        </w:tc>
        <w:tc>
          <w:tcPr>
            <w:tcW w:w="709" w:type="dxa"/>
            <w:vAlign w:val="center"/>
          </w:tcPr>
          <w:p w14:paraId="62964AEE">
            <w:pPr>
              <w:jc w:val="center"/>
              <w:rPr>
                <w:rFonts w:asciiTheme="minorEastAsia" w:hAnsiTheme="minorEastAsia" w:eastAsiaTheme="minorEastAsia"/>
                <w:kern w:val="28"/>
                <w:sz w:val="21"/>
                <w:szCs w:val="21"/>
              </w:rPr>
            </w:pPr>
          </w:p>
        </w:tc>
        <w:tc>
          <w:tcPr>
            <w:tcW w:w="1176" w:type="dxa"/>
            <w:vAlign w:val="center"/>
          </w:tcPr>
          <w:p w14:paraId="0F537D02">
            <w:pPr>
              <w:jc w:val="center"/>
              <w:rPr>
                <w:rFonts w:asciiTheme="minorEastAsia" w:hAnsiTheme="minorEastAsia" w:eastAsiaTheme="minorEastAsia"/>
                <w:kern w:val="28"/>
                <w:sz w:val="21"/>
                <w:szCs w:val="21"/>
              </w:rPr>
            </w:pPr>
          </w:p>
        </w:tc>
        <w:tc>
          <w:tcPr>
            <w:tcW w:w="1659" w:type="dxa"/>
            <w:vAlign w:val="center"/>
          </w:tcPr>
          <w:p w14:paraId="4E0BC7BC">
            <w:pPr>
              <w:jc w:val="center"/>
              <w:rPr>
                <w:rFonts w:asciiTheme="minorEastAsia" w:hAnsiTheme="minorEastAsia" w:eastAsiaTheme="minorEastAsia"/>
                <w:kern w:val="28"/>
                <w:sz w:val="21"/>
                <w:szCs w:val="21"/>
              </w:rPr>
            </w:pPr>
          </w:p>
        </w:tc>
        <w:tc>
          <w:tcPr>
            <w:tcW w:w="850" w:type="dxa"/>
            <w:vAlign w:val="center"/>
          </w:tcPr>
          <w:p w14:paraId="3CB75EBE">
            <w:pPr>
              <w:jc w:val="center"/>
              <w:rPr>
                <w:rFonts w:asciiTheme="minorEastAsia" w:hAnsiTheme="minorEastAsia" w:eastAsiaTheme="minorEastAsia"/>
                <w:kern w:val="28"/>
                <w:sz w:val="21"/>
                <w:szCs w:val="21"/>
              </w:rPr>
            </w:pPr>
          </w:p>
        </w:tc>
      </w:tr>
      <w:tr w14:paraId="2B671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1E141CC4">
            <w:pPr>
              <w:jc w:val="center"/>
              <w:rPr>
                <w:rFonts w:asciiTheme="minorEastAsia" w:hAnsiTheme="minorEastAsia" w:eastAsiaTheme="minorEastAsia"/>
                <w:kern w:val="28"/>
                <w:sz w:val="21"/>
                <w:szCs w:val="21"/>
              </w:rPr>
            </w:pPr>
          </w:p>
        </w:tc>
        <w:tc>
          <w:tcPr>
            <w:tcW w:w="1064" w:type="dxa"/>
            <w:vAlign w:val="center"/>
          </w:tcPr>
          <w:p w14:paraId="4E389398">
            <w:pPr>
              <w:jc w:val="center"/>
              <w:rPr>
                <w:rFonts w:asciiTheme="minorEastAsia" w:hAnsiTheme="minorEastAsia" w:eastAsiaTheme="minorEastAsia"/>
                <w:kern w:val="28"/>
                <w:sz w:val="21"/>
                <w:szCs w:val="21"/>
              </w:rPr>
            </w:pPr>
          </w:p>
        </w:tc>
        <w:tc>
          <w:tcPr>
            <w:tcW w:w="672" w:type="dxa"/>
            <w:vAlign w:val="center"/>
          </w:tcPr>
          <w:p w14:paraId="63CACABA">
            <w:pPr>
              <w:jc w:val="center"/>
              <w:rPr>
                <w:rFonts w:asciiTheme="minorEastAsia" w:hAnsiTheme="minorEastAsia" w:eastAsiaTheme="minorEastAsia"/>
                <w:kern w:val="28"/>
                <w:sz w:val="21"/>
                <w:szCs w:val="21"/>
              </w:rPr>
            </w:pPr>
          </w:p>
        </w:tc>
        <w:tc>
          <w:tcPr>
            <w:tcW w:w="1022" w:type="dxa"/>
            <w:vAlign w:val="center"/>
          </w:tcPr>
          <w:p w14:paraId="42FD2C4F">
            <w:pPr>
              <w:jc w:val="center"/>
              <w:rPr>
                <w:rFonts w:asciiTheme="minorEastAsia" w:hAnsiTheme="minorEastAsia" w:eastAsiaTheme="minorEastAsia"/>
                <w:kern w:val="28"/>
                <w:sz w:val="21"/>
                <w:szCs w:val="21"/>
              </w:rPr>
            </w:pPr>
          </w:p>
        </w:tc>
        <w:tc>
          <w:tcPr>
            <w:tcW w:w="709" w:type="dxa"/>
            <w:vAlign w:val="center"/>
          </w:tcPr>
          <w:p w14:paraId="491E0311">
            <w:pPr>
              <w:jc w:val="center"/>
              <w:rPr>
                <w:rFonts w:asciiTheme="minorEastAsia" w:hAnsiTheme="minorEastAsia" w:eastAsiaTheme="minorEastAsia"/>
                <w:kern w:val="28"/>
                <w:sz w:val="21"/>
                <w:szCs w:val="21"/>
              </w:rPr>
            </w:pPr>
          </w:p>
        </w:tc>
        <w:tc>
          <w:tcPr>
            <w:tcW w:w="709" w:type="dxa"/>
            <w:vAlign w:val="center"/>
          </w:tcPr>
          <w:p w14:paraId="7A94382A">
            <w:pPr>
              <w:jc w:val="center"/>
              <w:rPr>
                <w:rFonts w:asciiTheme="minorEastAsia" w:hAnsiTheme="minorEastAsia" w:eastAsiaTheme="minorEastAsia"/>
                <w:kern w:val="28"/>
                <w:sz w:val="21"/>
                <w:szCs w:val="21"/>
              </w:rPr>
            </w:pPr>
          </w:p>
        </w:tc>
        <w:tc>
          <w:tcPr>
            <w:tcW w:w="1176" w:type="dxa"/>
            <w:vAlign w:val="center"/>
          </w:tcPr>
          <w:p w14:paraId="33AAF7AA">
            <w:pPr>
              <w:jc w:val="center"/>
              <w:rPr>
                <w:rFonts w:asciiTheme="minorEastAsia" w:hAnsiTheme="minorEastAsia" w:eastAsiaTheme="minorEastAsia"/>
                <w:kern w:val="28"/>
                <w:sz w:val="21"/>
                <w:szCs w:val="21"/>
              </w:rPr>
            </w:pPr>
          </w:p>
        </w:tc>
        <w:tc>
          <w:tcPr>
            <w:tcW w:w="1659" w:type="dxa"/>
            <w:vAlign w:val="center"/>
          </w:tcPr>
          <w:p w14:paraId="1F0A0B7A">
            <w:pPr>
              <w:jc w:val="center"/>
              <w:rPr>
                <w:rFonts w:asciiTheme="minorEastAsia" w:hAnsiTheme="minorEastAsia" w:eastAsiaTheme="minorEastAsia"/>
                <w:kern w:val="28"/>
                <w:sz w:val="21"/>
                <w:szCs w:val="21"/>
              </w:rPr>
            </w:pPr>
          </w:p>
        </w:tc>
        <w:tc>
          <w:tcPr>
            <w:tcW w:w="850" w:type="dxa"/>
            <w:vAlign w:val="center"/>
          </w:tcPr>
          <w:p w14:paraId="437A5EA3">
            <w:pPr>
              <w:jc w:val="center"/>
              <w:rPr>
                <w:rFonts w:asciiTheme="minorEastAsia" w:hAnsiTheme="minorEastAsia" w:eastAsiaTheme="minorEastAsia"/>
                <w:kern w:val="28"/>
                <w:sz w:val="21"/>
                <w:szCs w:val="21"/>
              </w:rPr>
            </w:pPr>
          </w:p>
        </w:tc>
      </w:tr>
      <w:tr w14:paraId="249B3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57643830">
            <w:pPr>
              <w:jc w:val="center"/>
              <w:rPr>
                <w:rFonts w:asciiTheme="minorEastAsia" w:hAnsiTheme="minorEastAsia" w:eastAsiaTheme="minorEastAsia"/>
                <w:kern w:val="28"/>
                <w:sz w:val="21"/>
                <w:szCs w:val="21"/>
              </w:rPr>
            </w:pPr>
          </w:p>
        </w:tc>
        <w:tc>
          <w:tcPr>
            <w:tcW w:w="1064" w:type="dxa"/>
            <w:vAlign w:val="center"/>
          </w:tcPr>
          <w:p w14:paraId="6A7177EF">
            <w:pPr>
              <w:jc w:val="center"/>
              <w:rPr>
                <w:rFonts w:asciiTheme="minorEastAsia" w:hAnsiTheme="minorEastAsia" w:eastAsiaTheme="minorEastAsia"/>
                <w:kern w:val="28"/>
                <w:sz w:val="21"/>
                <w:szCs w:val="21"/>
              </w:rPr>
            </w:pPr>
          </w:p>
        </w:tc>
        <w:tc>
          <w:tcPr>
            <w:tcW w:w="672" w:type="dxa"/>
            <w:vAlign w:val="center"/>
          </w:tcPr>
          <w:p w14:paraId="27E1BACC">
            <w:pPr>
              <w:jc w:val="center"/>
              <w:rPr>
                <w:rFonts w:asciiTheme="minorEastAsia" w:hAnsiTheme="minorEastAsia" w:eastAsiaTheme="minorEastAsia"/>
                <w:kern w:val="28"/>
                <w:sz w:val="21"/>
                <w:szCs w:val="21"/>
              </w:rPr>
            </w:pPr>
          </w:p>
        </w:tc>
        <w:tc>
          <w:tcPr>
            <w:tcW w:w="1022" w:type="dxa"/>
            <w:vAlign w:val="center"/>
          </w:tcPr>
          <w:p w14:paraId="2F2FDAF0">
            <w:pPr>
              <w:jc w:val="center"/>
              <w:rPr>
                <w:rFonts w:asciiTheme="minorEastAsia" w:hAnsiTheme="minorEastAsia" w:eastAsiaTheme="minorEastAsia"/>
                <w:kern w:val="28"/>
                <w:sz w:val="21"/>
                <w:szCs w:val="21"/>
              </w:rPr>
            </w:pPr>
          </w:p>
        </w:tc>
        <w:tc>
          <w:tcPr>
            <w:tcW w:w="709" w:type="dxa"/>
            <w:vAlign w:val="center"/>
          </w:tcPr>
          <w:p w14:paraId="24960EB2">
            <w:pPr>
              <w:jc w:val="center"/>
              <w:rPr>
                <w:rFonts w:asciiTheme="minorEastAsia" w:hAnsiTheme="minorEastAsia" w:eastAsiaTheme="minorEastAsia"/>
                <w:kern w:val="28"/>
                <w:sz w:val="21"/>
                <w:szCs w:val="21"/>
              </w:rPr>
            </w:pPr>
          </w:p>
        </w:tc>
        <w:tc>
          <w:tcPr>
            <w:tcW w:w="709" w:type="dxa"/>
            <w:vAlign w:val="center"/>
          </w:tcPr>
          <w:p w14:paraId="60AA0F52">
            <w:pPr>
              <w:jc w:val="center"/>
              <w:rPr>
                <w:rFonts w:asciiTheme="minorEastAsia" w:hAnsiTheme="minorEastAsia" w:eastAsiaTheme="minorEastAsia"/>
                <w:kern w:val="28"/>
                <w:sz w:val="21"/>
                <w:szCs w:val="21"/>
              </w:rPr>
            </w:pPr>
          </w:p>
        </w:tc>
        <w:tc>
          <w:tcPr>
            <w:tcW w:w="1176" w:type="dxa"/>
            <w:vAlign w:val="center"/>
          </w:tcPr>
          <w:p w14:paraId="0A755B91">
            <w:pPr>
              <w:jc w:val="center"/>
              <w:rPr>
                <w:rFonts w:asciiTheme="minorEastAsia" w:hAnsiTheme="minorEastAsia" w:eastAsiaTheme="minorEastAsia"/>
                <w:kern w:val="28"/>
                <w:sz w:val="21"/>
                <w:szCs w:val="21"/>
              </w:rPr>
            </w:pPr>
          </w:p>
        </w:tc>
        <w:tc>
          <w:tcPr>
            <w:tcW w:w="1659" w:type="dxa"/>
            <w:vAlign w:val="center"/>
          </w:tcPr>
          <w:p w14:paraId="2118B285">
            <w:pPr>
              <w:jc w:val="center"/>
              <w:rPr>
                <w:rFonts w:asciiTheme="minorEastAsia" w:hAnsiTheme="minorEastAsia" w:eastAsiaTheme="minorEastAsia"/>
                <w:kern w:val="28"/>
                <w:sz w:val="21"/>
                <w:szCs w:val="21"/>
              </w:rPr>
            </w:pPr>
          </w:p>
        </w:tc>
        <w:tc>
          <w:tcPr>
            <w:tcW w:w="850" w:type="dxa"/>
            <w:vAlign w:val="center"/>
          </w:tcPr>
          <w:p w14:paraId="6620DC4B">
            <w:pPr>
              <w:jc w:val="center"/>
              <w:rPr>
                <w:rFonts w:asciiTheme="minorEastAsia" w:hAnsiTheme="minorEastAsia" w:eastAsiaTheme="minorEastAsia"/>
                <w:kern w:val="28"/>
                <w:sz w:val="21"/>
                <w:szCs w:val="21"/>
              </w:rPr>
            </w:pPr>
          </w:p>
        </w:tc>
      </w:tr>
      <w:tr w14:paraId="1E2E7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49A61A1F">
            <w:pPr>
              <w:jc w:val="center"/>
              <w:rPr>
                <w:rFonts w:asciiTheme="minorEastAsia" w:hAnsiTheme="minorEastAsia" w:eastAsiaTheme="minorEastAsia"/>
                <w:kern w:val="28"/>
                <w:sz w:val="21"/>
                <w:szCs w:val="21"/>
              </w:rPr>
            </w:pPr>
          </w:p>
        </w:tc>
        <w:tc>
          <w:tcPr>
            <w:tcW w:w="1064" w:type="dxa"/>
            <w:vAlign w:val="center"/>
          </w:tcPr>
          <w:p w14:paraId="7C4243D6">
            <w:pPr>
              <w:jc w:val="center"/>
              <w:rPr>
                <w:rFonts w:asciiTheme="minorEastAsia" w:hAnsiTheme="minorEastAsia" w:eastAsiaTheme="minorEastAsia"/>
                <w:kern w:val="28"/>
                <w:sz w:val="21"/>
                <w:szCs w:val="21"/>
              </w:rPr>
            </w:pPr>
          </w:p>
        </w:tc>
        <w:tc>
          <w:tcPr>
            <w:tcW w:w="672" w:type="dxa"/>
            <w:vAlign w:val="center"/>
          </w:tcPr>
          <w:p w14:paraId="6CE51A04">
            <w:pPr>
              <w:jc w:val="center"/>
              <w:rPr>
                <w:rFonts w:asciiTheme="minorEastAsia" w:hAnsiTheme="minorEastAsia" w:eastAsiaTheme="minorEastAsia"/>
                <w:kern w:val="28"/>
                <w:sz w:val="21"/>
                <w:szCs w:val="21"/>
              </w:rPr>
            </w:pPr>
          </w:p>
        </w:tc>
        <w:tc>
          <w:tcPr>
            <w:tcW w:w="1022" w:type="dxa"/>
            <w:vAlign w:val="center"/>
          </w:tcPr>
          <w:p w14:paraId="08BA34DD">
            <w:pPr>
              <w:jc w:val="center"/>
              <w:rPr>
                <w:rFonts w:asciiTheme="minorEastAsia" w:hAnsiTheme="minorEastAsia" w:eastAsiaTheme="minorEastAsia"/>
                <w:kern w:val="28"/>
                <w:sz w:val="21"/>
                <w:szCs w:val="21"/>
              </w:rPr>
            </w:pPr>
          </w:p>
        </w:tc>
        <w:tc>
          <w:tcPr>
            <w:tcW w:w="709" w:type="dxa"/>
            <w:vAlign w:val="center"/>
          </w:tcPr>
          <w:p w14:paraId="1FBF8004">
            <w:pPr>
              <w:jc w:val="center"/>
              <w:rPr>
                <w:rFonts w:asciiTheme="minorEastAsia" w:hAnsiTheme="minorEastAsia" w:eastAsiaTheme="minorEastAsia"/>
                <w:kern w:val="28"/>
                <w:sz w:val="21"/>
                <w:szCs w:val="21"/>
              </w:rPr>
            </w:pPr>
          </w:p>
        </w:tc>
        <w:tc>
          <w:tcPr>
            <w:tcW w:w="709" w:type="dxa"/>
            <w:vAlign w:val="center"/>
          </w:tcPr>
          <w:p w14:paraId="44B12641">
            <w:pPr>
              <w:jc w:val="center"/>
              <w:rPr>
                <w:rFonts w:asciiTheme="minorEastAsia" w:hAnsiTheme="minorEastAsia" w:eastAsiaTheme="minorEastAsia"/>
                <w:kern w:val="28"/>
                <w:sz w:val="21"/>
                <w:szCs w:val="21"/>
              </w:rPr>
            </w:pPr>
          </w:p>
        </w:tc>
        <w:tc>
          <w:tcPr>
            <w:tcW w:w="1176" w:type="dxa"/>
            <w:vAlign w:val="center"/>
          </w:tcPr>
          <w:p w14:paraId="2CACE4AC">
            <w:pPr>
              <w:jc w:val="center"/>
              <w:rPr>
                <w:rFonts w:asciiTheme="minorEastAsia" w:hAnsiTheme="minorEastAsia" w:eastAsiaTheme="minorEastAsia"/>
                <w:kern w:val="28"/>
                <w:sz w:val="21"/>
                <w:szCs w:val="21"/>
              </w:rPr>
            </w:pPr>
          </w:p>
        </w:tc>
        <w:tc>
          <w:tcPr>
            <w:tcW w:w="1659" w:type="dxa"/>
            <w:vAlign w:val="center"/>
          </w:tcPr>
          <w:p w14:paraId="0E30BA89">
            <w:pPr>
              <w:jc w:val="center"/>
              <w:rPr>
                <w:rFonts w:asciiTheme="minorEastAsia" w:hAnsiTheme="minorEastAsia" w:eastAsiaTheme="minorEastAsia"/>
                <w:kern w:val="28"/>
                <w:sz w:val="21"/>
                <w:szCs w:val="21"/>
              </w:rPr>
            </w:pPr>
          </w:p>
        </w:tc>
        <w:tc>
          <w:tcPr>
            <w:tcW w:w="850" w:type="dxa"/>
            <w:vAlign w:val="center"/>
          </w:tcPr>
          <w:p w14:paraId="767B53CF">
            <w:pPr>
              <w:jc w:val="center"/>
              <w:rPr>
                <w:rFonts w:asciiTheme="minorEastAsia" w:hAnsiTheme="minorEastAsia" w:eastAsiaTheme="minorEastAsia"/>
                <w:kern w:val="28"/>
                <w:sz w:val="21"/>
                <w:szCs w:val="21"/>
              </w:rPr>
            </w:pPr>
          </w:p>
        </w:tc>
      </w:tr>
      <w:tr w14:paraId="71C9C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68CCF52F">
            <w:pPr>
              <w:jc w:val="center"/>
              <w:rPr>
                <w:rFonts w:asciiTheme="minorEastAsia" w:hAnsiTheme="minorEastAsia" w:eastAsiaTheme="minorEastAsia"/>
                <w:kern w:val="28"/>
                <w:sz w:val="21"/>
                <w:szCs w:val="21"/>
              </w:rPr>
            </w:pPr>
          </w:p>
        </w:tc>
        <w:tc>
          <w:tcPr>
            <w:tcW w:w="1064" w:type="dxa"/>
            <w:vAlign w:val="center"/>
          </w:tcPr>
          <w:p w14:paraId="7FDAA3B8">
            <w:pPr>
              <w:jc w:val="center"/>
              <w:rPr>
                <w:rFonts w:asciiTheme="minorEastAsia" w:hAnsiTheme="minorEastAsia" w:eastAsiaTheme="minorEastAsia"/>
                <w:kern w:val="28"/>
                <w:sz w:val="21"/>
                <w:szCs w:val="21"/>
              </w:rPr>
            </w:pPr>
          </w:p>
        </w:tc>
        <w:tc>
          <w:tcPr>
            <w:tcW w:w="672" w:type="dxa"/>
            <w:vAlign w:val="center"/>
          </w:tcPr>
          <w:p w14:paraId="3A031707">
            <w:pPr>
              <w:jc w:val="center"/>
              <w:rPr>
                <w:rFonts w:asciiTheme="minorEastAsia" w:hAnsiTheme="minorEastAsia" w:eastAsiaTheme="minorEastAsia"/>
                <w:kern w:val="28"/>
                <w:sz w:val="21"/>
                <w:szCs w:val="21"/>
              </w:rPr>
            </w:pPr>
          </w:p>
        </w:tc>
        <w:tc>
          <w:tcPr>
            <w:tcW w:w="1022" w:type="dxa"/>
            <w:vAlign w:val="center"/>
          </w:tcPr>
          <w:p w14:paraId="73576D2E">
            <w:pPr>
              <w:jc w:val="center"/>
              <w:rPr>
                <w:rFonts w:asciiTheme="minorEastAsia" w:hAnsiTheme="minorEastAsia" w:eastAsiaTheme="minorEastAsia"/>
                <w:kern w:val="28"/>
                <w:sz w:val="21"/>
                <w:szCs w:val="21"/>
              </w:rPr>
            </w:pPr>
          </w:p>
        </w:tc>
        <w:tc>
          <w:tcPr>
            <w:tcW w:w="709" w:type="dxa"/>
            <w:vAlign w:val="center"/>
          </w:tcPr>
          <w:p w14:paraId="568EC93D">
            <w:pPr>
              <w:jc w:val="center"/>
              <w:rPr>
                <w:rFonts w:asciiTheme="minorEastAsia" w:hAnsiTheme="minorEastAsia" w:eastAsiaTheme="minorEastAsia"/>
                <w:kern w:val="28"/>
                <w:sz w:val="21"/>
                <w:szCs w:val="21"/>
              </w:rPr>
            </w:pPr>
          </w:p>
        </w:tc>
        <w:tc>
          <w:tcPr>
            <w:tcW w:w="709" w:type="dxa"/>
            <w:vAlign w:val="center"/>
          </w:tcPr>
          <w:p w14:paraId="02C07C54">
            <w:pPr>
              <w:jc w:val="center"/>
              <w:rPr>
                <w:rFonts w:asciiTheme="minorEastAsia" w:hAnsiTheme="minorEastAsia" w:eastAsiaTheme="minorEastAsia"/>
                <w:kern w:val="28"/>
                <w:sz w:val="21"/>
                <w:szCs w:val="21"/>
              </w:rPr>
            </w:pPr>
          </w:p>
        </w:tc>
        <w:tc>
          <w:tcPr>
            <w:tcW w:w="1176" w:type="dxa"/>
            <w:vAlign w:val="center"/>
          </w:tcPr>
          <w:p w14:paraId="65370C24">
            <w:pPr>
              <w:jc w:val="center"/>
              <w:rPr>
                <w:rFonts w:asciiTheme="minorEastAsia" w:hAnsiTheme="minorEastAsia" w:eastAsiaTheme="minorEastAsia"/>
                <w:kern w:val="28"/>
                <w:sz w:val="21"/>
                <w:szCs w:val="21"/>
              </w:rPr>
            </w:pPr>
          </w:p>
        </w:tc>
        <w:tc>
          <w:tcPr>
            <w:tcW w:w="1659" w:type="dxa"/>
            <w:vAlign w:val="center"/>
          </w:tcPr>
          <w:p w14:paraId="6CE9177A">
            <w:pPr>
              <w:jc w:val="center"/>
              <w:rPr>
                <w:rFonts w:asciiTheme="minorEastAsia" w:hAnsiTheme="minorEastAsia" w:eastAsiaTheme="minorEastAsia"/>
                <w:kern w:val="28"/>
                <w:sz w:val="21"/>
                <w:szCs w:val="21"/>
              </w:rPr>
            </w:pPr>
          </w:p>
        </w:tc>
        <w:tc>
          <w:tcPr>
            <w:tcW w:w="850" w:type="dxa"/>
            <w:vAlign w:val="center"/>
          </w:tcPr>
          <w:p w14:paraId="46F96841">
            <w:pPr>
              <w:jc w:val="center"/>
              <w:rPr>
                <w:rFonts w:asciiTheme="minorEastAsia" w:hAnsiTheme="minorEastAsia" w:eastAsiaTheme="minorEastAsia"/>
                <w:kern w:val="28"/>
                <w:sz w:val="21"/>
                <w:szCs w:val="21"/>
              </w:rPr>
            </w:pPr>
          </w:p>
        </w:tc>
      </w:tr>
      <w:tr w14:paraId="7C9C8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735BD740">
            <w:pPr>
              <w:jc w:val="center"/>
              <w:rPr>
                <w:rFonts w:asciiTheme="minorEastAsia" w:hAnsiTheme="minorEastAsia" w:eastAsiaTheme="minorEastAsia"/>
                <w:kern w:val="28"/>
                <w:sz w:val="21"/>
                <w:szCs w:val="21"/>
              </w:rPr>
            </w:pPr>
          </w:p>
        </w:tc>
        <w:tc>
          <w:tcPr>
            <w:tcW w:w="1064" w:type="dxa"/>
            <w:vAlign w:val="center"/>
          </w:tcPr>
          <w:p w14:paraId="30747398">
            <w:pPr>
              <w:jc w:val="center"/>
              <w:rPr>
                <w:rFonts w:asciiTheme="minorEastAsia" w:hAnsiTheme="minorEastAsia" w:eastAsiaTheme="minorEastAsia"/>
                <w:kern w:val="28"/>
                <w:sz w:val="21"/>
                <w:szCs w:val="21"/>
              </w:rPr>
            </w:pPr>
          </w:p>
        </w:tc>
        <w:tc>
          <w:tcPr>
            <w:tcW w:w="672" w:type="dxa"/>
            <w:vAlign w:val="center"/>
          </w:tcPr>
          <w:p w14:paraId="6B22A406">
            <w:pPr>
              <w:jc w:val="center"/>
              <w:rPr>
                <w:rFonts w:asciiTheme="minorEastAsia" w:hAnsiTheme="minorEastAsia" w:eastAsiaTheme="minorEastAsia"/>
                <w:kern w:val="28"/>
                <w:sz w:val="21"/>
                <w:szCs w:val="21"/>
              </w:rPr>
            </w:pPr>
          </w:p>
        </w:tc>
        <w:tc>
          <w:tcPr>
            <w:tcW w:w="1022" w:type="dxa"/>
            <w:vAlign w:val="center"/>
          </w:tcPr>
          <w:p w14:paraId="652E323E">
            <w:pPr>
              <w:jc w:val="center"/>
              <w:rPr>
                <w:rFonts w:asciiTheme="minorEastAsia" w:hAnsiTheme="minorEastAsia" w:eastAsiaTheme="minorEastAsia"/>
                <w:kern w:val="28"/>
                <w:sz w:val="21"/>
                <w:szCs w:val="21"/>
              </w:rPr>
            </w:pPr>
          </w:p>
        </w:tc>
        <w:tc>
          <w:tcPr>
            <w:tcW w:w="709" w:type="dxa"/>
            <w:vAlign w:val="center"/>
          </w:tcPr>
          <w:p w14:paraId="4061F9A1">
            <w:pPr>
              <w:jc w:val="center"/>
              <w:rPr>
                <w:rFonts w:asciiTheme="minorEastAsia" w:hAnsiTheme="minorEastAsia" w:eastAsiaTheme="minorEastAsia"/>
                <w:kern w:val="28"/>
                <w:sz w:val="21"/>
                <w:szCs w:val="21"/>
              </w:rPr>
            </w:pPr>
          </w:p>
        </w:tc>
        <w:tc>
          <w:tcPr>
            <w:tcW w:w="709" w:type="dxa"/>
            <w:vAlign w:val="center"/>
          </w:tcPr>
          <w:p w14:paraId="5AD0B00E">
            <w:pPr>
              <w:jc w:val="center"/>
              <w:rPr>
                <w:rFonts w:asciiTheme="minorEastAsia" w:hAnsiTheme="minorEastAsia" w:eastAsiaTheme="minorEastAsia"/>
                <w:kern w:val="28"/>
                <w:sz w:val="21"/>
                <w:szCs w:val="21"/>
              </w:rPr>
            </w:pPr>
          </w:p>
        </w:tc>
        <w:tc>
          <w:tcPr>
            <w:tcW w:w="1176" w:type="dxa"/>
            <w:vAlign w:val="center"/>
          </w:tcPr>
          <w:p w14:paraId="797E03DE">
            <w:pPr>
              <w:jc w:val="center"/>
              <w:rPr>
                <w:rFonts w:asciiTheme="minorEastAsia" w:hAnsiTheme="minorEastAsia" w:eastAsiaTheme="minorEastAsia"/>
                <w:kern w:val="28"/>
                <w:sz w:val="21"/>
                <w:szCs w:val="21"/>
              </w:rPr>
            </w:pPr>
          </w:p>
        </w:tc>
        <w:tc>
          <w:tcPr>
            <w:tcW w:w="1659" w:type="dxa"/>
            <w:vAlign w:val="center"/>
          </w:tcPr>
          <w:p w14:paraId="0EB71E07">
            <w:pPr>
              <w:jc w:val="center"/>
              <w:rPr>
                <w:rFonts w:asciiTheme="minorEastAsia" w:hAnsiTheme="minorEastAsia" w:eastAsiaTheme="minorEastAsia"/>
                <w:kern w:val="28"/>
                <w:sz w:val="21"/>
                <w:szCs w:val="21"/>
              </w:rPr>
            </w:pPr>
          </w:p>
        </w:tc>
        <w:tc>
          <w:tcPr>
            <w:tcW w:w="850" w:type="dxa"/>
            <w:vAlign w:val="center"/>
          </w:tcPr>
          <w:p w14:paraId="0BE8AE50">
            <w:pPr>
              <w:jc w:val="center"/>
              <w:rPr>
                <w:rFonts w:asciiTheme="minorEastAsia" w:hAnsiTheme="minorEastAsia" w:eastAsiaTheme="minorEastAsia"/>
                <w:kern w:val="28"/>
                <w:sz w:val="21"/>
                <w:szCs w:val="21"/>
              </w:rPr>
            </w:pPr>
          </w:p>
        </w:tc>
      </w:tr>
      <w:tr w14:paraId="3CDB6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5CEA0B4A">
            <w:pPr>
              <w:jc w:val="center"/>
              <w:rPr>
                <w:rFonts w:asciiTheme="minorEastAsia" w:hAnsiTheme="minorEastAsia" w:eastAsiaTheme="minorEastAsia"/>
                <w:kern w:val="28"/>
                <w:sz w:val="21"/>
                <w:szCs w:val="21"/>
              </w:rPr>
            </w:pPr>
          </w:p>
        </w:tc>
        <w:tc>
          <w:tcPr>
            <w:tcW w:w="1064" w:type="dxa"/>
            <w:vAlign w:val="center"/>
          </w:tcPr>
          <w:p w14:paraId="1ADE7BC7">
            <w:pPr>
              <w:jc w:val="center"/>
              <w:rPr>
                <w:rFonts w:asciiTheme="minorEastAsia" w:hAnsiTheme="minorEastAsia" w:eastAsiaTheme="minorEastAsia"/>
                <w:kern w:val="28"/>
                <w:sz w:val="21"/>
                <w:szCs w:val="21"/>
              </w:rPr>
            </w:pPr>
          </w:p>
        </w:tc>
        <w:tc>
          <w:tcPr>
            <w:tcW w:w="672" w:type="dxa"/>
            <w:vAlign w:val="center"/>
          </w:tcPr>
          <w:p w14:paraId="34C7BB24">
            <w:pPr>
              <w:jc w:val="center"/>
              <w:rPr>
                <w:rFonts w:asciiTheme="minorEastAsia" w:hAnsiTheme="minorEastAsia" w:eastAsiaTheme="minorEastAsia"/>
                <w:kern w:val="28"/>
                <w:sz w:val="21"/>
                <w:szCs w:val="21"/>
              </w:rPr>
            </w:pPr>
          </w:p>
        </w:tc>
        <w:tc>
          <w:tcPr>
            <w:tcW w:w="1022" w:type="dxa"/>
            <w:vAlign w:val="center"/>
          </w:tcPr>
          <w:p w14:paraId="612BA94B">
            <w:pPr>
              <w:jc w:val="center"/>
              <w:rPr>
                <w:rFonts w:asciiTheme="minorEastAsia" w:hAnsiTheme="minorEastAsia" w:eastAsiaTheme="minorEastAsia"/>
                <w:kern w:val="28"/>
                <w:sz w:val="21"/>
                <w:szCs w:val="21"/>
              </w:rPr>
            </w:pPr>
          </w:p>
        </w:tc>
        <w:tc>
          <w:tcPr>
            <w:tcW w:w="709" w:type="dxa"/>
            <w:vAlign w:val="center"/>
          </w:tcPr>
          <w:p w14:paraId="5F4D94E9">
            <w:pPr>
              <w:jc w:val="center"/>
              <w:rPr>
                <w:rFonts w:asciiTheme="minorEastAsia" w:hAnsiTheme="minorEastAsia" w:eastAsiaTheme="minorEastAsia"/>
                <w:kern w:val="28"/>
                <w:sz w:val="21"/>
                <w:szCs w:val="21"/>
              </w:rPr>
            </w:pPr>
          </w:p>
        </w:tc>
        <w:tc>
          <w:tcPr>
            <w:tcW w:w="709" w:type="dxa"/>
            <w:vAlign w:val="center"/>
          </w:tcPr>
          <w:p w14:paraId="788E8C38">
            <w:pPr>
              <w:jc w:val="center"/>
              <w:rPr>
                <w:rFonts w:asciiTheme="minorEastAsia" w:hAnsiTheme="minorEastAsia" w:eastAsiaTheme="minorEastAsia"/>
                <w:kern w:val="28"/>
                <w:sz w:val="21"/>
                <w:szCs w:val="21"/>
              </w:rPr>
            </w:pPr>
          </w:p>
        </w:tc>
        <w:tc>
          <w:tcPr>
            <w:tcW w:w="1176" w:type="dxa"/>
            <w:vAlign w:val="center"/>
          </w:tcPr>
          <w:p w14:paraId="3510504C">
            <w:pPr>
              <w:jc w:val="center"/>
              <w:rPr>
                <w:rFonts w:asciiTheme="minorEastAsia" w:hAnsiTheme="minorEastAsia" w:eastAsiaTheme="minorEastAsia"/>
                <w:kern w:val="28"/>
                <w:sz w:val="21"/>
                <w:szCs w:val="21"/>
              </w:rPr>
            </w:pPr>
          </w:p>
        </w:tc>
        <w:tc>
          <w:tcPr>
            <w:tcW w:w="1659" w:type="dxa"/>
            <w:vAlign w:val="center"/>
          </w:tcPr>
          <w:p w14:paraId="6F617D91">
            <w:pPr>
              <w:jc w:val="center"/>
              <w:rPr>
                <w:rFonts w:asciiTheme="minorEastAsia" w:hAnsiTheme="minorEastAsia" w:eastAsiaTheme="minorEastAsia"/>
                <w:kern w:val="28"/>
                <w:sz w:val="21"/>
                <w:szCs w:val="21"/>
              </w:rPr>
            </w:pPr>
          </w:p>
        </w:tc>
        <w:tc>
          <w:tcPr>
            <w:tcW w:w="850" w:type="dxa"/>
            <w:vAlign w:val="center"/>
          </w:tcPr>
          <w:p w14:paraId="030479D7">
            <w:pPr>
              <w:jc w:val="center"/>
              <w:rPr>
                <w:rFonts w:asciiTheme="minorEastAsia" w:hAnsiTheme="minorEastAsia" w:eastAsiaTheme="minorEastAsia"/>
                <w:kern w:val="28"/>
                <w:sz w:val="21"/>
                <w:szCs w:val="21"/>
              </w:rPr>
            </w:pPr>
          </w:p>
        </w:tc>
      </w:tr>
      <w:tr w14:paraId="56AD2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29B96D96">
            <w:pPr>
              <w:jc w:val="center"/>
              <w:rPr>
                <w:rFonts w:asciiTheme="minorEastAsia" w:hAnsiTheme="minorEastAsia" w:eastAsiaTheme="minorEastAsia"/>
                <w:kern w:val="28"/>
                <w:sz w:val="21"/>
                <w:szCs w:val="21"/>
              </w:rPr>
            </w:pPr>
          </w:p>
        </w:tc>
        <w:tc>
          <w:tcPr>
            <w:tcW w:w="1064" w:type="dxa"/>
            <w:vAlign w:val="center"/>
          </w:tcPr>
          <w:p w14:paraId="2C131515">
            <w:pPr>
              <w:jc w:val="center"/>
              <w:rPr>
                <w:rFonts w:asciiTheme="minorEastAsia" w:hAnsiTheme="minorEastAsia" w:eastAsiaTheme="minorEastAsia"/>
                <w:kern w:val="28"/>
                <w:sz w:val="21"/>
                <w:szCs w:val="21"/>
              </w:rPr>
            </w:pPr>
          </w:p>
        </w:tc>
        <w:tc>
          <w:tcPr>
            <w:tcW w:w="672" w:type="dxa"/>
            <w:vAlign w:val="center"/>
          </w:tcPr>
          <w:p w14:paraId="7E54B712">
            <w:pPr>
              <w:jc w:val="center"/>
              <w:rPr>
                <w:rFonts w:asciiTheme="minorEastAsia" w:hAnsiTheme="minorEastAsia" w:eastAsiaTheme="minorEastAsia"/>
                <w:kern w:val="28"/>
                <w:sz w:val="21"/>
                <w:szCs w:val="21"/>
              </w:rPr>
            </w:pPr>
          </w:p>
        </w:tc>
        <w:tc>
          <w:tcPr>
            <w:tcW w:w="1022" w:type="dxa"/>
            <w:vAlign w:val="center"/>
          </w:tcPr>
          <w:p w14:paraId="5C324A20">
            <w:pPr>
              <w:jc w:val="center"/>
              <w:rPr>
                <w:rFonts w:asciiTheme="minorEastAsia" w:hAnsiTheme="minorEastAsia" w:eastAsiaTheme="minorEastAsia"/>
                <w:kern w:val="28"/>
                <w:sz w:val="21"/>
                <w:szCs w:val="21"/>
              </w:rPr>
            </w:pPr>
          </w:p>
        </w:tc>
        <w:tc>
          <w:tcPr>
            <w:tcW w:w="709" w:type="dxa"/>
            <w:vAlign w:val="center"/>
          </w:tcPr>
          <w:p w14:paraId="512BCB39">
            <w:pPr>
              <w:jc w:val="center"/>
              <w:rPr>
                <w:rFonts w:asciiTheme="minorEastAsia" w:hAnsiTheme="minorEastAsia" w:eastAsiaTheme="minorEastAsia"/>
                <w:kern w:val="28"/>
                <w:sz w:val="21"/>
                <w:szCs w:val="21"/>
              </w:rPr>
            </w:pPr>
          </w:p>
        </w:tc>
        <w:tc>
          <w:tcPr>
            <w:tcW w:w="709" w:type="dxa"/>
            <w:vAlign w:val="center"/>
          </w:tcPr>
          <w:p w14:paraId="1A7642D8">
            <w:pPr>
              <w:jc w:val="center"/>
              <w:rPr>
                <w:rFonts w:asciiTheme="minorEastAsia" w:hAnsiTheme="minorEastAsia" w:eastAsiaTheme="minorEastAsia"/>
                <w:kern w:val="28"/>
                <w:sz w:val="21"/>
                <w:szCs w:val="21"/>
              </w:rPr>
            </w:pPr>
          </w:p>
        </w:tc>
        <w:tc>
          <w:tcPr>
            <w:tcW w:w="1176" w:type="dxa"/>
            <w:vAlign w:val="center"/>
          </w:tcPr>
          <w:p w14:paraId="4921F0B0">
            <w:pPr>
              <w:jc w:val="center"/>
              <w:rPr>
                <w:rFonts w:asciiTheme="minorEastAsia" w:hAnsiTheme="minorEastAsia" w:eastAsiaTheme="minorEastAsia"/>
                <w:kern w:val="28"/>
                <w:sz w:val="21"/>
                <w:szCs w:val="21"/>
              </w:rPr>
            </w:pPr>
          </w:p>
        </w:tc>
        <w:tc>
          <w:tcPr>
            <w:tcW w:w="1659" w:type="dxa"/>
            <w:vAlign w:val="center"/>
          </w:tcPr>
          <w:p w14:paraId="005C52AA">
            <w:pPr>
              <w:jc w:val="center"/>
              <w:rPr>
                <w:rFonts w:asciiTheme="minorEastAsia" w:hAnsiTheme="minorEastAsia" w:eastAsiaTheme="minorEastAsia"/>
                <w:kern w:val="28"/>
                <w:sz w:val="21"/>
                <w:szCs w:val="21"/>
              </w:rPr>
            </w:pPr>
          </w:p>
        </w:tc>
        <w:tc>
          <w:tcPr>
            <w:tcW w:w="850" w:type="dxa"/>
            <w:vAlign w:val="center"/>
          </w:tcPr>
          <w:p w14:paraId="41AEA082">
            <w:pPr>
              <w:jc w:val="center"/>
              <w:rPr>
                <w:rFonts w:asciiTheme="minorEastAsia" w:hAnsiTheme="minorEastAsia" w:eastAsiaTheme="minorEastAsia"/>
                <w:kern w:val="28"/>
                <w:sz w:val="21"/>
                <w:szCs w:val="21"/>
              </w:rPr>
            </w:pPr>
          </w:p>
        </w:tc>
      </w:tr>
      <w:tr w14:paraId="61538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7E666F76">
            <w:pPr>
              <w:jc w:val="center"/>
              <w:rPr>
                <w:rFonts w:asciiTheme="minorEastAsia" w:hAnsiTheme="minorEastAsia" w:eastAsiaTheme="minorEastAsia"/>
                <w:kern w:val="28"/>
                <w:sz w:val="21"/>
                <w:szCs w:val="21"/>
              </w:rPr>
            </w:pPr>
          </w:p>
        </w:tc>
        <w:tc>
          <w:tcPr>
            <w:tcW w:w="1064" w:type="dxa"/>
            <w:vAlign w:val="center"/>
          </w:tcPr>
          <w:p w14:paraId="1D5DC9D1">
            <w:pPr>
              <w:jc w:val="center"/>
              <w:rPr>
                <w:rFonts w:asciiTheme="minorEastAsia" w:hAnsiTheme="minorEastAsia" w:eastAsiaTheme="minorEastAsia"/>
                <w:kern w:val="28"/>
                <w:sz w:val="21"/>
                <w:szCs w:val="21"/>
              </w:rPr>
            </w:pPr>
          </w:p>
        </w:tc>
        <w:tc>
          <w:tcPr>
            <w:tcW w:w="672" w:type="dxa"/>
            <w:vAlign w:val="center"/>
          </w:tcPr>
          <w:p w14:paraId="33949B43">
            <w:pPr>
              <w:jc w:val="center"/>
              <w:rPr>
                <w:rFonts w:asciiTheme="minorEastAsia" w:hAnsiTheme="minorEastAsia" w:eastAsiaTheme="minorEastAsia"/>
                <w:kern w:val="28"/>
                <w:sz w:val="21"/>
                <w:szCs w:val="21"/>
              </w:rPr>
            </w:pPr>
          </w:p>
        </w:tc>
        <w:tc>
          <w:tcPr>
            <w:tcW w:w="1022" w:type="dxa"/>
            <w:vAlign w:val="center"/>
          </w:tcPr>
          <w:p w14:paraId="54D35599">
            <w:pPr>
              <w:jc w:val="center"/>
              <w:rPr>
                <w:rFonts w:asciiTheme="minorEastAsia" w:hAnsiTheme="minorEastAsia" w:eastAsiaTheme="minorEastAsia"/>
                <w:kern w:val="28"/>
                <w:sz w:val="21"/>
                <w:szCs w:val="21"/>
              </w:rPr>
            </w:pPr>
          </w:p>
        </w:tc>
        <w:tc>
          <w:tcPr>
            <w:tcW w:w="709" w:type="dxa"/>
            <w:vAlign w:val="center"/>
          </w:tcPr>
          <w:p w14:paraId="6D87987B">
            <w:pPr>
              <w:jc w:val="center"/>
              <w:rPr>
                <w:rFonts w:asciiTheme="minorEastAsia" w:hAnsiTheme="minorEastAsia" w:eastAsiaTheme="minorEastAsia"/>
                <w:kern w:val="28"/>
                <w:sz w:val="21"/>
                <w:szCs w:val="21"/>
              </w:rPr>
            </w:pPr>
          </w:p>
        </w:tc>
        <w:tc>
          <w:tcPr>
            <w:tcW w:w="709" w:type="dxa"/>
            <w:vAlign w:val="center"/>
          </w:tcPr>
          <w:p w14:paraId="2E4C5042">
            <w:pPr>
              <w:jc w:val="center"/>
              <w:rPr>
                <w:rFonts w:asciiTheme="minorEastAsia" w:hAnsiTheme="minorEastAsia" w:eastAsiaTheme="minorEastAsia"/>
                <w:kern w:val="28"/>
                <w:sz w:val="21"/>
                <w:szCs w:val="21"/>
              </w:rPr>
            </w:pPr>
          </w:p>
        </w:tc>
        <w:tc>
          <w:tcPr>
            <w:tcW w:w="1176" w:type="dxa"/>
            <w:vAlign w:val="center"/>
          </w:tcPr>
          <w:p w14:paraId="0CB6463A">
            <w:pPr>
              <w:jc w:val="center"/>
              <w:rPr>
                <w:rFonts w:asciiTheme="minorEastAsia" w:hAnsiTheme="minorEastAsia" w:eastAsiaTheme="minorEastAsia"/>
                <w:kern w:val="28"/>
                <w:sz w:val="21"/>
                <w:szCs w:val="21"/>
              </w:rPr>
            </w:pPr>
          </w:p>
        </w:tc>
        <w:tc>
          <w:tcPr>
            <w:tcW w:w="1659" w:type="dxa"/>
            <w:vAlign w:val="center"/>
          </w:tcPr>
          <w:p w14:paraId="5D3CC572">
            <w:pPr>
              <w:jc w:val="center"/>
              <w:rPr>
                <w:rFonts w:asciiTheme="minorEastAsia" w:hAnsiTheme="minorEastAsia" w:eastAsiaTheme="minorEastAsia"/>
                <w:kern w:val="28"/>
                <w:sz w:val="21"/>
                <w:szCs w:val="21"/>
              </w:rPr>
            </w:pPr>
          </w:p>
        </w:tc>
        <w:tc>
          <w:tcPr>
            <w:tcW w:w="850" w:type="dxa"/>
            <w:vAlign w:val="center"/>
          </w:tcPr>
          <w:p w14:paraId="78CA2CD7">
            <w:pPr>
              <w:jc w:val="center"/>
              <w:rPr>
                <w:rFonts w:asciiTheme="minorEastAsia" w:hAnsiTheme="minorEastAsia" w:eastAsiaTheme="minorEastAsia"/>
                <w:kern w:val="28"/>
                <w:sz w:val="21"/>
                <w:szCs w:val="21"/>
              </w:rPr>
            </w:pPr>
          </w:p>
        </w:tc>
      </w:tr>
      <w:tr w14:paraId="1BF6F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1D0349A7">
            <w:pPr>
              <w:jc w:val="center"/>
              <w:rPr>
                <w:rFonts w:asciiTheme="minorEastAsia" w:hAnsiTheme="minorEastAsia" w:eastAsiaTheme="minorEastAsia"/>
                <w:kern w:val="28"/>
                <w:sz w:val="21"/>
                <w:szCs w:val="21"/>
              </w:rPr>
            </w:pPr>
          </w:p>
        </w:tc>
        <w:tc>
          <w:tcPr>
            <w:tcW w:w="1064" w:type="dxa"/>
            <w:vAlign w:val="center"/>
          </w:tcPr>
          <w:p w14:paraId="5839C92A">
            <w:pPr>
              <w:jc w:val="center"/>
              <w:rPr>
                <w:rFonts w:asciiTheme="minorEastAsia" w:hAnsiTheme="minorEastAsia" w:eastAsiaTheme="minorEastAsia"/>
                <w:kern w:val="28"/>
                <w:sz w:val="21"/>
                <w:szCs w:val="21"/>
              </w:rPr>
            </w:pPr>
          </w:p>
        </w:tc>
        <w:tc>
          <w:tcPr>
            <w:tcW w:w="672" w:type="dxa"/>
            <w:vAlign w:val="center"/>
          </w:tcPr>
          <w:p w14:paraId="3D4EEF58">
            <w:pPr>
              <w:jc w:val="center"/>
              <w:rPr>
                <w:rFonts w:asciiTheme="minorEastAsia" w:hAnsiTheme="minorEastAsia" w:eastAsiaTheme="minorEastAsia"/>
                <w:kern w:val="28"/>
                <w:sz w:val="21"/>
                <w:szCs w:val="21"/>
              </w:rPr>
            </w:pPr>
          </w:p>
        </w:tc>
        <w:tc>
          <w:tcPr>
            <w:tcW w:w="1022" w:type="dxa"/>
            <w:vAlign w:val="center"/>
          </w:tcPr>
          <w:p w14:paraId="51453C33">
            <w:pPr>
              <w:jc w:val="center"/>
              <w:rPr>
                <w:rFonts w:asciiTheme="minorEastAsia" w:hAnsiTheme="minorEastAsia" w:eastAsiaTheme="minorEastAsia"/>
                <w:kern w:val="28"/>
                <w:sz w:val="21"/>
                <w:szCs w:val="21"/>
              </w:rPr>
            </w:pPr>
          </w:p>
        </w:tc>
        <w:tc>
          <w:tcPr>
            <w:tcW w:w="709" w:type="dxa"/>
            <w:vAlign w:val="center"/>
          </w:tcPr>
          <w:p w14:paraId="12646E08">
            <w:pPr>
              <w:jc w:val="center"/>
              <w:rPr>
                <w:rFonts w:asciiTheme="minorEastAsia" w:hAnsiTheme="minorEastAsia" w:eastAsiaTheme="minorEastAsia"/>
                <w:kern w:val="28"/>
                <w:sz w:val="21"/>
                <w:szCs w:val="21"/>
              </w:rPr>
            </w:pPr>
          </w:p>
        </w:tc>
        <w:tc>
          <w:tcPr>
            <w:tcW w:w="709" w:type="dxa"/>
            <w:vAlign w:val="center"/>
          </w:tcPr>
          <w:p w14:paraId="42643730">
            <w:pPr>
              <w:jc w:val="center"/>
              <w:rPr>
                <w:rFonts w:asciiTheme="minorEastAsia" w:hAnsiTheme="minorEastAsia" w:eastAsiaTheme="minorEastAsia"/>
                <w:kern w:val="28"/>
                <w:sz w:val="21"/>
                <w:szCs w:val="21"/>
              </w:rPr>
            </w:pPr>
          </w:p>
        </w:tc>
        <w:tc>
          <w:tcPr>
            <w:tcW w:w="1176" w:type="dxa"/>
            <w:vAlign w:val="center"/>
          </w:tcPr>
          <w:p w14:paraId="6E86CF9E">
            <w:pPr>
              <w:jc w:val="center"/>
              <w:rPr>
                <w:rFonts w:asciiTheme="minorEastAsia" w:hAnsiTheme="minorEastAsia" w:eastAsiaTheme="minorEastAsia"/>
                <w:kern w:val="28"/>
                <w:sz w:val="21"/>
                <w:szCs w:val="21"/>
              </w:rPr>
            </w:pPr>
          </w:p>
        </w:tc>
        <w:tc>
          <w:tcPr>
            <w:tcW w:w="1659" w:type="dxa"/>
            <w:vAlign w:val="center"/>
          </w:tcPr>
          <w:p w14:paraId="45DFD98E">
            <w:pPr>
              <w:jc w:val="center"/>
              <w:rPr>
                <w:rFonts w:asciiTheme="minorEastAsia" w:hAnsiTheme="minorEastAsia" w:eastAsiaTheme="minorEastAsia"/>
                <w:kern w:val="28"/>
                <w:sz w:val="21"/>
                <w:szCs w:val="21"/>
              </w:rPr>
            </w:pPr>
          </w:p>
        </w:tc>
        <w:tc>
          <w:tcPr>
            <w:tcW w:w="850" w:type="dxa"/>
            <w:vAlign w:val="center"/>
          </w:tcPr>
          <w:p w14:paraId="781E103D">
            <w:pPr>
              <w:jc w:val="center"/>
              <w:rPr>
                <w:rFonts w:asciiTheme="minorEastAsia" w:hAnsiTheme="minorEastAsia" w:eastAsiaTheme="minorEastAsia"/>
                <w:kern w:val="28"/>
                <w:sz w:val="21"/>
                <w:szCs w:val="21"/>
              </w:rPr>
            </w:pPr>
          </w:p>
        </w:tc>
      </w:tr>
      <w:tr w14:paraId="32232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3ED09AF4">
            <w:pPr>
              <w:jc w:val="center"/>
              <w:rPr>
                <w:rFonts w:asciiTheme="minorEastAsia" w:hAnsiTheme="minorEastAsia" w:eastAsiaTheme="minorEastAsia"/>
                <w:kern w:val="28"/>
                <w:sz w:val="21"/>
                <w:szCs w:val="21"/>
              </w:rPr>
            </w:pPr>
          </w:p>
        </w:tc>
        <w:tc>
          <w:tcPr>
            <w:tcW w:w="1064" w:type="dxa"/>
            <w:vAlign w:val="center"/>
          </w:tcPr>
          <w:p w14:paraId="299D1AA1">
            <w:pPr>
              <w:jc w:val="center"/>
              <w:rPr>
                <w:rFonts w:asciiTheme="minorEastAsia" w:hAnsiTheme="minorEastAsia" w:eastAsiaTheme="minorEastAsia"/>
                <w:kern w:val="28"/>
                <w:sz w:val="21"/>
                <w:szCs w:val="21"/>
              </w:rPr>
            </w:pPr>
          </w:p>
        </w:tc>
        <w:tc>
          <w:tcPr>
            <w:tcW w:w="672" w:type="dxa"/>
            <w:vAlign w:val="center"/>
          </w:tcPr>
          <w:p w14:paraId="21C447F6">
            <w:pPr>
              <w:jc w:val="center"/>
              <w:rPr>
                <w:rFonts w:asciiTheme="minorEastAsia" w:hAnsiTheme="minorEastAsia" w:eastAsiaTheme="minorEastAsia"/>
                <w:kern w:val="28"/>
                <w:sz w:val="21"/>
                <w:szCs w:val="21"/>
              </w:rPr>
            </w:pPr>
          </w:p>
        </w:tc>
        <w:tc>
          <w:tcPr>
            <w:tcW w:w="1022" w:type="dxa"/>
            <w:vAlign w:val="center"/>
          </w:tcPr>
          <w:p w14:paraId="613B5691">
            <w:pPr>
              <w:jc w:val="center"/>
              <w:rPr>
                <w:rFonts w:asciiTheme="minorEastAsia" w:hAnsiTheme="minorEastAsia" w:eastAsiaTheme="minorEastAsia"/>
                <w:kern w:val="28"/>
                <w:sz w:val="21"/>
                <w:szCs w:val="21"/>
              </w:rPr>
            </w:pPr>
          </w:p>
        </w:tc>
        <w:tc>
          <w:tcPr>
            <w:tcW w:w="709" w:type="dxa"/>
            <w:vAlign w:val="center"/>
          </w:tcPr>
          <w:p w14:paraId="021E62E4">
            <w:pPr>
              <w:jc w:val="center"/>
              <w:rPr>
                <w:rFonts w:asciiTheme="minorEastAsia" w:hAnsiTheme="minorEastAsia" w:eastAsiaTheme="minorEastAsia"/>
                <w:kern w:val="28"/>
                <w:sz w:val="21"/>
                <w:szCs w:val="21"/>
              </w:rPr>
            </w:pPr>
          </w:p>
        </w:tc>
        <w:tc>
          <w:tcPr>
            <w:tcW w:w="709" w:type="dxa"/>
            <w:vAlign w:val="center"/>
          </w:tcPr>
          <w:p w14:paraId="48F642FF">
            <w:pPr>
              <w:jc w:val="center"/>
              <w:rPr>
                <w:rFonts w:asciiTheme="minorEastAsia" w:hAnsiTheme="minorEastAsia" w:eastAsiaTheme="minorEastAsia"/>
                <w:kern w:val="28"/>
                <w:sz w:val="21"/>
                <w:szCs w:val="21"/>
              </w:rPr>
            </w:pPr>
          </w:p>
        </w:tc>
        <w:tc>
          <w:tcPr>
            <w:tcW w:w="1176" w:type="dxa"/>
            <w:vAlign w:val="center"/>
          </w:tcPr>
          <w:p w14:paraId="2D1A8CF7">
            <w:pPr>
              <w:jc w:val="center"/>
              <w:rPr>
                <w:rFonts w:asciiTheme="minorEastAsia" w:hAnsiTheme="minorEastAsia" w:eastAsiaTheme="minorEastAsia"/>
                <w:kern w:val="28"/>
                <w:sz w:val="21"/>
                <w:szCs w:val="21"/>
              </w:rPr>
            </w:pPr>
          </w:p>
        </w:tc>
        <w:tc>
          <w:tcPr>
            <w:tcW w:w="1659" w:type="dxa"/>
            <w:vAlign w:val="center"/>
          </w:tcPr>
          <w:p w14:paraId="20298935">
            <w:pPr>
              <w:jc w:val="center"/>
              <w:rPr>
                <w:rFonts w:asciiTheme="minorEastAsia" w:hAnsiTheme="minorEastAsia" w:eastAsiaTheme="minorEastAsia"/>
                <w:kern w:val="28"/>
                <w:sz w:val="21"/>
                <w:szCs w:val="21"/>
              </w:rPr>
            </w:pPr>
          </w:p>
        </w:tc>
        <w:tc>
          <w:tcPr>
            <w:tcW w:w="850" w:type="dxa"/>
            <w:vAlign w:val="center"/>
          </w:tcPr>
          <w:p w14:paraId="70C4679F">
            <w:pPr>
              <w:jc w:val="center"/>
              <w:rPr>
                <w:rFonts w:asciiTheme="minorEastAsia" w:hAnsiTheme="minorEastAsia" w:eastAsiaTheme="minorEastAsia"/>
                <w:kern w:val="28"/>
                <w:sz w:val="21"/>
                <w:szCs w:val="21"/>
              </w:rPr>
            </w:pPr>
          </w:p>
        </w:tc>
      </w:tr>
      <w:tr w14:paraId="25EB0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3CDFC9FE">
            <w:pPr>
              <w:jc w:val="center"/>
              <w:rPr>
                <w:rFonts w:asciiTheme="minorEastAsia" w:hAnsiTheme="minorEastAsia" w:eastAsiaTheme="minorEastAsia"/>
                <w:kern w:val="28"/>
                <w:sz w:val="21"/>
                <w:szCs w:val="21"/>
              </w:rPr>
            </w:pPr>
          </w:p>
        </w:tc>
        <w:tc>
          <w:tcPr>
            <w:tcW w:w="1064" w:type="dxa"/>
            <w:vAlign w:val="center"/>
          </w:tcPr>
          <w:p w14:paraId="5B16BBAB">
            <w:pPr>
              <w:jc w:val="center"/>
              <w:rPr>
                <w:rFonts w:asciiTheme="minorEastAsia" w:hAnsiTheme="minorEastAsia" w:eastAsiaTheme="minorEastAsia"/>
                <w:kern w:val="28"/>
                <w:sz w:val="21"/>
                <w:szCs w:val="21"/>
              </w:rPr>
            </w:pPr>
          </w:p>
        </w:tc>
        <w:tc>
          <w:tcPr>
            <w:tcW w:w="672" w:type="dxa"/>
            <w:vAlign w:val="center"/>
          </w:tcPr>
          <w:p w14:paraId="64A8B313">
            <w:pPr>
              <w:jc w:val="center"/>
              <w:rPr>
                <w:rFonts w:asciiTheme="minorEastAsia" w:hAnsiTheme="minorEastAsia" w:eastAsiaTheme="minorEastAsia"/>
                <w:kern w:val="28"/>
                <w:sz w:val="21"/>
                <w:szCs w:val="21"/>
              </w:rPr>
            </w:pPr>
          </w:p>
        </w:tc>
        <w:tc>
          <w:tcPr>
            <w:tcW w:w="1022" w:type="dxa"/>
            <w:vAlign w:val="center"/>
          </w:tcPr>
          <w:p w14:paraId="2BAFFD8E">
            <w:pPr>
              <w:jc w:val="center"/>
              <w:rPr>
                <w:rFonts w:asciiTheme="minorEastAsia" w:hAnsiTheme="minorEastAsia" w:eastAsiaTheme="minorEastAsia"/>
                <w:kern w:val="28"/>
                <w:sz w:val="21"/>
                <w:szCs w:val="21"/>
              </w:rPr>
            </w:pPr>
          </w:p>
        </w:tc>
        <w:tc>
          <w:tcPr>
            <w:tcW w:w="709" w:type="dxa"/>
            <w:vAlign w:val="center"/>
          </w:tcPr>
          <w:p w14:paraId="5933E204">
            <w:pPr>
              <w:jc w:val="center"/>
              <w:rPr>
                <w:rFonts w:asciiTheme="minorEastAsia" w:hAnsiTheme="minorEastAsia" w:eastAsiaTheme="minorEastAsia"/>
                <w:kern w:val="28"/>
                <w:sz w:val="21"/>
                <w:szCs w:val="21"/>
              </w:rPr>
            </w:pPr>
          </w:p>
        </w:tc>
        <w:tc>
          <w:tcPr>
            <w:tcW w:w="709" w:type="dxa"/>
            <w:vAlign w:val="center"/>
          </w:tcPr>
          <w:p w14:paraId="4B190499">
            <w:pPr>
              <w:jc w:val="center"/>
              <w:rPr>
                <w:rFonts w:asciiTheme="minorEastAsia" w:hAnsiTheme="minorEastAsia" w:eastAsiaTheme="minorEastAsia"/>
                <w:kern w:val="28"/>
                <w:sz w:val="21"/>
                <w:szCs w:val="21"/>
              </w:rPr>
            </w:pPr>
          </w:p>
        </w:tc>
        <w:tc>
          <w:tcPr>
            <w:tcW w:w="1176" w:type="dxa"/>
            <w:vAlign w:val="center"/>
          </w:tcPr>
          <w:p w14:paraId="00E7F251">
            <w:pPr>
              <w:jc w:val="center"/>
              <w:rPr>
                <w:rFonts w:asciiTheme="minorEastAsia" w:hAnsiTheme="minorEastAsia" w:eastAsiaTheme="minorEastAsia"/>
                <w:kern w:val="28"/>
                <w:sz w:val="21"/>
                <w:szCs w:val="21"/>
              </w:rPr>
            </w:pPr>
          </w:p>
        </w:tc>
        <w:tc>
          <w:tcPr>
            <w:tcW w:w="1659" w:type="dxa"/>
            <w:vAlign w:val="center"/>
          </w:tcPr>
          <w:p w14:paraId="3B6F19D5">
            <w:pPr>
              <w:jc w:val="center"/>
              <w:rPr>
                <w:rFonts w:asciiTheme="minorEastAsia" w:hAnsiTheme="minorEastAsia" w:eastAsiaTheme="minorEastAsia"/>
                <w:kern w:val="28"/>
                <w:sz w:val="21"/>
                <w:szCs w:val="21"/>
              </w:rPr>
            </w:pPr>
          </w:p>
        </w:tc>
        <w:tc>
          <w:tcPr>
            <w:tcW w:w="850" w:type="dxa"/>
            <w:vAlign w:val="center"/>
          </w:tcPr>
          <w:p w14:paraId="0AC7A09D">
            <w:pPr>
              <w:jc w:val="center"/>
              <w:rPr>
                <w:rFonts w:asciiTheme="minorEastAsia" w:hAnsiTheme="minorEastAsia" w:eastAsiaTheme="minorEastAsia"/>
                <w:kern w:val="28"/>
                <w:sz w:val="21"/>
                <w:szCs w:val="21"/>
              </w:rPr>
            </w:pPr>
          </w:p>
        </w:tc>
      </w:tr>
      <w:tr w14:paraId="02AD7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4C1D4752">
            <w:pPr>
              <w:jc w:val="center"/>
              <w:rPr>
                <w:rFonts w:asciiTheme="minorEastAsia" w:hAnsiTheme="minorEastAsia" w:eastAsiaTheme="minorEastAsia"/>
                <w:kern w:val="28"/>
                <w:sz w:val="21"/>
                <w:szCs w:val="21"/>
              </w:rPr>
            </w:pPr>
          </w:p>
        </w:tc>
        <w:tc>
          <w:tcPr>
            <w:tcW w:w="1064" w:type="dxa"/>
            <w:vAlign w:val="center"/>
          </w:tcPr>
          <w:p w14:paraId="74CFDA1B">
            <w:pPr>
              <w:jc w:val="center"/>
              <w:rPr>
                <w:rFonts w:asciiTheme="minorEastAsia" w:hAnsiTheme="minorEastAsia" w:eastAsiaTheme="minorEastAsia"/>
                <w:kern w:val="28"/>
                <w:sz w:val="21"/>
                <w:szCs w:val="21"/>
              </w:rPr>
            </w:pPr>
          </w:p>
        </w:tc>
        <w:tc>
          <w:tcPr>
            <w:tcW w:w="672" w:type="dxa"/>
            <w:vAlign w:val="center"/>
          </w:tcPr>
          <w:p w14:paraId="343A36C0">
            <w:pPr>
              <w:jc w:val="center"/>
              <w:rPr>
                <w:rFonts w:asciiTheme="minorEastAsia" w:hAnsiTheme="minorEastAsia" w:eastAsiaTheme="minorEastAsia"/>
                <w:kern w:val="28"/>
                <w:sz w:val="21"/>
                <w:szCs w:val="21"/>
              </w:rPr>
            </w:pPr>
          </w:p>
        </w:tc>
        <w:tc>
          <w:tcPr>
            <w:tcW w:w="1022" w:type="dxa"/>
            <w:vAlign w:val="center"/>
          </w:tcPr>
          <w:p w14:paraId="681CAC7A">
            <w:pPr>
              <w:jc w:val="center"/>
              <w:rPr>
                <w:rFonts w:asciiTheme="minorEastAsia" w:hAnsiTheme="minorEastAsia" w:eastAsiaTheme="minorEastAsia"/>
                <w:kern w:val="28"/>
                <w:sz w:val="21"/>
                <w:szCs w:val="21"/>
              </w:rPr>
            </w:pPr>
          </w:p>
        </w:tc>
        <w:tc>
          <w:tcPr>
            <w:tcW w:w="709" w:type="dxa"/>
            <w:vAlign w:val="center"/>
          </w:tcPr>
          <w:p w14:paraId="1C2434F5">
            <w:pPr>
              <w:jc w:val="center"/>
              <w:rPr>
                <w:rFonts w:asciiTheme="minorEastAsia" w:hAnsiTheme="minorEastAsia" w:eastAsiaTheme="minorEastAsia"/>
                <w:kern w:val="28"/>
                <w:sz w:val="21"/>
                <w:szCs w:val="21"/>
              </w:rPr>
            </w:pPr>
          </w:p>
        </w:tc>
        <w:tc>
          <w:tcPr>
            <w:tcW w:w="709" w:type="dxa"/>
            <w:vAlign w:val="center"/>
          </w:tcPr>
          <w:p w14:paraId="69C7B776">
            <w:pPr>
              <w:jc w:val="center"/>
              <w:rPr>
                <w:rFonts w:asciiTheme="minorEastAsia" w:hAnsiTheme="minorEastAsia" w:eastAsiaTheme="minorEastAsia"/>
                <w:kern w:val="28"/>
                <w:sz w:val="21"/>
                <w:szCs w:val="21"/>
              </w:rPr>
            </w:pPr>
          </w:p>
        </w:tc>
        <w:tc>
          <w:tcPr>
            <w:tcW w:w="1176" w:type="dxa"/>
            <w:vAlign w:val="center"/>
          </w:tcPr>
          <w:p w14:paraId="50DCD16C">
            <w:pPr>
              <w:jc w:val="center"/>
              <w:rPr>
                <w:rFonts w:asciiTheme="minorEastAsia" w:hAnsiTheme="minorEastAsia" w:eastAsiaTheme="minorEastAsia"/>
                <w:kern w:val="28"/>
                <w:sz w:val="21"/>
                <w:szCs w:val="21"/>
              </w:rPr>
            </w:pPr>
          </w:p>
        </w:tc>
        <w:tc>
          <w:tcPr>
            <w:tcW w:w="1659" w:type="dxa"/>
            <w:vAlign w:val="center"/>
          </w:tcPr>
          <w:p w14:paraId="54B043C4">
            <w:pPr>
              <w:jc w:val="center"/>
              <w:rPr>
                <w:rFonts w:asciiTheme="minorEastAsia" w:hAnsiTheme="minorEastAsia" w:eastAsiaTheme="minorEastAsia"/>
                <w:kern w:val="28"/>
                <w:sz w:val="21"/>
                <w:szCs w:val="21"/>
              </w:rPr>
            </w:pPr>
          </w:p>
        </w:tc>
        <w:tc>
          <w:tcPr>
            <w:tcW w:w="850" w:type="dxa"/>
            <w:vAlign w:val="center"/>
          </w:tcPr>
          <w:p w14:paraId="7274504B">
            <w:pPr>
              <w:jc w:val="center"/>
              <w:rPr>
                <w:rFonts w:asciiTheme="minorEastAsia" w:hAnsiTheme="minorEastAsia" w:eastAsiaTheme="minorEastAsia"/>
                <w:kern w:val="28"/>
                <w:sz w:val="21"/>
                <w:szCs w:val="21"/>
              </w:rPr>
            </w:pPr>
          </w:p>
        </w:tc>
      </w:tr>
      <w:tr w14:paraId="01301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20E32592">
            <w:pPr>
              <w:jc w:val="center"/>
              <w:rPr>
                <w:rFonts w:asciiTheme="minorEastAsia" w:hAnsiTheme="minorEastAsia" w:eastAsiaTheme="minorEastAsia"/>
                <w:kern w:val="28"/>
                <w:sz w:val="21"/>
                <w:szCs w:val="21"/>
              </w:rPr>
            </w:pPr>
          </w:p>
        </w:tc>
        <w:tc>
          <w:tcPr>
            <w:tcW w:w="1064" w:type="dxa"/>
            <w:vAlign w:val="center"/>
          </w:tcPr>
          <w:p w14:paraId="76A57B32">
            <w:pPr>
              <w:jc w:val="center"/>
              <w:rPr>
                <w:rFonts w:asciiTheme="minorEastAsia" w:hAnsiTheme="minorEastAsia" w:eastAsiaTheme="minorEastAsia"/>
                <w:kern w:val="28"/>
                <w:sz w:val="21"/>
                <w:szCs w:val="21"/>
              </w:rPr>
            </w:pPr>
          </w:p>
        </w:tc>
        <w:tc>
          <w:tcPr>
            <w:tcW w:w="672" w:type="dxa"/>
            <w:vAlign w:val="center"/>
          </w:tcPr>
          <w:p w14:paraId="4774720C">
            <w:pPr>
              <w:jc w:val="center"/>
              <w:rPr>
                <w:rFonts w:asciiTheme="minorEastAsia" w:hAnsiTheme="minorEastAsia" w:eastAsiaTheme="minorEastAsia"/>
                <w:kern w:val="28"/>
                <w:sz w:val="21"/>
                <w:szCs w:val="21"/>
              </w:rPr>
            </w:pPr>
          </w:p>
        </w:tc>
        <w:tc>
          <w:tcPr>
            <w:tcW w:w="1022" w:type="dxa"/>
            <w:vAlign w:val="center"/>
          </w:tcPr>
          <w:p w14:paraId="0398E11F">
            <w:pPr>
              <w:jc w:val="center"/>
              <w:rPr>
                <w:rFonts w:asciiTheme="minorEastAsia" w:hAnsiTheme="minorEastAsia" w:eastAsiaTheme="minorEastAsia"/>
                <w:kern w:val="28"/>
                <w:sz w:val="21"/>
                <w:szCs w:val="21"/>
              </w:rPr>
            </w:pPr>
          </w:p>
        </w:tc>
        <w:tc>
          <w:tcPr>
            <w:tcW w:w="709" w:type="dxa"/>
            <w:vAlign w:val="center"/>
          </w:tcPr>
          <w:p w14:paraId="17E6D4AD">
            <w:pPr>
              <w:jc w:val="center"/>
              <w:rPr>
                <w:rFonts w:asciiTheme="minorEastAsia" w:hAnsiTheme="minorEastAsia" w:eastAsiaTheme="minorEastAsia"/>
                <w:kern w:val="28"/>
                <w:sz w:val="21"/>
                <w:szCs w:val="21"/>
              </w:rPr>
            </w:pPr>
          </w:p>
        </w:tc>
        <w:tc>
          <w:tcPr>
            <w:tcW w:w="709" w:type="dxa"/>
            <w:vAlign w:val="center"/>
          </w:tcPr>
          <w:p w14:paraId="66000984">
            <w:pPr>
              <w:jc w:val="center"/>
              <w:rPr>
                <w:rFonts w:asciiTheme="minorEastAsia" w:hAnsiTheme="minorEastAsia" w:eastAsiaTheme="minorEastAsia"/>
                <w:kern w:val="28"/>
                <w:sz w:val="21"/>
                <w:szCs w:val="21"/>
              </w:rPr>
            </w:pPr>
          </w:p>
        </w:tc>
        <w:tc>
          <w:tcPr>
            <w:tcW w:w="1176" w:type="dxa"/>
            <w:vAlign w:val="center"/>
          </w:tcPr>
          <w:p w14:paraId="743C6F27">
            <w:pPr>
              <w:jc w:val="center"/>
              <w:rPr>
                <w:rFonts w:asciiTheme="minorEastAsia" w:hAnsiTheme="minorEastAsia" w:eastAsiaTheme="minorEastAsia"/>
                <w:kern w:val="28"/>
                <w:sz w:val="21"/>
                <w:szCs w:val="21"/>
              </w:rPr>
            </w:pPr>
          </w:p>
        </w:tc>
        <w:tc>
          <w:tcPr>
            <w:tcW w:w="1659" w:type="dxa"/>
            <w:vAlign w:val="center"/>
          </w:tcPr>
          <w:p w14:paraId="1A1F5F4B">
            <w:pPr>
              <w:jc w:val="center"/>
              <w:rPr>
                <w:rFonts w:asciiTheme="minorEastAsia" w:hAnsiTheme="minorEastAsia" w:eastAsiaTheme="minorEastAsia"/>
                <w:kern w:val="28"/>
                <w:sz w:val="21"/>
                <w:szCs w:val="21"/>
              </w:rPr>
            </w:pPr>
          </w:p>
        </w:tc>
        <w:tc>
          <w:tcPr>
            <w:tcW w:w="850" w:type="dxa"/>
            <w:vAlign w:val="center"/>
          </w:tcPr>
          <w:p w14:paraId="69DC6D1C">
            <w:pPr>
              <w:jc w:val="center"/>
              <w:rPr>
                <w:rFonts w:asciiTheme="minorEastAsia" w:hAnsiTheme="minorEastAsia" w:eastAsiaTheme="minorEastAsia"/>
                <w:kern w:val="28"/>
                <w:sz w:val="21"/>
                <w:szCs w:val="21"/>
              </w:rPr>
            </w:pPr>
          </w:p>
        </w:tc>
      </w:tr>
      <w:tr w14:paraId="5F754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35578625">
            <w:pPr>
              <w:jc w:val="center"/>
              <w:rPr>
                <w:rFonts w:asciiTheme="minorEastAsia" w:hAnsiTheme="minorEastAsia" w:eastAsiaTheme="minorEastAsia"/>
                <w:kern w:val="28"/>
                <w:sz w:val="21"/>
                <w:szCs w:val="21"/>
              </w:rPr>
            </w:pPr>
          </w:p>
        </w:tc>
        <w:tc>
          <w:tcPr>
            <w:tcW w:w="1064" w:type="dxa"/>
            <w:vAlign w:val="center"/>
          </w:tcPr>
          <w:p w14:paraId="1672977A">
            <w:pPr>
              <w:jc w:val="center"/>
              <w:rPr>
                <w:rFonts w:asciiTheme="minorEastAsia" w:hAnsiTheme="minorEastAsia" w:eastAsiaTheme="minorEastAsia"/>
                <w:kern w:val="28"/>
                <w:sz w:val="21"/>
                <w:szCs w:val="21"/>
              </w:rPr>
            </w:pPr>
          </w:p>
        </w:tc>
        <w:tc>
          <w:tcPr>
            <w:tcW w:w="672" w:type="dxa"/>
            <w:vAlign w:val="center"/>
          </w:tcPr>
          <w:p w14:paraId="32A23A7E">
            <w:pPr>
              <w:jc w:val="center"/>
              <w:rPr>
                <w:rFonts w:asciiTheme="minorEastAsia" w:hAnsiTheme="minorEastAsia" w:eastAsiaTheme="minorEastAsia"/>
                <w:kern w:val="28"/>
                <w:sz w:val="21"/>
                <w:szCs w:val="21"/>
              </w:rPr>
            </w:pPr>
          </w:p>
        </w:tc>
        <w:tc>
          <w:tcPr>
            <w:tcW w:w="1022" w:type="dxa"/>
            <w:vAlign w:val="center"/>
          </w:tcPr>
          <w:p w14:paraId="31288F87">
            <w:pPr>
              <w:jc w:val="center"/>
              <w:rPr>
                <w:rFonts w:asciiTheme="minorEastAsia" w:hAnsiTheme="minorEastAsia" w:eastAsiaTheme="minorEastAsia"/>
                <w:kern w:val="28"/>
                <w:sz w:val="21"/>
                <w:szCs w:val="21"/>
              </w:rPr>
            </w:pPr>
          </w:p>
        </w:tc>
        <w:tc>
          <w:tcPr>
            <w:tcW w:w="709" w:type="dxa"/>
            <w:vAlign w:val="center"/>
          </w:tcPr>
          <w:p w14:paraId="50EC5530">
            <w:pPr>
              <w:jc w:val="center"/>
              <w:rPr>
                <w:rFonts w:asciiTheme="minorEastAsia" w:hAnsiTheme="minorEastAsia" w:eastAsiaTheme="minorEastAsia"/>
                <w:kern w:val="28"/>
                <w:sz w:val="21"/>
                <w:szCs w:val="21"/>
              </w:rPr>
            </w:pPr>
          </w:p>
        </w:tc>
        <w:tc>
          <w:tcPr>
            <w:tcW w:w="709" w:type="dxa"/>
            <w:vAlign w:val="center"/>
          </w:tcPr>
          <w:p w14:paraId="796E3AD5">
            <w:pPr>
              <w:jc w:val="center"/>
              <w:rPr>
                <w:rFonts w:asciiTheme="minorEastAsia" w:hAnsiTheme="minorEastAsia" w:eastAsiaTheme="minorEastAsia"/>
                <w:kern w:val="28"/>
                <w:sz w:val="21"/>
                <w:szCs w:val="21"/>
              </w:rPr>
            </w:pPr>
          </w:p>
        </w:tc>
        <w:tc>
          <w:tcPr>
            <w:tcW w:w="1176" w:type="dxa"/>
            <w:vAlign w:val="center"/>
          </w:tcPr>
          <w:p w14:paraId="6EE8D011">
            <w:pPr>
              <w:jc w:val="center"/>
              <w:rPr>
                <w:rFonts w:asciiTheme="minorEastAsia" w:hAnsiTheme="minorEastAsia" w:eastAsiaTheme="minorEastAsia"/>
                <w:kern w:val="28"/>
                <w:sz w:val="21"/>
                <w:szCs w:val="21"/>
              </w:rPr>
            </w:pPr>
          </w:p>
        </w:tc>
        <w:tc>
          <w:tcPr>
            <w:tcW w:w="1659" w:type="dxa"/>
            <w:vAlign w:val="center"/>
          </w:tcPr>
          <w:p w14:paraId="63BAF143">
            <w:pPr>
              <w:jc w:val="center"/>
              <w:rPr>
                <w:rFonts w:asciiTheme="minorEastAsia" w:hAnsiTheme="minorEastAsia" w:eastAsiaTheme="minorEastAsia"/>
                <w:kern w:val="28"/>
                <w:sz w:val="21"/>
                <w:szCs w:val="21"/>
              </w:rPr>
            </w:pPr>
          </w:p>
        </w:tc>
        <w:tc>
          <w:tcPr>
            <w:tcW w:w="850" w:type="dxa"/>
            <w:vAlign w:val="center"/>
          </w:tcPr>
          <w:p w14:paraId="76D98512">
            <w:pPr>
              <w:jc w:val="center"/>
              <w:rPr>
                <w:rFonts w:asciiTheme="minorEastAsia" w:hAnsiTheme="minorEastAsia" w:eastAsiaTheme="minorEastAsia"/>
                <w:kern w:val="28"/>
                <w:sz w:val="21"/>
                <w:szCs w:val="21"/>
              </w:rPr>
            </w:pPr>
          </w:p>
        </w:tc>
      </w:tr>
      <w:tr w14:paraId="4DFE6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14:paraId="68F7D2BB">
            <w:pPr>
              <w:jc w:val="center"/>
              <w:rPr>
                <w:rFonts w:asciiTheme="minorEastAsia" w:hAnsiTheme="minorEastAsia" w:eastAsiaTheme="minorEastAsia"/>
                <w:kern w:val="28"/>
                <w:sz w:val="21"/>
                <w:szCs w:val="21"/>
              </w:rPr>
            </w:pPr>
          </w:p>
        </w:tc>
        <w:tc>
          <w:tcPr>
            <w:tcW w:w="1064" w:type="dxa"/>
            <w:vAlign w:val="center"/>
          </w:tcPr>
          <w:p w14:paraId="348C84DE">
            <w:pPr>
              <w:jc w:val="center"/>
              <w:rPr>
                <w:rFonts w:asciiTheme="minorEastAsia" w:hAnsiTheme="minorEastAsia" w:eastAsiaTheme="minorEastAsia"/>
                <w:kern w:val="28"/>
                <w:sz w:val="21"/>
                <w:szCs w:val="21"/>
              </w:rPr>
            </w:pPr>
          </w:p>
        </w:tc>
        <w:tc>
          <w:tcPr>
            <w:tcW w:w="672" w:type="dxa"/>
            <w:vAlign w:val="center"/>
          </w:tcPr>
          <w:p w14:paraId="51903C64">
            <w:pPr>
              <w:jc w:val="center"/>
              <w:rPr>
                <w:rFonts w:asciiTheme="minorEastAsia" w:hAnsiTheme="minorEastAsia" w:eastAsiaTheme="minorEastAsia"/>
                <w:kern w:val="28"/>
                <w:sz w:val="21"/>
                <w:szCs w:val="21"/>
              </w:rPr>
            </w:pPr>
          </w:p>
        </w:tc>
        <w:tc>
          <w:tcPr>
            <w:tcW w:w="1022" w:type="dxa"/>
            <w:vAlign w:val="center"/>
          </w:tcPr>
          <w:p w14:paraId="390C7D3C">
            <w:pPr>
              <w:jc w:val="center"/>
              <w:rPr>
                <w:rFonts w:asciiTheme="minorEastAsia" w:hAnsiTheme="minorEastAsia" w:eastAsiaTheme="minorEastAsia"/>
                <w:kern w:val="28"/>
                <w:sz w:val="21"/>
                <w:szCs w:val="21"/>
              </w:rPr>
            </w:pPr>
          </w:p>
        </w:tc>
        <w:tc>
          <w:tcPr>
            <w:tcW w:w="709" w:type="dxa"/>
            <w:vAlign w:val="center"/>
          </w:tcPr>
          <w:p w14:paraId="3EF07F6A">
            <w:pPr>
              <w:jc w:val="center"/>
              <w:rPr>
                <w:rFonts w:asciiTheme="minorEastAsia" w:hAnsiTheme="minorEastAsia" w:eastAsiaTheme="minorEastAsia"/>
                <w:kern w:val="28"/>
                <w:sz w:val="21"/>
                <w:szCs w:val="21"/>
              </w:rPr>
            </w:pPr>
          </w:p>
        </w:tc>
        <w:tc>
          <w:tcPr>
            <w:tcW w:w="709" w:type="dxa"/>
            <w:vAlign w:val="center"/>
          </w:tcPr>
          <w:p w14:paraId="58E6949F">
            <w:pPr>
              <w:jc w:val="center"/>
              <w:rPr>
                <w:rFonts w:asciiTheme="minorEastAsia" w:hAnsiTheme="minorEastAsia" w:eastAsiaTheme="minorEastAsia"/>
                <w:kern w:val="28"/>
                <w:sz w:val="21"/>
                <w:szCs w:val="21"/>
              </w:rPr>
            </w:pPr>
          </w:p>
        </w:tc>
        <w:tc>
          <w:tcPr>
            <w:tcW w:w="1176" w:type="dxa"/>
            <w:vAlign w:val="center"/>
          </w:tcPr>
          <w:p w14:paraId="63903503">
            <w:pPr>
              <w:jc w:val="center"/>
              <w:rPr>
                <w:rFonts w:asciiTheme="minorEastAsia" w:hAnsiTheme="minorEastAsia" w:eastAsiaTheme="minorEastAsia"/>
                <w:kern w:val="28"/>
                <w:sz w:val="21"/>
                <w:szCs w:val="21"/>
              </w:rPr>
            </w:pPr>
          </w:p>
        </w:tc>
        <w:tc>
          <w:tcPr>
            <w:tcW w:w="1659" w:type="dxa"/>
            <w:vAlign w:val="center"/>
          </w:tcPr>
          <w:p w14:paraId="5A44375E">
            <w:pPr>
              <w:jc w:val="center"/>
              <w:rPr>
                <w:rFonts w:asciiTheme="minorEastAsia" w:hAnsiTheme="minorEastAsia" w:eastAsiaTheme="minorEastAsia"/>
                <w:kern w:val="28"/>
                <w:sz w:val="21"/>
                <w:szCs w:val="21"/>
              </w:rPr>
            </w:pPr>
          </w:p>
        </w:tc>
        <w:tc>
          <w:tcPr>
            <w:tcW w:w="850" w:type="dxa"/>
            <w:vAlign w:val="center"/>
          </w:tcPr>
          <w:p w14:paraId="0915ED7F">
            <w:pPr>
              <w:jc w:val="center"/>
              <w:rPr>
                <w:rFonts w:asciiTheme="minorEastAsia" w:hAnsiTheme="minorEastAsia" w:eastAsiaTheme="minorEastAsia"/>
                <w:kern w:val="28"/>
                <w:sz w:val="21"/>
                <w:szCs w:val="21"/>
              </w:rPr>
            </w:pPr>
          </w:p>
        </w:tc>
      </w:tr>
    </w:tbl>
    <w:p w14:paraId="224DC332">
      <w:pPr>
        <w:spacing w:line="420" w:lineRule="exact"/>
        <w:rPr>
          <w:rFonts w:asciiTheme="minorEastAsia" w:hAnsiTheme="minorEastAsia" w:eastAsiaTheme="minorEastAsia"/>
          <w:kern w:val="28"/>
          <w:sz w:val="21"/>
          <w:szCs w:val="21"/>
        </w:rPr>
      </w:pPr>
    </w:p>
    <w:p w14:paraId="49CB7C0A">
      <w:pPr>
        <w:spacing w:before="180" w:beforeLines="50" w:after="180" w:afterLines="50" w:line="420" w:lineRule="exact"/>
        <w:rPr>
          <w:rFonts w:asciiTheme="minorEastAsia" w:hAnsiTheme="minorEastAsia" w:eastAsiaTheme="minorEastAsia"/>
          <w:kern w:val="28"/>
          <w:sz w:val="21"/>
          <w:szCs w:val="21"/>
        </w:rPr>
      </w:pPr>
    </w:p>
    <w:p w14:paraId="69409EC3">
      <w:pPr>
        <w:spacing w:line="420" w:lineRule="exact"/>
        <w:rPr>
          <w:rFonts w:asciiTheme="minorEastAsia" w:hAnsiTheme="minorEastAsia" w:eastAsiaTheme="minorEastAsia"/>
          <w:b/>
          <w:kern w:val="28"/>
          <w:sz w:val="21"/>
          <w:szCs w:val="21"/>
        </w:rPr>
      </w:pPr>
      <w:r>
        <w:rPr>
          <w:rFonts w:asciiTheme="minorEastAsia" w:hAnsiTheme="minorEastAsia" w:eastAsiaTheme="minorEastAsia"/>
          <w:b/>
          <w:kern w:val="28"/>
          <w:sz w:val="21"/>
          <w:szCs w:val="21"/>
        </w:rPr>
        <w:t>附表三</w:t>
      </w:r>
      <w:r>
        <w:rPr>
          <w:rFonts w:hint="eastAsia" w:asciiTheme="minorEastAsia" w:hAnsiTheme="minorEastAsia" w:eastAsiaTheme="minorEastAsia"/>
          <w:b/>
          <w:kern w:val="28"/>
          <w:sz w:val="21"/>
          <w:szCs w:val="21"/>
        </w:rPr>
        <w:t>：</w:t>
      </w:r>
      <w:r>
        <w:rPr>
          <w:rFonts w:asciiTheme="minorEastAsia" w:hAnsiTheme="minorEastAsia" w:eastAsiaTheme="minorEastAsia"/>
          <w:b/>
          <w:kern w:val="28"/>
          <w:sz w:val="21"/>
          <w:szCs w:val="21"/>
        </w:rPr>
        <w:t>劳动力计划表</w:t>
      </w:r>
    </w:p>
    <w:p w14:paraId="000D0A1A">
      <w:pPr>
        <w:spacing w:line="420" w:lineRule="exact"/>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（投标人自行编制）</w:t>
      </w:r>
    </w:p>
    <w:p w14:paraId="539E74C3">
      <w:pPr>
        <w:spacing w:line="420" w:lineRule="exact"/>
        <w:rPr>
          <w:rFonts w:asciiTheme="minorEastAsia" w:hAnsiTheme="minorEastAsia" w:eastAsiaTheme="minorEastAsia"/>
          <w:kern w:val="28"/>
          <w:sz w:val="21"/>
          <w:szCs w:val="21"/>
        </w:rPr>
      </w:pPr>
    </w:p>
    <w:p w14:paraId="41208275">
      <w:pPr>
        <w:spacing w:line="420" w:lineRule="exact"/>
        <w:rPr>
          <w:rFonts w:asciiTheme="minorEastAsia" w:hAnsiTheme="minorEastAsia" w:eastAsiaTheme="minorEastAsia"/>
          <w:b/>
          <w:kern w:val="28"/>
          <w:sz w:val="21"/>
          <w:szCs w:val="21"/>
        </w:rPr>
      </w:pPr>
      <w:r>
        <w:rPr>
          <w:rFonts w:hint="eastAsia" w:asciiTheme="minorEastAsia" w:hAnsiTheme="minorEastAsia" w:eastAsiaTheme="minorEastAsia"/>
          <w:b/>
          <w:kern w:val="28"/>
          <w:sz w:val="21"/>
          <w:szCs w:val="21"/>
        </w:rPr>
        <w:t>附表四：</w:t>
      </w:r>
      <w:r>
        <w:rPr>
          <w:rFonts w:asciiTheme="minorEastAsia" w:hAnsiTheme="minorEastAsia" w:eastAsiaTheme="minorEastAsia"/>
          <w:b/>
          <w:kern w:val="28"/>
          <w:sz w:val="21"/>
          <w:szCs w:val="21"/>
        </w:rPr>
        <w:t>计划开、竣工日期和施工进度网络图</w:t>
      </w:r>
    </w:p>
    <w:p w14:paraId="382E040D">
      <w:pPr>
        <w:spacing w:line="420" w:lineRule="exact"/>
        <w:ind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1．投标人应提交施工进度网络图或施工进度表，说明按招标文件要求的计划工期进行施工的各个关键日期。</w:t>
      </w:r>
    </w:p>
    <w:p w14:paraId="177599A9">
      <w:pPr>
        <w:spacing w:line="420" w:lineRule="exact"/>
        <w:ind w:firstLine="420" w:firstLineChars="200"/>
        <w:rPr>
          <w:rFonts w:asciiTheme="minorEastAsia" w:hAnsiTheme="minorEastAsia" w:eastAsiaTheme="minorEastAsia"/>
          <w:kern w:val="28"/>
          <w:sz w:val="21"/>
          <w:szCs w:val="21"/>
        </w:rPr>
      </w:pPr>
      <w:r>
        <w:rPr>
          <w:rFonts w:asciiTheme="minorEastAsia" w:hAnsiTheme="minorEastAsia" w:eastAsiaTheme="minorEastAsia"/>
          <w:kern w:val="28"/>
          <w:sz w:val="21"/>
          <w:szCs w:val="21"/>
        </w:rPr>
        <w:t>2．施工进度表可采用网络图和横道图表示。</w:t>
      </w:r>
    </w:p>
    <w:p w14:paraId="4DA00769">
      <w:pPr>
        <w:spacing w:after="180" w:afterLines="50" w:line="420" w:lineRule="exact"/>
        <w:rPr>
          <w:rFonts w:asciiTheme="minorEastAsia" w:hAnsiTheme="minorEastAsia" w:eastAsiaTheme="minorEastAsia"/>
          <w:kern w:val="28"/>
          <w:sz w:val="21"/>
          <w:szCs w:val="21"/>
        </w:rPr>
      </w:pPr>
    </w:p>
    <w:p w14:paraId="04C1CE8E">
      <w:pPr>
        <w:spacing w:before="180" w:beforeLines="50" w:after="360" w:afterLines="100" w:line="420" w:lineRule="exact"/>
        <w:rPr>
          <w:rFonts w:asciiTheme="minorEastAsia" w:hAnsiTheme="minorEastAsia" w:eastAsiaTheme="minorEastAsia"/>
          <w:b/>
          <w:kern w:val="28"/>
          <w:sz w:val="21"/>
          <w:szCs w:val="21"/>
        </w:rPr>
      </w:pPr>
      <w:r>
        <w:rPr>
          <w:rFonts w:asciiTheme="minorEastAsia" w:hAnsiTheme="minorEastAsia" w:eastAsiaTheme="minorEastAsia"/>
          <w:b/>
          <w:kern w:val="28"/>
          <w:sz w:val="21"/>
          <w:szCs w:val="21"/>
        </w:rPr>
        <w:t>附表</w:t>
      </w:r>
      <w:r>
        <w:rPr>
          <w:rFonts w:hint="eastAsia" w:asciiTheme="minorEastAsia" w:hAnsiTheme="minorEastAsia" w:eastAsiaTheme="minorEastAsia"/>
          <w:b/>
          <w:kern w:val="28"/>
          <w:sz w:val="21"/>
          <w:szCs w:val="21"/>
        </w:rPr>
        <w:t>五</w:t>
      </w:r>
      <w:r>
        <w:rPr>
          <w:rFonts w:asciiTheme="minorEastAsia" w:hAnsiTheme="minorEastAsia" w:eastAsiaTheme="minorEastAsia"/>
          <w:b/>
          <w:kern w:val="28"/>
          <w:sz w:val="21"/>
          <w:szCs w:val="21"/>
        </w:rPr>
        <w:t>：临时用地表</w:t>
      </w:r>
    </w:p>
    <w:tbl>
      <w:tblPr>
        <w:tblStyle w:val="31"/>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079"/>
        <w:gridCol w:w="2079"/>
        <w:gridCol w:w="2079"/>
      </w:tblGrid>
      <w:tr w14:paraId="205A1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vAlign w:val="center"/>
          </w:tcPr>
          <w:p w14:paraId="0BD7A07E">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用  途</w:t>
            </w:r>
          </w:p>
        </w:tc>
        <w:tc>
          <w:tcPr>
            <w:tcW w:w="2079" w:type="dxa"/>
            <w:vAlign w:val="center"/>
          </w:tcPr>
          <w:p w14:paraId="49396D6B">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面 积（M2）</w:t>
            </w:r>
          </w:p>
        </w:tc>
        <w:tc>
          <w:tcPr>
            <w:tcW w:w="2079" w:type="dxa"/>
            <w:vAlign w:val="center"/>
          </w:tcPr>
          <w:p w14:paraId="310F3D34">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位  置</w:t>
            </w:r>
          </w:p>
        </w:tc>
        <w:tc>
          <w:tcPr>
            <w:tcW w:w="2079" w:type="dxa"/>
            <w:vAlign w:val="center"/>
          </w:tcPr>
          <w:p w14:paraId="552B1F7C">
            <w:pPr>
              <w:jc w:val="center"/>
              <w:rPr>
                <w:rFonts w:asciiTheme="minorEastAsia" w:hAnsiTheme="minorEastAsia" w:eastAsiaTheme="minorEastAsia"/>
                <w:kern w:val="28"/>
                <w:sz w:val="21"/>
                <w:szCs w:val="21"/>
              </w:rPr>
            </w:pPr>
            <w:r>
              <w:rPr>
                <w:rFonts w:asciiTheme="minorEastAsia" w:hAnsiTheme="minorEastAsia" w:eastAsiaTheme="minorEastAsia"/>
                <w:kern w:val="28"/>
                <w:sz w:val="21"/>
                <w:szCs w:val="21"/>
              </w:rPr>
              <w:t>需用时间</w:t>
            </w:r>
          </w:p>
        </w:tc>
      </w:tr>
      <w:tr w14:paraId="443A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5EB07F1F">
            <w:pPr>
              <w:rPr>
                <w:rFonts w:asciiTheme="minorEastAsia" w:hAnsiTheme="minorEastAsia" w:eastAsiaTheme="minorEastAsia"/>
                <w:kern w:val="28"/>
                <w:sz w:val="21"/>
                <w:szCs w:val="21"/>
              </w:rPr>
            </w:pPr>
          </w:p>
        </w:tc>
        <w:tc>
          <w:tcPr>
            <w:tcW w:w="2079" w:type="dxa"/>
          </w:tcPr>
          <w:p w14:paraId="27298953">
            <w:pPr>
              <w:rPr>
                <w:rFonts w:asciiTheme="minorEastAsia" w:hAnsiTheme="minorEastAsia" w:eastAsiaTheme="minorEastAsia"/>
                <w:kern w:val="28"/>
                <w:sz w:val="21"/>
                <w:szCs w:val="21"/>
              </w:rPr>
            </w:pPr>
          </w:p>
        </w:tc>
        <w:tc>
          <w:tcPr>
            <w:tcW w:w="2079" w:type="dxa"/>
          </w:tcPr>
          <w:p w14:paraId="50A8173A">
            <w:pPr>
              <w:rPr>
                <w:rFonts w:asciiTheme="minorEastAsia" w:hAnsiTheme="minorEastAsia" w:eastAsiaTheme="minorEastAsia"/>
                <w:kern w:val="28"/>
                <w:sz w:val="21"/>
                <w:szCs w:val="21"/>
              </w:rPr>
            </w:pPr>
          </w:p>
        </w:tc>
        <w:tc>
          <w:tcPr>
            <w:tcW w:w="2079" w:type="dxa"/>
          </w:tcPr>
          <w:p w14:paraId="79BF810A">
            <w:pPr>
              <w:rPr>
                <w:rFonts w:asciiTheme="minorEastAsia" w:hAnsiTheme="minorEastAsia" w:eastAsiaTheme="minorEastAsia"/>
                <w:kern w:val="28"/>
                <w:sz w:val="21"/>
                <w:szCs w:val="21"/>
              </w:rPr>
            </w:pPr>
          </w:p>
        </w:tc>
      </w:tr>
      <w:tr w14:paraId="0131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08F9D560">
            <w:pPr>
              <w:rPr>
                <w:rFonts w:asciiTheme="minorEastAsia" w:hAnsiTheme="minorEastAsia" w:eastAsiaTheme="minorEastAsia"/>
                <w:kern w:val="28"/>
                <w:sz w:val="21"/>
                <w:szCs w:val="21"/>
              </w:rPr>
            </w:pPr>
          </w:p>
        </w:tc>
        <w:tc>
          <w:tcPr>
            <w:tcW w:w="2079" w:type="dxa"/>
          </w:tcPr>
          <w:p w14:paraId="0BFE3F1C">
            <w:pPr>
              <w:rPr>
                <w:rFonts w:asciiTheme="minorEastAsia" w:hAnsiTheme="minorEastAsia" w:eastAsiaTheme="minorEastAsia"/>
                <w:kern w:val="28"/>
                <w:sz w:val="21"/>
                <w:szCs w:val="21"/>
              </w:rPr>
            </w:pPr>
          </w:p>
        </w:tc>
        <w:tc>
          <w:tcPr>
            <w:tcW w:w="2079" w:type="dxa"/>
          </w:tcPr>
          <w:p w14:paraId="108FFEB9">
            <w:pPr>
              <w:rPr>
                <w:rFonts w:asciiTheme="minorEastAsia" w:hAnsiTheme="minorEastAsia" w:eastAsiaTheme="minorEastAsia"/>
                <w:kern w:val="28"/>
                <w:sz w:val="21"/>
                <w:szCs w:val="21"/>
              </w:rPr>
            </w:pPr>
          </w:p>
        </w:tc>
        <w:tc>
          <w:tcPr>
            <w:tcW w:w="2079" w:type="dxa"/>
          </w:tcPr>
          <w:p w14:paraId="759D8C09">
            <w:pPr>
              <w:rPr>
                <w:rFonts w:asciiTheme="minorEastAsia" w:hAnsiTheme="minorEastAsia" w:eastAsiaTheme="minorEastAsia"/>
                <w:kern w:val="28"/>
                <w:sz w:val="21"/>
                <w:szCs w:val="21"/>
              </w:rPr>
            </w:pPr>
          </w:p>
        </w:tc>
      </w:tr>
      <w:tr w14:paraId="1DFBB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493EDDF9">
            <w:pPr>
              <w:rPr>
                <w:rFonts w:asciiTheme="minorEastAsia" w:hAnsiTheme="minorEastAsia" w:eastAsiaTheme="minorEastAsia"/>
                <w:kern w:val="28"/>
                <w:sz w:val="21"/>
                <w:szCs w:val="21"/>
              </w:rPr>
            </w:pPr>
          </w:p>
        </w:tc>
        <w:tc>
          <w:tcPr>
            <w:tcW w:w="2079" w:type="dxa"/>
          </w:tcPr>
          <w:p w14:paraId="7D8806E5">
            <w:pPr>
              <w:rPr>
                <w:rFonts w:asciiTheme="minorEastAsia" w:hAnsiTheme="minorEastAsia" w:eastAsiaTheme="minorEastAsia"/>
                <w:kern w:val="28"/>
                <w:sz w:val="21"/>
                <w:szCs w:val="21"/>
              </w:rPr>
            </w:pPr>
          </w:p>
        </w:tc>
        <w:tc>
          <w:tcPr>
            <w:tcW w:w="2079" w:type="dxa"/>
          </w:tcPr>
          <w:p w14:paraId="1D23BFE2">
            <w:pPr>
              <w:rPr>
                <w:rFonts w:asciiTheme="minorEastAsia" w:hAnsiTheme="minorEastAsia" w:eastAsiaTheme="minorEastAsia"/>
                <w:kern w:val="28"/>
                <w:sz w:val="21"/>
                <w:szCs w:val="21"/>
              </w:rPr>
            </w:pPr>
          </w:p>
        </w:tc>
        <w:tc>
          <w:tcPr>
            <w:tcW w:w="2079" w:type="dxa"/>
          </w:tcPr>
          <w:p w14:paraId="11A4C549">
            <w:pPr>
              <w:rPr>
                <w:rFonts w:asciiTheme="minorEastAsia" w:hAnsiTheme="minorEastAsia" w:eastAsiaTheme="minorEastAsia"/>
                <w:kern w:val="28"/>
                <w:sz w:val="21"/>
                <w:szCs w:val="21"/>
              </w:rPr>
            </w:pPr>
          </w:p>
        </w:tc>
      </w:tr>
      <w:tr w14:paraId="5F858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1430140D">
            <w:pPr>
              <w:rPr>
                <w:rFonts w:asciiTheme="minorEastAsia" w:hAnsiTheme="minorEastAsia" w:eastAsiaTheme="minorEastAsia"/>
                <w:kern w:val="28"/>
                <w:sz w:val="21"/>
                <w:szCs w:val="21"/>
              </w:rPr>
            </w:pPr>
          </w:p>
        </w:tc>
        <w:tc>
          <w:tcPr>
            <w:tcW w:w="2079" w:type="dxa"/>
          </w:tcPr>
          <w:p w14:paraId="03E0DD5F">
            <w:pPr>
              <w:rPr>
                <w:rFonts w:asciiTheme="minorEastAsia" w:hAnsiTheme="minorEastAsia" w:eastAsiaTheme="minorEastAsia"/>
                <w:kern w:val="28"/>
                <w:sz w:val="21"/>
                <w:szCs w:val="21"/>
              </w:rPr>
            </w:pPr>
          </w:p>
        </w:tc>
        <w:tc>
          <w:tcPr>
            <w:tcW w:w="2079" w:type="dxa"/>
          </w:tcPr>
          <w:p w14:paraId="1EB0312A">
            <w:pPr>
              <w:rPr>
                <w:rFonts w:asciiTheme="minorEastAsia" w:hAnsiTheme="minorEastAsia" w:eastAsiaTheme="minorEastAsia"/>
                <w:kern w:val="28"/>
                <w:sz w:val="21"/>
                <w:szCs w:val="21"/>
              </w:rPr>
            </w:pPr>
          </w:p>
        </w:tc>
        <w:tc>
          <w:tcPr>
            <w:tcW w:w="2079" w:type="dxa"/>
          </w:tcPr>
          <w:p w14:paraId="61BF17B6">
            <w:pPr>
              <w:rPr>
                <w:rFonts w:asciiTheme="minorEastAsia" w:hAnsiTheme="minorEastAsia" w:eastAsiaTheme="minorEastAsia"/>
                <w:kern w:val="28"/>
                <w:sz w:val="21"/>
                <w:szCs w:val="21"/>
              </w:rPr>
            </w:pPr>
          </w:p>
        </w:tc>
      </w:tr>
      <w:tr w14:paraId="6C9D3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1A7C5C58">
            <w:pPr>
              <w:rPr>
                <w:rFonts w:asciiTheme="minorEastAsia" w:hAnsiTheme="minorEastAsia" w:eastAsiaTheme="minorEastAsia"/>
                <w:kern w:val="28"/>
                <w:sz w:val="21"/>
                <w:szCs w:val="21"/>
              </w:rPr>
            </w:pPr>
          </w:p>
        </w:tc>
        <w:tc>
          <w:tcPr>
            <w:tcW w:w="2079" w:type="dxa"/>
          </w:tcPr>
          <w:p w14:paraId="4A84E0A3">
            <w:pPr>
              <w:rPr>
                <w:rFonts w:asciiTheme="minorEastAsia" w:hAnsiTheme="minorEastAsia" w:eastAsiaTheme="minorEastAsia"/>
                <w:kern w:val="28"/>
                <w:sz w:val="21"/>
                <w:szCs w:val="21"/>
              </w:rPr>
            </w:pPr>
          </w:p>
        </w:tc>
        <w:tc>
          <w:tcPr>
            <w:tcW w:w="2079" w:type="dxa"/>
          </w:tcPr>
          <w:p w14:paraId="4E6DB25B">
            <w:pPr>
              <w:rPr>
                <w:rFonts w:asciiTheme="minorEastAsia" w:hAnsiTheme="minorEastAsia" w:eastAsiaTheme="minorEastAsia"/>
                <w:kern w:val="28"/>
                <w:sz w:val="21"/>
                <w:szCs w:val="21"/>
              </w:rPr>
            </w:pPr>
          </w:p>
        </w:tc>
        <w:tc>
          <w:tcPr>
            <w:tcW w:w="2079" w:type="dxa"/>
          </w:tcPr>
          <w:p w14:paraId="1627E45D">
            <w:pPr>
              <w:rPr>
                <w:rFonts w:asciiTheme="minorEastAsia" w:hAnsiTheme="minorEastAsia" w:eastAsiaTheme="minorEastAsia"/>
                <w:kern w:val="28"/>
                <w:sz w:val="21"/>
                <w:szCs w:val="21"/>
              </w:rPr>
            </w:pPr>
          </w:p>
        </w:tc>
      </w:tr>
      <w:tr w14:paraId="163E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182AE125">
            <w:pPr>
              <w:rPr>
                <w:rFonts w:asciiTheme="minorEastAsia" w:hAnsiTheme="minorEastAsia" w:eastAsiaTheme="minorEastAsia"/>
                <w:kern w:val="28"/>
                <w:sz w:val="21"/>
                <w:szCs w:val="21"/>
              </w:rPr>
            </w:pPr>
          </w:p>
        </w:tc>
        <w:tc>
          <w:tcPr>
            <w:tcW w:w="2079" w:type="dxa"/>
          </w:tcPr>
          <w:p w14:paraId="4F724386">
            <w:pPr>
              <w:rPr>
                <w:rFonts w:asciiTheme="minorEastAsia" w:hAnsiTheme="minorEastAsia" w:eastAsiaTheme="minorEastAsia"/>
                <w:kern w:val="28"/>
                <w:sz w:val="21"/>
                <w:szCs w:val="21"/>
              </w:rPr>
            </w:pPr>
          </w:p>
        </w:tc>
        <w:tc>
          <w:tcPr>
            <w:tcW w:w="2079" w:type="dxa"/>
          </w:tcPr>
          <w:p w14:paraId="4E9F56AC">
            <w:pPr>
              <w:rPr>
                <w:rFonts w:asciiTheme="minorEastAsia" w:hAnsiTheme="minorEastAsia" w:eastAsiaTheme="minorEastAsia"/>
                <w:kern w:val="28"/>
                <w:sz w:val="21"/>
                <w:szCs w:val="21"/>
              </w:rPr>
            </w:pPr>
          </w:p>
        </w:tc>
        <w:tc>
          <w:tcPr>
            <w:tcW w:w="2079" w:type="dxa"/>
          </w:tcPr>
          <w:p w14:paraId="103864B2">
            <w:pPr>
              <w:rPr>
                <w:rFonts w:asciiTheme="minorEastAsia" w:hAnsiTheme="minorEastAsia" w:eastAsiaTheme="minorEastAsia"/>
                <w:kern w:val="28"/>
                <w:sz w:val="21"/>
                <w:szCs w:val="21"/>
              </w:rPr>
            </w:pPr>
          </w:p>
        </w:tc>
      </w:tr>
      <w:tr w14:paraId="52542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7F867DDD">
            <w:pPr>
              <w:rPr>
                <w:rFonts w:asciiTheme="minorEastAsia" w:hAnsiTheme="minorEastAsia" w:eastAsiaTheme="minorEastAsia"/>
                <w:kern w:val="28"/>
                <w:sz w:val="21"/>
                <w:szCs w:val="21"/>
              </w:rPr>
            </w:pPr>
          </w:p>
        </w:tc>
        <w:tc>
          <w:tcPr>
            <w:tcW w:w="2079" w:type="dxa"/>
          </w:tcPr>
          <w:p w14:paraId="0A305016">
            <w:pPr>
              <w:rPr>
                <w:rFonts w:asciiTheme="minorEastAsia" w:hAnsiTheme="minorEastAsia" w:eastAsiaTheme="minorEastAsia"/>
                <w:kern w:val="28"/>
                <w:sz w:val="21"/>
                <w:szCs w:val="21"/>
              </w:rPr>
            </w:pPr>
          </w:p>
        </w:tc>
        <w:tc>
          <w:tcPr>
            <w:tcW w:w="2079" w:type="dxa"/>
          </w:tcPr>
          <w:p w14:paraId="649B6FEB">
            <w:pPr>
              <w:rPr>
                <w:rFonts w:asciiTheme="minorEastAsia" w:hAnsiTheme="minorEastAsia" w:eastAsiaTheme="minorEastAsia"/>
                <w:kern w:val="28"/>
                <w:sz w:val="21"/>
                <w:szCs w:val="21"/>
              </w:rPr>
            </w:pPr>
          </w:p>
        </w:tc>
        <w:tc>
          <w:tcPr>
            <w:tcW w:w="2079" w:type="dxa"/>
          </w:tcPr>
          <w:p w14:paraId="34662710">
            <w:pPr>
              <w:rPr>
                <w:rFonts w:asciiTheme="minorEastAsia" w:hAnsiTheme="minorEastAsia" w:eastAsiaTheme="minorEastAsia"/>
                <w:kern w:val="28"/>
                <w:sz w:val="21"/>
                <w:szCs w:val="21"/>
              </w:rPr>
            </w:pPr>
          </w:p>
        </w:tc>
      </w:tr>
      <w:tr w14:paraId="0EED7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30E9CA36">
            <w:pPr>
              <w:rPr>
                <w:rFonts w:asciiTheme="minorEastAsia" w:hAnsiTheme="minorEastAsia" w:eastAsiaTheme="minorEastAsia"/>
                <w:kern w:val="28"/>
                <w:sz w:val="21"/>
                <w:szCs w:val="21"/>
              </w:rPr>
            </w:pPr>
          </w:p>
        </w:tc>
        <w:tc>
          <w:tcPr>
            <w:tcW w:w="2079" w:type="dxa"/>
          </w:tcPr>
          <w:p w14:paraId="1FAA9CC9">
            <w:pPr>
              <w:rPr>
                <w:rFonts w:asciiTheme="minorEastAsia" w:hAnsiTheme="minorEastAsia" w:eastAsiaTheme="minorEastAsia"/>
                <w:kern w:val="28"/>
                <w:sz w:val="21"/>
                <w:szCs w:val="21"/>
              </w:rPr>
            </w:pPr>
          </w:p>
        </w:tc>
        <w:tc>
          <w:tcPr>
            <w:tcW w:w="2079" w:type="dxa"/>
          </w:tcPr>
          <w:p w14:paraId="35FFF529">
            <w:pPr>
              <w:rPr>
                <w:rFonts w:asciiTheme="minorEastAsia" w:hAnsiTheme="minorEastAsia" w:eastAsiaTheme="minorEastAsia"/>
                <w:kern w:val="28"/>
                <w:sz w:val="21"/>
                <w:szCs w:val="21"/>
              </w:rPr>
            </w:pPr>
          </w:p>
        </w:tc>
        <w:tc>
          <w:tcPr>
            <w:tcW w:w="2079" w:type="dxa"/>
          </w:tcPr>
          <w:p w14:paraId="44818530">
            <w:pPr>
              <w:rPr>
                <w:rFonts w:asciiTheme="minorEastAsia" w:hAnsiTheme="minorEastAsia" w:eastAsiaTheme="minorEastAsia"/>
                <w:kern w:val="28"/>
                <w:sz w:val="21"/>
                <w:szCs w:val="21"/>
              </w:rPr>
            </w:pPr>
          </w:p>
        </w:tc>
      </w:tr>
      <w:tr w14:paraId="4D77B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54551384">
            <w:pPr>
              <w:rPr>
                <w:rFonts w:asciiTheme="minorEastAsia" w:hAnsiTheme="minorEastAsia" w:eastAsiaTheme="minorEastAsia"/>
                <w:kern w:val="28"/>
                <w:sz w:val="21"/>
                <w:szCs w:val="21"/>
              </w:rPr>
            </w:pPr>
          </w:p>
        </w:tc>
        <w:tc>
          <w:tcPr>
            <w:tcW w:w="2079" w:type="dxa"/>
          </w:tcPr>
          <w:p w14:paraId="2087C771">
            <w:pPr>
              <w:rPr>
                <w:rFonts w:asciiTheme="minorEastAsia" w:hAnsiTheme="minorEastAsia" w:eastAsiaTheme="minorEastAsia"/>
                <w:kern w:val="28"/>
                <w:sz w:val="21"/>
                <w:szCs w:val="21"/>
              </w:rPr>
            </w:pPr>
          </w:p>
        </w:tc>
        <w:tc>
          <w:tcPr>
            <w:tcW w:w="2079" w:type="dxa"/>
          </w:tcPr>
          <w:p w14:paraId="1F57D6F9">
            <w:pPr>
              <w:rPr>
                <w:rFonts w:asciiTheme="minorEastAsia" w:hAnsiTheme="minorEastAsia" w:eastAsiaTheme="minorEastAsia"/>
                <w:kern w:val="28"/>
                <w:sz w:val="21"/>
                <w:szCs w:val="21"/>
              </w:rPr>
            </w:pPr>
          </w:p>
        </w:tc>
        <w:tc>
          <w:tcPr>
            <w:tcW w:w="2079" w:type="dxa"/>
          </w:tcPr>
          <w:p w14:paraId="45BA0429">
            <w:pPr>
              <w:rPr>
                <w:rFonts w:asciiTheme="minorEastAsia" w:hAnsiTheme="minorEastAsia" w:eastAsiaTheme="minorEastAsia"/>
                <w:kern w:val="28"/>
                <w:sz w:val="21"/>
                <w:szCs w:val="21"/>
              </w:rPr>
            </w:pPr>
          </w:p>
        </w:tc>
      </w:tr>
      <w:tr w14:paraId="4935A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3DC8319E">
            <w:pPr>
              <w:rPr>
                <w:rFonts w:asciiTheme="minorEastAsia" w:hAnsiTheme="minorEastAsia" w:eastAsiaTheme="minorEastAsia"/>
                <w:kern w:val="28"/>
                <w:sz w:val="21"/>
                <w:szCs w:val="21"/>
              </w:rPr>
            </w:pPr>
          </w:p>
        </w:tc>
        <w:tc>
          <w:tcPr>
            <w:tcW w:w="2079" w:type="dxa"/>
          </w:tcPr>
          <w:p w14:paraId="18A17419">
            <w:pPr>
              <w:rPr>
                <w:rFonts w:asciiTheme="minorEastAsia" w:hAnsiTheme="minorEastAsia" w:eastAsiaTheme="minorEastAsia"/>
                <w:kern w:val="28"/>
                <w:sz w:val="21"/>
                <w:szCs w:val="21"/>
              </w:rPr>
            </w:pPr>
          </w:p>
        </w:tc>
        <w:tc>
          <w:tcPr>
            <w:tcW w:w="2079" w:type="dxa"/>
          </w:tcPr>
          <w:p w14:paraId="6634CCE8">
            <w:pPr>
              <w:rPr>
                <w:rFonts w:asciiTheme="minorEastAsia" w:hAnsiTheme="minorEastAsia" w:eastAsiaTheme="minorEastAsia"/>
                <w:kern w:val="28"/>
                <w:sz w:val="21"/>
                <w:szCs w:val="21"/>
              </w:rPr>
            </w:pPr>
          </w:p>
        </w:tc>
        <w:tc>
          <w:tcPr>
            <w:tcW w:w="2079" w:type="dxa"/>
          </w:tcPr>
          <w:p w14:paraId="46B90814">
            <w:pPr>
              <w:rPr>
                <w:rFonts w:asciiTheme="minorEastAsia" w:hAnsiTheme="minorEastAsia" w:eastAsiaTheme="minorEastAsia"/>
                <w:kern w:val="28"/>
                <w:sz w:val="21"/>
                <w:szCs w:val="21"/>
              </w:rPr>
            </w:pPr>
          </w:p>
        </w:tc>
      </w:tr>
      <w:tr w14:paraId="6F7C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288C3C0F">
            <w:pPr>
              <w:rPr>
                <w:rFonts w:asciiTheme="minorEastAsia" w:hAnsiTheme="minorEastAsia" w:eastAsiaTheme="minorEastAsia"/>
                <w:kern w:val="28"/>
                <w:sz w:val="21"/>
                <w:szCs w:val="21"/>
              </w:rPr>
            </w:pPr>
          </w:p>
        </w:tc>
        <w:tc>
          <w:tcPr>
            <w:tcW w:w="2079" w:type="dxa"/>
          </w:tcPr>
          <w:p w14:paraId="0D60E332">
            <w:pPr>
              <w:rPr>
                <w:rFonts w:asciiTheme="minorEastAsia" w:hAnsiTheme="minorEastAsia" w:eastAsiaTheme="minorEastAsia"/>
                <w:kern w:val="28"/>
                <w:sz w:val="21"/>
                <w:szCs w:val="21"/>
              </w:rPr>
            </w:pPr>
          </w:p>
        </w:tc>
        <w:tc>
          <w:tcPr>
            <w:tcW w:w="2079" w:type="dxa"/>
          </w:tcPr>
          <w:p w14:paraId="0551F2CA">
            <w:pPr>
              <w:rPr>
                <w:rFonts w:asciiTheme="minorEastAsia" w:hAnsiTheme="minorEastAsia" w:eastAsiaTheme="minorEastAsia"/>
                <w:kern w:val="28"/>
                <w:sz w:val="21"/>
                <w:szCs w:val="21"/>
              </w:rPr>
            </w:pPr>
          </w:p>
        </w:tc>
        <w:tc>
          <w:tcPr>
            <w:tcW w:w="2079" w:type="dxa"/>
          </w:tcPr>
          <w:p w14:paraId="3362D959">
            <w:pPr>
              <w:rPr>
                <w:rFonts w:asciiTheme="minorEastAsia" w:hAnsiTheme="minorEastAsia" w:eastAsiaTheme="minorEastAsia"/>
                <w:kern w:val="28"/>
                <w:sz w:val="21"/>
                <w:szCs w:val="21"/>
              </w:rPr>
            </w:pPr>
          </w:p>
        </w:tc>
      </w:tr>
      <w:tr w14:paraId="75482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582F6141">
            <w:pPr>
              <w:rPr>
                <w:rFonts w:asciiTheme="minorEastAsia" w:hAnsiTheme="minorEastAsia" w:eastAsiaTheme="minorEastAsia"/>
                <w:kern w:val="28"/>
                <w:sz w:val="21"/>
                <w:szCs w:val="21"/>
              </w:rPr>
            </w:pPr>
          </w:p>
        </w:tc>
        <w:tc>
          <w:tcPr>
            <w:tcW w:w="2079" w:type="dxa"/>
          </w:tcPr>
          <w:p w14:paraId="7214D43F">
            <w:pPr>
              <w:rPr>
                <w:rFonts w:asciiTheme="minorEastAsia" w:hAnsiTheme="minorEastAsia" w:eastAsiaTheme="minorEastAsia"/>
                <w:kern w:val="28"/>
                <w:sz w:val="21"/>
                <w:szCs w:val="21"/>
              </w:rPr>
            </w:pPr>
          </w:p>
        </w:tc>
        <w:tc>
          <w:tcPr>
            <w:tcW w:w="2079" w:type="dxa"/>
          </w:tcPr>
          <w:p w14:paraId="2176A611">
            <w:pPr>
              <w:rPr>
                <w:rFonts w:asciiTheme="minorEastAsia" w:hAnsiTheme="minorEastAsia" w:eastAsiaTheme="minorEastAsia"/>
                <w:kern w:val="28"/>
                <w:sz w:val="21"/>
                <w:szCs w:val="21"/>
              </w:rPr>
            </w:pPr>
          </w:p>
        </w:tc>
        <w:tc>
          <w:tcPr>
            <w:tcW w:w="2079" w:type="dxa"/>
          </w:tcPr>
          <w:p w14:paraId="53424503">
            <w:pPr>
              <w:rPr>
                <w:rFonts w:asciiTheme="minorEastAsia" w:hAnsiTheme="minorEastAsia" w:eastAsiaTheme="minorEastAsia"/>
                <w:kern w:val="28"/>
                <w:sz w:val="21"/>
                <w:szCs w:val="21"/>
              </w:rPr>
            </w:pPr>
          </w:p>
        </w:tc>
      </w:tr>
      <w:tr w14:paraId="717BB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72AEF989">
            <w:pPr>
              <w:rPr>
                <w:rFonts w:asciiTheme="minorEastAsia" w:hAnsiTheme="minorEastAsia" w:eastAsiaTheme="minorEastAsia"/>
                <w:kern w:val="28"/>
                <w:sz w:val="21"/>
                <w:szCs w:val="21"/>
              </w:rPr>
            </w:pPr>
          </w:p>
        </w:tc>
        <w:tc>
          <w:tcPr>
            <w:tcW w:w="2079" w:type="dxa"/>
          </w:tcPr>
          <w:p w14:paraId="524770F7">
            <w:pPr>
              <w:rPr>
                <w:rFonts w:asciiTheme="minorEastAsia" w:hAnsiTheme="minorEastAsia" w:eastAsiaTheme="minorEastAsia"/>
                <w:kern w:val="28"/>
                <w:sz w:val="21"/>
                <w:szCs w:val="21"/>
              </w:rPr>
            </w:pPr>
          </w:p>
        </w:tc>
        <w:tc>
          <w:tcPr>
            <w:tcW w:w="2079" w:type="dxa"/>
          </w:tcPr>
          <w:p w14:paraId="32DE00BA">
            <w:pPr>
              <w:rPr>
                <w:rFonts w:asciiTheme="minorEastAsia" w:hAnsiTheme="minorEastAsia" w:eastAsiaTheme="minorEastAsia"/>
                <w:kern w:val="28"/>
                <w:sz w:val="21"/>
                <w:szCs w:val="21"/>
              </w:rPr>
            </w:pPr>
          </w:p>
        </w:tc>
        <w:tc>
          <w:tcPr>
            <w:tcW w:w="2079" w:type="dxa"/>
          </w:tcPr>
          <w:p w14:paraId="52DC22CE">
            <w:pPr>
              <w:rPr>
                <w:rFonts w:asciiTheme="minorEastAsia" w:hAnsiTheme="minorEastAsia" w:eastAsiaTheme="minorEastAsia"/>
                <w:kern w:val="28"/>
                <w:sz w:val="21"/>
                <w:szCs w:val="21"/>
              </w:rPr>
            </w:pPr>
          </w:p>
        </w:tc>
      </w:tr>
      <w:tr w14:paraId="4363A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71351176">
            <w:pPr>
              <w:rPr>
                <w:rFonts w:asciiTheme="minorEastAsia" w:hAnsiTheme="minorEastAsia" w:eastAsiaTheme="minorEastAsia"/>
                <w:kern w:val="28"/>
                <w:sz w:val="21"/>
                <w:szCs w:val="21"/>
              </w:rPr>
            </w:pPr>
          </w:p>
        </w:tc>
        <w:tc>
          <w:tcPr>
            <w:tcW w:w="2079" w:type="dxa"/>
          </w:tcPr>
          <w:p w14:paraId="070C2CEE">
            <w:pPr>
              <w:rPr>
                <w:rFonts w:asciiTheme="minorEastAsia" w:hAnsiTheme="minorEastAsia" w:eastAsiaTheme="minorEastAsia"/>
                <w:kern w:val="28"/>
                <w:sz w:val="21"/>
                <w:szCs w:val="21"/>
              </w:rPr>
            </w:pPr>
          </w:p>
        </w:tc>
        <w:tc>
          <w:tcPr>
            <w:tcW w:w="2079" w:type="dxa"/>
          </w:tcPr>
          <w:p w14:paraId="050CFCBD">
            <w:pPr>
              <w:rPr>
                <w:rFonts w:asciiTheme="minorEastAsia" w:hAnsiTheme="minorEastAsia" w:eastAsiaTheme="minorEastAsia"/>
                <w:kern w:val="28"/>
                <w:sz w:val="21"/>
                <w:szCs w:val="21"/>
              </w:rPr>
            </w:pPr>
          </w:p>
        </w:tc>
        <w:tc>
          <w:tcPr>
            <w:tcW w:w="2079" w:type="dxa"/>
          </w:tcPr>
          <w:p w14:paraId="3D2AD263">
            <w:pPr>
              <w:rPr>
                <w:rFonts w:asciiTheme="minorEastAsia" w:hAnsiTheme="minorEastAsia" w:eastAsiaTheme="minorEastAsia"/>
                <w:kern w:val="28"/>
                <w:sz w:val="21"/>
                <w:szCs w:val="21"/>
              </w:rPr>
            </w:pPr>
          </w:p>
        </w:tc>
      </w:tr>
      <w:tr w14:paraId="1F3BC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14:paraId="5AC0F5B6">
            <w:pPr>
              <w:rPr>
                <w:rFonts w:asciiTheme="minorEastAsia" w:hAnsiTheme="minorEastAsia" w:eastAsiaTheme="minorEastAsia"/>
                <w:kern w:val="28"/>
                <w:sz w:val="21"/>
                <w:szCs w:val="21"/>
              </w:rPr>
            </w:pPr>
          </w:p>
        </w:tc>
        <w:tc>
          <w:tcPr>
            <w:tcW w:w="2079" w:type="dxa"/>
          </w:tcPr>
          <w:p w14:paraId="1A6BFDCD">
            <w:pPr>
              <w:rPr>
                <w:rFonts w:asciiTheme="minorEastAsia" w:hAnsiTheme="minorEastAsia" w:eastAsiaTheme="minorEastAsia"/>
                <w:kern w:val="28"/>
                <w:sz w:val="21"/>
                <w:szCs w:val="21"/>
              </w:rPr>
            </w:pPr>
          </w:p>
        </w:tc>
        <w:tc>
          <w:tcPr>
            <w:tcW w:w="2079" w:type="dxa"/>
          </w:tcPr>
          <w:p w14:paraId="2296CB86">
            <w:pPr>
              <w:rPr>
                <w:rFonts w:asciiTheme="minorEastAsia" w:hAnsiTheme="minorEastAsia" w:eastAsiaTheme="minorEastAsia"/>
                <w:kern w:val="28"/>
                <w:sz w:val="21"/>
                <w:szCs w:val="21"/>
              </w:rPr>
            </w:pPr>
          </w:p>
        </w:tc>
        <w:tc>
          <w:tcPr>
            <w:tcW w:w="2079" w:type="dxa"/>
          </w:tcPr>
          <w:p w14:paraId="7B927CD5">
            <w:pPr>
              <w:rPr>
                <w:rFonts w:asciiTheme="minorEastAsia" w:hAnsiTheme="minorEastAsia" w:eastAsiaTheme="minorEastAsia"/>
                <w:kern w:val="28"/>
                <w:sz w:val="21"/>
                <w:szCs w:val="21"/>
              </w:rPr>
            </w:pPr>
          </w:p>
        </w:tc>
      </w:tr>
    </w:tbl>
    <w:p w14:paraId="004DCCC8">
      <w:pPr>
        <w:spacing w:after="0" w:line="360" w:lineRule="auto"/>
        <w:ind w:left="420" w:right="-491" w:rightChars="-223"/>
        <w:jc w:val="center"/>
        <w:rPr>
          <w:rFonts w:asciiTheme="minorEastAsia" w:hAnsiTheme="minorEastAsia" w:eastAsiaTheme="minorEastAsia"/>
          <w:kern w:val="28"/>
          <w:sz w:val="21"/>
          <w:szCs w:val="21"/>
        </w:rPr>
      </w:pPr>
    </w:p>
    <w:p w14:paraId="1B3915BC">
      <w:pPr>
        <w:spacing w:after="0" w:line="360" w:lineRule="auto"/>
        <w:ind w:left="420" w:right="-491" w:rightChars="-223"/>
        <w:jc w:val="center"/>
        <w:rPr>
          <w:rFonts w:asciiTheme="minorEastAsia" w:hAnsiTheme="minorEastAsia" w:eastAsiaTheme="minorEastAsia"/>
          <w:kern w:val="28"/>
          <w:sz w:val="21"/>
          <w:szCs w:val="21"/>
        </w:rPr>
      </w:pPr>
    </w:p>
    <w:p w14:paraId="63233A39">
      <w:pPr>
        <w:spacing w:after="0" w:line="360" w:lineRule="auto"/>
        <w:ind w:left="420" w:right="-491" w:rightChars="-223"/>
        <w:jc w:val="center"/>
        <w:rPr>
          <w:rFonts w:asciiTheme="minorEastAsia" w:hAnsiTheme="minorEastAsia" w:eastAsiaTheme="minorEastAsia"/>
          <w:b/>
          <w:kern w:val="28"/>
          <w:sz w:val="28"/>
          <w:szCs w:val="28"/>
        </w:rPr>
      </w:pPr>
      <w:r>
        <w:rPr>
          <w:rFonts w:hint="eastAsia" w:asciiTheme="minorEastAsia" w:hAnsiTheme="minorEastAsia" w:eastAsiaTheme="minorEastAsia"/>
          <w:b/>
          <w:kern w:val="28"/>
          <w:sz w:val="28"/>
          <w:szCs w:val="28"/>
        </w:rPr>
        <w:t>二、合理化建议</w:t>
      </w:r>
    </w:p>
    <w:p w14:paraId="3D79DADD">
      <w:pPr>
        <w:autoSpaceDE w:val="0"/>
        <w:autoSpaceDN w:val="0"/>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highlight w:val="yellow"/>
        </w:rPr>
        <w:t>工程名称：</w:t>
      </w:r>
    </w:p>
    <w:tbl>
      <w:tblPr>
        <w:tblStyle w:val="31"/>
        <w:tblW w:w="967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0"/>
      </w:tblGrid>
      <w:tr w14:paraId="630AE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8" w:hRule="atLeast"/>
        </w:trPr>
        <w:tc>
          <w:tcPr>
            <w:tcW w:w="9670" w:type="dxa"/>
            <w:tcBorders>
              <w:top w:val="single" w:color="auto" w:sz="4" w:space="0"/>
              <w:left w:val="single" w:color="auto" w:sz="4" w:space="0"/>
              <w:bottom w:val="single" w:color="auto" w:sz="4" w:space="0"/>
              <w:right w:val="single" w:color="auto" w:sz="4" w:space="0"/>
            </w:tcBorders>
          </w:tcPr>
          <w:p w14:paraId="5DEFADF0">
            <w:pPr>
              <w:spacing w:after="0" w:line="360" w:lineRule="auto"/>
              <w:ind w:right="-491" w:rightChars="-223"/>
              <w:rPr>
                <w:rFonts w:asciiTheme="minorEastAsia" w:hAnsiTheme="minorEastAsia" w:eastAsiaTheme="minorEastAsia"/>
                <w:kern w:val="28"/>
                <w:sz w:val="21"/>
                <w:szCs w:val="21"/>
              </w:rPr>
            </w:pPr>
            <w:r>
              <w:rPr>
                <w:rFonts w:hint="eastAsia" w:asciiTheme="minorEastAsia" w:hAnsiTheme="minorEastAsia" w:eastAsiaTheme="minorEastAsia"/>
                <w:kern w:val="28"/>
                <w:sz w:val="21"/>
                <w:szCs w:val="21"/>
              </w:rPr>
              <w:t xml:space="preserve">[ </w:t>
            </w:r>
            <w:r>
              <w:rPr>
                <w:rFonts w:asciiTheme="minorEastAsia" w:hAnsiTheme="minorEastAsia" w:eastAsiaTheme="minorEastAsia"/>
                <w:kern w:val="28"/>
                <w:sz w:val="21"/>
                <w:szCs w:val="21"/>
              </w:rPr>
              <w:t xml:space="preserve">                      </w:t>
            </w:r>
            <w:r>
              <w:rPr>
                <w:rFonts w:hint="eastAsia" w:asciiTheme="minorEastAsia" w:hAnsiTheme="minorEastAsia" w:eastAsiaTheme="minorEastAsia"/>
                <w:kern w:val="28"/>
                <w:sz w:val="21"/>
                <w:szCs w:val="21"/>
              </w:rPr>
              <w:t xml:space="preserve">  </w:t>
            </w:r>
            <w:r>
              <w:rPr>
                <w:rFonts w:asciiTheme="minorEastAsia" w:hAnsiTheme="minorEastAsia" w:eastAsiaTheme="minorEastAsia"/>
                <w:kern w:val="28"/>
                <w:sz w:val="21"/>
                <w:szCs w:val="21"/>
              </w:rPr>
              <w:t>]</w:t>
            </w:r>
          </w:p>
        </w:tc>
      </w:tr>
    </w:tbl>
    <w:p w14:paraId="4898B435">
      <w:pPr>
        <w:wordWrap w:val="0"/>
        <w:adjustRightInd/>
        <w:snapToGrid/>
        <w:spacing w:after="0"/>
        <w:ind w:right="480"/>
        <w:rPr>
          <w:rFonts w:asciiTheme="minorEastAsia" w:hAnsiTheme="minorEastAsia" w:eastAsiaTheme="minorEastAsia"/>
          <w:kern w:val="28"/>
          <w:sz w:val="21"/>
          <w:szCs w:val="21"/>
        </w:rPr>
      </w:pPr>
    </w:p>
    <w:p w14:paraId="69593C79">
      <w:pPr>
        <w:spacing w:after="0" w:line="360" w:lineRule="auto"/>
        <w:ind w:right="-491" w:rightChars="-223"/>
        <w:rPr>
          <w:rFonts w:asciiTheme="minorEastAsia" w:hAnsiTheme="minorEastAsia" w:eastAsiaTheme="minorEastAsia"/>
          <w:kern w:val="28"/>
          <w:sz w:val="21"/>
          <w:szCs w:val="21"/>
        </w:rPr>
      </w:pPr>
    </w:p>
    <w:sectPr>
      <w:headerReference r:id="rId4" w:type="default"/>
      <w:pgSz w:w="11906" w:h="16838"/>
      <w:pgMar w:top="1440" w:right="1134" w:bottom="1135" w:left="1134"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7FFAEFF" w:usb1="F9DFFFFF" w:usb2="0000007F" w:usb3="00000000" w:csb0="203F01FF" w:csb1="D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Wingdings 2">
    <w:panose1 w:val="05020102010507070707"/>
    <w:charset w:val="02"/>
    <w:family w:val="decorative"/>
    <w:pitch w:val="default"/>
    <w:sig w:usb0="00000000" w:usb1="00000000" w:usb2="00000000" w:usb3="00000000" w:csb0="80000000" w:csb1="00000000"/>
  </w:font>
  <w:font w:name="DY85+ZINAY4-85">
    <w:altName w:val="Times New Roman"/>
    <w:panose1 w:val="00000000000000000000"/>
    <w:charset w:val="00"/>
    <w:family w:val="auto"/>
    <w:pitch w:val="default"/>
    <w:sig w:usb0="00000000"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13051">
    <w:pPr>
      <w:pStyle w:val="23"/>
      <w:pBdr>
        <w:bottom w:val="none" w:color="auto" w:sz="0" w:space="1"/>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multilevel"/>
    <w:tmpl w:val="0000001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C3B75DF"/>
    <w:multiLevelType w:val="multilevel"/>
    <w:tmpl w:val="0C3B75DF"/>
    <w:lvl w:ilvl="0" w:tentative="0">
      <w:start w:val="1"/>
      <w:numFmt w:val="decimal"/>
      <w:pStyle w:val="94"/>
      <w:lvlText w:val="%1."/>
      <w:lvlJc w:val="left"/>
      <w:pPr>
        <w:tabs>
          <w:tab w:val="left" w:pos="794"/>
        </w:tabs>
        <w:ind w:left="794" w:hanging="794"/>
      </w:pPr>
      <w:rPr>
        <w:rFonts w:hint="eastAsia" w:ascii="黑体" w:hAnsi="宋体" w:eastAsia="黑体"/>
        <w:b/>
        <w:i w:val="0"/>
        <w:caps w:val="0"/>
        <w:strike w:val="0"/>
        <w:dstrike w:val="0"/>
        <w:snapToGrid w:val="0"/>
        <w:vanish w:val="0"/>
        <w:color w:val="auto"/>
        <w:spacing w:val="0"/>
        <w:w w:val="100"/>
        <w:kern w:val="0"/>
        <w:position w:val="0"/>
        <w:sz w:val="36"/>
        <w:szCs w:val="36"/>
        <w:vertAlign w:val="baseline"/>
      </w:rPr>
    </w:lvl>
    <w:lvl w:ilvl="1" w:tentative="0">
      <w:start w:val="1"/>
      <w:numFmt w:val="decimal"/>
      <w:lvlText w:val="%1.%2."/>
      <w:lvlJc w:val="left"/>
      <w:pPr>
        <w:tabs>
          <w:tab w:val="left" w:pos="794"/>
        </w:tabs>
        <w:ind w:left="794" w:hanging="794"/>
      </w:pPr>
      <w:rPr>
        <w:rFonts w:hint="eastAsia" w:ascii="宋体" w:hAnsi="宋体" w:eastAsia="宋体"/>
        <w:b/>
        <w:i w:val="0"/>
        <w:caps w:val="0"/>
        <w:strike w:val="0"/>
        <w:dstrike w:val="0"/>
        <w:snapToGrid w:val="0"/>
        <w:vanish w:val="0"/>
        <w:color w:val="auto"/>
        <w:spacing w:val="0"/>
        <w:w w:val="100"/>
        <w:kern w:val="0"/>
        <w:position w:val="0"/>
        <w:sz w:val="24"/>
        <w:szCs w:val="24"/>
        <w:vertAlign w:val="baseline"/>
      </w:rPr>
    </w:lvl>
    <w:lvl w:ilvl="2" w:tentative="0">
      <w:start w:val="1"/>
      <w:numFmt w:val="decimal"/>
      <w:pStyle w:val="96"/>
      <w:isLgl/>
      <w:lvlText w:val="%1.%2.%3."/>
      <w:lvlJc w:val="left"/>
      <w:pPr>
        <w:tabs>
          <w:tab w:val="left" w:pos="794"/>
        </w:tabs>
        <w:ind w:left="794" w:hanging="794"/>
      </w:pPr>
      <w:rPr>
        <w:rFonts w:hint="eastAsia" w:ascii="宋体" w:eastAsia="宋体"/>
        <w:b w:val="0"/>
        <w:i w:val="0"/>
        <w:caps w:val="0"/>
        <w:strike w:val="0"/>
        <w:dstrike w:val="0"/>
        <w:snapToGrid w:val="0"/>
        <w:vanish w:val="0"/>
        <w:spacing w:val="0"/>
        <w:w w:val="100"/>
        <w:kern w:val="0"/>
        <w:position w:val="0"/>
        <w:sz w:val="21"/>
        <w:szCs w:val="21"/>
        <w:vertAlign w:val="baseline"/>
      </w:rPr>
    </w:lvl>
    <w:lvl w:ilvl="3" w:tentative="0">
      <w:start w:val="1"/>
      <w:numFmt w:val="decimal"/>
      <w:lvlText w:val="（%4）"/>
      <w:lvlJc w:val="left"/>
      <w:pPr>
        <w:tabs>
          <w:tab w:val="left" w:pos="794"/>
        </w:tabs>
        <w:ind w:left="794" w:hanging="681"/>
      </w:pPr>
      <w:rPr>
        <w:rFonts w:hint="eastAsia" w:ascii="宋体" w:eastAsia="宋体"/>
        <w:b w:val="0"/>
        <w:i w:val="0"/>
        <w:caps w:val="0"/>
        <w:strike w:val="0"/>
        <w:dstrike w:val="0"/>
        <w:snapToGrid w:val="0"/>
        <w:vanish w:val="0"/>
        <w:spacing w:val="0"/>
        <w:w w:val="100"/>
        <w:kern w:val="0"/>
        <w:position w:val="0"/>
        <w:sz w:val="21"/>
        <w:vertAlign w:val="baseline"/>
      </w:rPr>
    </w:lvl>
    <w:lvl w:ilvl="4" w:tentative="0">
      <w:start w:val="1"/>
      <w:numFmt w:val="lowerLetter"/>
      <w:lvlText w:val="%5."/>
      <w:lvlJc w:val="left"/>
      <w:pPr>
        <w:tabs>
          <w:tab w:val="left" w:pos="794"/>
        </w:tabs>
        <w:ind w:left="794" w:hanging="454"/>
      </w:pPr>
      <w:rPr>
        <w:rFonts w:hint="eastAsia" w:ascii="宋体" w:eastAsia="宋体"/>
        <w:b w:val="0"/>
        <w:i w:val="0"/>
        <w:caps w:val="0"/>
        <w:strike w:val="0"/>
        <w:dstrike w:val="0"/>
        <w:snapToGrid w:val="0"/>
        <w:vanish w:val="0"/>
        <w:spacing w:val="0"/>
        <w:w w:val="100"/>
        <w:kern w:val="0"/>
        <w:position w:val="0"/>
        <w:sz w:val="21"/>
        <w:vertAlign w:val="baseline"/>
      </w:rPr>
    </w:lvl>
    <w:lvl w:ilvl="5" w:tentative="0">
      <w:start w:val="1"/>
      <w:numFmt w:val="bullet"/>
      <w:lvlText w:val="◆"/>
      <w:lvlJc w:val="left"/>
      <w:pPr>
        <w:tabs>
          <w:tab w:val="left" w:pos="794"/>
        </w:tabs>
        <w:ind w:left="794" w:hanging="454"/>
      </w:pPr>
      <w:rPr>
        <w:rFonts w:hint="eastAsia" w:ascii="宋体" w:hAnsi="宋体" w:eastAsia="宋体"/>
        <w:b w:val="0"/>
        <w:i w:val="0"/>
        <w:caps w:val="0"/>
        <w:strike w:val="0"/>
        <w:dstrike w:val="0"/>
        <w:snapToGrid w:val="0"/>
        <w:vanish w:val="0"/>
        <w:color w:val="auto"/>
        <w:spacing w:val="0"/>
        <w:w w:val="100"/>
        <w:kern w:val="0"/>
        <w:position w:val="0"/>
        <w:sz w:val="21"/>
        <w:vertAlign w:val="baseline"/>
      </w:rPr>
    </w:lvl>
    <w:lvl w:ilvl="6" w:tentative="0">
      <w:start w:val="1"/>
      <w:numFmt w:val="none"/>
      <w:lvlText w:val=""/>
      <w:lvlJc w:val="left"/>
      <w:pPr>
        <w:tabs>
          <w:tab w:val="left" w:pos="794"/>
        </w:tabs>
        <w:ind w:left="794" w:hanging="794"/>
      </w:pPr>
      <w:rPr>
        <w:rFonts w:hint="eastAsia"/>
      </w:rPr>
    </w:lvl>
    <w:lvl w:ilvl="7" w:tentative="0">
      <w:start w:val="1"/>
      <w:numFmt w:val="none"/>
      <w:lvlText w:val=""/>
      <w:lvlJc w:val="left"/>
      <w:pPr>
        <w:tabs>
          <w:tab w:val="left" w:pos="794"/>
        </w:tabs>
        <w:ind w:left="794" w:hanging="794"/>
      </w:pPr>
      <w:rPr>
        <w:rFonts w:hint="eastAsia"/>
      </w:rPr>
    </w:lvl>
    <w:lvl w:ilvl="8" w:tentative="0">
      <w:start w:val="1"/>
      <w:numFmt w:val="none"/>
      <w:lvlText w:val=""/>
      <w:lvlJc w:val="left"/>
      <w:pPr>
        <w:tabs>
          <w:tab w:val="left" w:pos="794"/>
        </w:tabs>
        <w:ind w:left="794" w:hanging="794"/>
      </w:pPr>
      <w:rPr>
        <w:rFonts w:hint="eastAsia"/>
      </w:rPr>
    </w:lvl>
  </w:abstractNum>
  <w:abstractNum w:abstractNumId="2">
    <w:nsid w:val="0D286C2E"/>
    <w:multiLevelType w:val="multilevel"/>
    <w:tmpl w:val="0D286C2E"/>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75641C3"/>
    <w:multiLevelType w:val="multilevel"/>
    <w:tmpl w:val="275641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0AA1CD5"/>
    <w:multiLevelType w:val="multilevel"/>
    <w:tmpl w:val="30AA1CD5"/>
    <w:lvl w:ilvl="0" w:tentative="0">
      <w:start w:val="1"/>
      <w:numFmt w:val="decimal"/>
      <w:suff w:val="space"/>
      <w:lvlText w:val="（%1）"/>
      <w:lvlJc w:val="left"/>
      <w:pPr>
        <w:ind w:left="360" w:hanging="360"/>
      </w:pPr>
      <w:rPr>
        <w:rFonts w:hint="eastAsia" w:cs="Times New Roman"/>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447047A7"/>
    <w:multiLevelType w:val="multilevel"/>
    <w:tmpl w:val="447047A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1740" w:hanging="420"/>
      </w:pPr>
    </w:lvl>
    <w:lvl w:ilvl="2" w:tentative="0">
      <w:start w:val="1"/>
      <w:numFmt w:val="lowerRoman"/>
      <w:lvlText w:val="%3."/>
      <w:lvlJc w:val="right"/>
      <w:pPr>
        <w:ind w:left="2160" w:hanging="420"/>
      </w:pPr>
    </w:lvl>
    <w:lvl w:ilvl="3" w:tentative="0">
      <w:start w:val="1"/>
      <w:numFmt w:val="decimal"/>
      <w:lvlText w:val="%4."/>
      <w:lvlJc w:val="left"/>
      <w:pPr>
        <w:ind w:left="2580" w:hanging="420"/>
      </w:pPr>
    </w:lvl>
    <w:lvl w:ilvl="4" w:tentative="0">
      <w:start w:val="1"/>
      <w:numFmt w:val="lowerLetter"/>
      <w:lvlText w:val="%5)"/>
      <w:lvlJc w:val="left"/>
      <w:pPr>
        <w:ind w:left="3000" w:hanging="420"/>
      </w:pPr>
    </w:lvl>
    <w:lvl w:ilvl="5" w:tentative="0">
      <w:start w:val="1"/>
      <w:numFmt w:val="lowerRoman"/>
      <w:lvlText w:val="%6."/>
      <w:lvlJc w:val="right"/>
      <w:pPr>
        <w:ind w:left="3420" w:hanging="420"/>
      </w:pPr>
    </w:lvl>
    <w:lvl w:ilvl="6" w:tentative="0">
      <w:start w:val="1"/>
      <w:numFmt w:val="decimal"/>
      <w:lvlText w:val="%7."/>
      <w:lvlJc w:val="left"/>
      <w:pPr>
        <w:ind w:left="3840" w:hanging="420"/>
      </w:pPr>
    </w:lvl>
    <w:lvl w:ilvl="7" w:tentative="0">
      <w:start w:val="1"/>
      <w:numFmt w:val="lowerLetter"/>
      <w:lvlText w:val="%8)"/>
      <w:lvlJc w:val="left"/>
      <w:pPr>
        <w:ind w:left="4260" w:hanging="420"/>
      </w:pPr>
    </w:lvl>
    <w:lvl w:ilvl="8" w:tentative="0">
      <w:start w:val="1"/>
      <w:numFmt w:val="lowerRoman"/>
      <w:lvlText w:val="%9."/>
      <w:lvlJc w:val="right"/>
      <w:pPr>
        <w:ind w:left="4680" w:hanging="420"/>
      </w:p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trackedChanges" w:enforcement="0"/>
  <w:defaultTabStop w:val="720"/>
  <w:characterSpacingControl w:val="doNotCompress"/>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B53"/>
    <w:rsid w:val="00005598"/>
    <w:rsid w:val="00015F85"/>
    <w:rsid w:val="00016713"/>
    <w:rsid w:val="00025BF9"/>
    <w:rsid w:val="00026F31"/>
    <w:rsid w:val="0003081C"/>
    <w:rsid w:val="0003333F"/>
    <w:rsid w:val="00034CB5"/>
    <w:rsid w:val="0004431A"/>
    <w:rsid w:val="00044C7B"/>
    <w:rsid w:val="00045241"/>
    <w:rsid w:val="0005116C"/>
    <w:rsid w:val="00053ED9"/>
    <w:rsid w:val="00055B5B"/>
    <w:rsid w:val="000576B3"/>
    <w:rsid w:val="00067435"/>
    <w:rsid w:val="00073463"/>
    <w:rsid w:val="000754A4"/>
    <w:rsid w:val="00075A44"/>
    <w:rsid w:val="00081D7A"/>
    <w:rsid w:val="00083758"/>
    <w:rsid w:val="00083865"/>
    <w:rsid w:val="00086CDC"/>
    <w:rsid w:val="00090976"/>
    <w:rsid w:val="00091CBC"/>
    <w:rsid w:val="000960F1"/>
    <w:rsid w:val="000A0DED"/>
    <w:rsid w:val="000A13D6"/>
    <w:rsid w:val="000A3CB1"/>
    <w:rsid w:val="000A494F"/>
    <w:rsid w:val="000A4FCE"/>
    <w:rsid w:val="000A5775"/>
    <w:rsid w:val="000A6C3E"/>
    <w:rsid w:val="000A6F34"/>
    <w:rsid w:val="000A7393"/>
    <w:rsid w:val="000B06CA"/>
    <w:rsid w:val="000B38A7"/>
    <w:rsid w:val="000B5838"/>
    <w:rsid w:val="000C5525"/>
    <w:rsid w:val="000D27D1"/>
    <w:rsid w:val="000D5463"/>
    <w:rsid w:val="000E3AB4"/>
    <w:rsid w:val="000E4715"/>
    <w:rsid w:val="000E66C0"/>
    <w:rsid w:val="000E7942"/>
    <w:rsid w:val="000E7D58"/>
    <w:rsid w:val="000F186D"/>
    <w:rsid w:val="001001A4"/>
    <w:rsid w:val="001062E6"/>
    <w:rsid w:val="00107845"/>
    <w:rsid w:val="00112E94"/>
    <w:rsid w:val="00116873"/>
    <w:rsid w:val="0011728D"/>
    <w:rsid w:val="00120A2D"/>
    <w:rsid w:val="001223AC"/>
    <w:rsid w:val="00124E54"/>
    <w:rsid w:val="0013269D"/>
    <w:rsid w:val="0013549C"/>
    <w:rsid w:val="00137284"/>
    <w:rsid w:val="001402A8"/>
    <w:rsid w:val="00144733"/>
    <w:rsid w:val="001478E4"/>
    <w:rsid w:val="001479F4"/>
    <w:rsid w:val="0015275B"/>
    <w:rsid w:val="001568E0"/>
    <w:rsid w:val="00156B8B"/>
    <w:rsid w:val="001613B7"/>
    <w:rsid w:val="00167138"/>
    <w:rsid w:val="00170B16"/>
    <w:rsid w:val="001718F4"/>
    <w:rsid w:val="00171FD5"/>
    <w:rsid w:val="00172111"/>
    <w:rsid w:val="00173786"/>
    <w:rsid w:val="00176118"/>
    <w:rsid w:val="00176AC4"/>
    <w:rsid w:val="001774D4"/>
    <w:rsid w:val="0017753B"/>
    <w:rsid w:val="00177784"/>
    <w:rsid w:val="00184C2C"/>
    <w:rsid w:val="00190FA8"/>
    <w:rsid w:val="00191C2F"/>
    <w:rsid w:val="00194292"/>
    <w:rsid w:val="001969ED"/>
    <w:rsid w:val="001A54AE"/>
    <w:rsid w:val="001A7FBF"/>
    <w:rsid w:val="001B2178"/>
    <w:rsid w:val="001B2226"/>
    <w:rsid w:val="001B4EF1"/>
    <w:rsid w:val="001B5C20"/>
    <w:rsid w:val="001C07E6"/>
    <w:rsid w:val="001C4954"/>
    <w:rsid w:val="001D1985"/>
    <w:rsid w:val="001E228E"/>
    <w:rsid w:val="001E3A15"/>
    <w:rsid w:val="001E7D0C"/>
    <w:rsid w:val="001F5B33"/>
    <w:rsid w:val="001F6166"/>
    <w:rsid w:val="001F7A7E"/>
    <w:rsid w:val="00203C34"/>
    <w:rsid w:val="00204CB7"/>
    <w:rsid w:val="002118CA"/>
    <w:rsid w:val="00213C37"/>
    <w:rsid w:val="002146BA"/>
    <w:rsid w:val="00215F53"/>
    <w:rsid w:val="002177FA"/>
    <w:rsid w:val="00221422"/>
    <w:rsid w:val="00223E53"/>
    <w:rsid w:val="00227AAF"/>
    <w:rsid w:val="00230533"/>
    <w:rsid w:val="00230AA3"/>
    <w:rsid w:val="00231ACA"/>
    <w:rsid w:val="002326F3"/>
    <w:rsid w:val="00235CA9"/>
    <w:rsid w:val="00236C6A"/>
    <w:rsid w:val="00245A8D"/>
    <w:rsid w:val="00245C85"/>
    <w:rsid w:val="00250B1C"/>
    <w:rsid w:val="0025202C"/>
    <w:rsid w:val="002531F3"/>
    <w:rsid w:val="00253521"/>
    <w:rsid w:val="00255C78"/>
    <w:rsid w:val="00256113"/>
    <w:rsid w:val="0026631B"/>
    <w:rsid w:val="00270B1B"/>
    <w:rsid w:val="00272CFE"/>
    <w:rsid w:val="00276C05"/>
    <w:rsid w:val="00281BA1"/>
    <w:rsid w:val="00290947"/>
    <w:rsid w:val="00291A24"/>
    <w:rsid w:val="00292996"/>
    <w:rsid w:val="00293802"/>
    <w:rsid w:val="00296BBF"/>
    <w:rsid w:val="002A320E"/>
    <w:rsid w:val="002A41E6"/>
    <w:rsid w:val="002A577D"/>
    <w:rsid w:val="002A641A"/>
    <w:rsid w:val="002A67ED"/>
    <w:rsid w:val="002B5F3A"/>
    <w:rsid w:val="002C1736"/>
    <w:rsid w:val="002C1F92"/>
    <w:rsid w:val="002C4A63"/>
    <w:rsid w:val="002D049F"/>
    <w:rsid w:val="002D249A"/>
    <w:rsid w:val="002D2AA1"/>
    <w:rsid w:val="002D4370"/>
    <w:rsid w:val="002D5380"/>
    <w:rsid w:val="002D75CF"/>
    <w:rsid w:val="002E1F40"/>
    <w:rsid w:val="002E21DD"/>
    <w:rsid w:val="002E6D1F"/>
    <w:rsid w:val="002F33FD"/>
    <w:rsid w:val="002F43A1"/>
    <w:rsid w:val="002F4A57"/>
    <w:rsid w:val="002F5130"/>
    <w:rsid w:val="00301F1A"/>
    <w:rsid w:val="00311F49"/>
    <w:rsid w:val="003146A0"/>
    <w:rsid w:val="00315F41"/>
    <w:rsid w:val="00316081"/>
    <w:rsid w:val="00322BF0"/>
    <w:rsid w:val="00323B43"/>
    <w:rsid w:val="00324825"/>
    <w:rsid w:val="00324885"/>
    <w:rsid w:val="0032677C"/>
    <w:rsid w:val="00331302"/>
    <w:rsid w:val="003323F0"/>
    <w:rsid w:val="00333A04"/>
    <w:rsid w:val="003345D0"/>
    <w:rsid w:val="003358DD"/>
    <w:rsid w:val="00335B7E"/>
    <w:rsid w:val="0033728C"/>
    <w:rsid w:val="0034302F"/>
    <w:rsid w:val="00345A05"/>
    <w:rsid w:val="00347105"/>
    <w:rsid w:val="0035122F"/>
    <w:rsid w:val="0035286C"/>
    <w:rsid w:val="00353428"/>
    <w:rsid w:val="00360EC8"/>
    <w:rsid w:val="0036217C"/>
    <w:rsid w:val="00365A7B"/>
    <w:rsid w:val="00366AF5"/>
    <w:rsid w:val="003701E6"/>
    <w:rsid w:val="0037175C"/>
    <w:rsid w:val="003741DB"/>
    <w:rsid w:val="00376590"/>
    <w:rsid w:val="00376900"/>
    <w:rsid w:val="00376D72"/>
    <w:rsid w:val="00377F2E"/>
    <w:rsid w:val="003815AC"/>
    <w:rsid w:val="00381E87"/>
    <w:rsid w:val="00384B67"/>
    <w:rsid w:val="003857B9"/>
    <w:rsid w:val="00385874"/>
    <w:rsid w:val="00386B2E"/>
    <w:rsid w:val="00393A29"/>
    <w:rsid w:val="003959CC"/>
    <w:rsid w:val="00396BE9"/>
    <w:rsid w:val="00397E11"/>
    <w:rsid w:val="003A2186"/>
    <w:rsid w:val="003A6914"/>
    <w:rsid w:val="003B0196"/>
    <w:rsid w:val="003B024F"/>
    <w:rsid w:val="003B318B"/>
    <w:rsid w:val="003C0112"/>
    <w:rsid w:val="003C4525"/>
    <w:rsid w:val="003C5F8A"/>
    <w:rsid w:val="003C6D4D"/>
    <w:rsid w:val="003C7480"/>
    <w:rsid w:val="003D37D8"/>
    <w:rsid w:val="003D5DBE"/>
    <w:rsid w:val="003D62A9"/>
    <w:rsid w:val="003E14B7"/>
    <w:rsid w:val="003E236B"/>
    <w:rsid w:val="003E4377"/>
    <w:rsid w:val="003E509F"/>
    <w:rsid w:val="003E6D95"/>
    <w:rsid w:val="003E7806"/>
    <w:rsid w:val="003F20EA"/>
    <w:rsid w:val="003F5587"/>
    <w:rsid w:val="003F5D53"/>
    <w:rsid w:val="003F71D1"/>
    <w:rsid w:val="003F7BC2"/>
    <w:rsid w:val="00404B7F"/>
    <w:rsid w:val="00405B3E"/>
    <w:rsid w:val="00412970"/>
    <w:rsid w:val="00413375"/>
    <w:rsid w:val="00414F3D"/>
    <w:rsid w:val="00422BFD"/>
    <w:rsid w:val="004319EC"/>
    <w:rsid w:val="00431FC4"/>
    <w:rsid w:val="004327FB"/>
    <w:rsid w:val="00433795"/>
    <w:rsid w:val="004358AB"/>
    <w:rsid w:val="004375AD"/>
    <w:rsid w:val="00441854"/>
    <w:rsid w:val="00442085"/>
    <w:rsid w:val="00445E42"/>
    <w:rsid w:val="00446534"/>
    <w:rsid w:val="00446B4E"/>
    <w:rsid w:val="004528B6"/>
    <w:rsid w:val="0045509F"/>
    <w:rsid w:val="00460897"/>
    <w:rsid w:val="00464113"/>
    <w:rsid w:val="004654D4"/>
    <w:rsid w:val="00466F20"/>
    <w:rsid w:val="004776C5"/>
    <w:rsid w:val="00486777"/>
    <w:rsid w:val="00487E45"/>
    <w:rsid w:val="00494D62"/>
    <w:rsid w:val="0049503E"/>
    <w:rsid w:val="00496BA5"/>
    <w:rsid w:val="004A0406"/>
    <w:rsid w:val="004A79BF"/>
    <w:rsid w:val="004B701B"/>
    <w:rsid w:val="004C0E1A"/>
    <w:rsid w:val="004C45B7"/>
    <w:rsid w:val="004C65CA"/>
    <w:rsid w:val="004C7C6C"/>
    <w:rsid w:val="004D0A18"/>
    <w:rsid w:val="004D14F1"/>
    <w:rsid w:val="004D1955"/>
    <w:rsid w:val="004D325A"/>
    <w:rsid w:val="004D35D5"/>
    <w:rsid w:val="004D44DB"/>
    <w:rsid w:val="004D5A66"/>
    <w:rsid w:val="004D75A1"/>
    <w:rsid w:val="004D797F"/>
    <w:rsid w:val="004E0A01"/>
    <w:rsid w:val="004E1BB0"/>
    <w:rsid w:val="004E2A35"/>
    <w:rsid w:val="004E3A7D"/>
    <w:rsid w:val="004E4449"/>
    <w:rsid w:val="004E47B0"/>
    <w:rsid w:val="004E646F"/>
    <w:rsid w:val="004E672C"/>
    <w:rsid w:val="004E7A44"/>
    <w:rsid w:val="004E7CFF"/>
    <w:rsid w:val="004F3513"/>
    <w:rsid w:val="004F3F4E"/>
    <w:rsid w:val="004F420C"/>
    <w:rsid w:val="004F628F"/>
    <w:rsid w:val="004F7753"/>
    <w:rsid w:val="00501B5D"/>
    <w:rsid w:val="00513A82"/>
    <w:rsid w:val="005146DA"/>
    <w:rsid w:val="0051554F"/>
    <w:rsid w:val="00515A2A"/>
    <w:rsid w:val="00516816"/>
    <w:rsid w:val="0052222E"/>
    <w:rsid w:val="005253F0"/>
    <w:rsid w:val="00525A9E"/>
    <w:rsid w:val="00525C8A"/>
    <w:rsid w:val="00527181"/>
    <w:rsid w:val="00530034"/>
    <w:rsid w:val="005300E2"/>
    <w:rsid w:val="0053087A"/>
    <w:rsid w:val="00536C1E"/>
    <w:rsid w:val="00542B6E"/>
    <w:rsid w:val="00543033"/>
    <w:rsid w:val="00550EFC"/>
    <w:rsid w:val="005520A7"/>
    <w:rsid w:val="00554FC9"/>
    <w:rsid w:val="005567ED"/>
    <w:rsid w:val="00560374"/>
    <w:rsid w:val="00561CC5"/>
    <w:rsid w:val="00566143"/>
    <w:rsid w:val="005665A1"/>
    <w:rsid w:val="005710CD"/>
    <w:rsid w:val="005720EA"/>
    <w:rsid w:val="005734EA"/>
    <w:rsid w:val="00576EF9"/>
    <w:rsid w:val="00581533"/>
    <w:rsid w:val="00582AF7"/>
    <w:rsid w:val="00582DC7"/>
    <w:rsid w:val="0058333C"/>
    <w:rsid w:val="00583D15"/>
    <w:rsid w:val="00584CCC"/>
    <w:rsid w:val="005869FA"/>
    <w:rsid w:val="00593007"/>
    <w:rsid w:val="00595E91"/>
    <w:rsid w:val="005963EA"/>
    <w:rsid w:val="00596FA6"/>
    <w:rsid w:val="00597D89"/>
    <w:rsid w:val="00597E7C"/>
    <w:rsid w:val="005A035D"/>
    <w:rsid w:val="005A0671"/>
    <w:rsid w:val="005A076C"/>
    <w:rsid w:val="005B01FD"/>
    <w:rsid w:val="005B2A74"/>
    <w:rsid w:val="005B5ED3"/>
    <w:rsid w:val="005B63F8"/>
    <w:rsid w:val="005C1A04"/>
    <w:rsid w:val="005C2315"/>
    <w:rsid w:val="005C2F20"/>
    <w:rsid w:val="005D01D1"/>
    <w:rsid w:val="005D37F1"/>
    <w:rsid w:val="005D4AB7"/>
    <w:rsid w:val="005D613D"/>
    <w:rsid w:val="005D6D27"/>
    <w:rsid w:val="005E0922"/>
    <w:rsid w:val="005E15EA"/>
    <w:rsid w:val="005E3768"/>
    <w:rsid w:val="005E3ADD"/>
    <w:rsid w:val="005E41F7"/>
    <w:rsid w:val="005F200B"/>
    <w:rsid w:val="005F2178"/>
    <w:rsid w:val="005F29EB"/>
    <w:rsid w:val="005F2DE5"/>
    <w:rsid w:val="005F48FA"/>
    <w:rsid w:val="005F4A4C"/>
    <w:rsid w:val="005F7E2D"/>
    <w:rsid w:val="00600387"/>
    <w:rsid w:val="00602B4F"/>
    <w:rsid w:val="00611092"/>
    <w:rsid w:val="0061467E"/>
    <w:rsid w:val="00623D15"/>
    <w:rsid w:val="00627F73"/>
    <w:rsid w:val="00627FFC"/>
    <w:rsid w:val="00632497"/>
    <w:rsid w:val="006345CA"/>
    <w:rsid w:val="00637DC0"/>
    <w:rsid w:val="00637E52"/>
    <w:rsid w:val="00640B1B"/>
    <w:rsid w:val="006428F2"/>
    <w:rsid w:val="006438EF"/>
    <w:rsid w:val="00652A44"/>
    <w:rsid w:val="006541D1"/>
    <w:rsid w:val="0065524F"/>
    <w:rsid w:val="006553F9"/>
    <w:rsid w:val="006555B6"/>
    <w:rsid w:val="006561F7"/>
    <w:rsid w:val="0066003A"/>
    <w:rsid w:val="00662C68"/>
    <w:rsid w:val="006634DC"/>
    <w:rsid w:val="00664562"/>
    <w:rsid w:val="00665563"/>
    <w:rsid w:val="006655E5"/>
    <w:rsid w:val="00670275"/>
    <w:rsid w:val="00670A91"/>
    <w:rsid w:val="00681B6B"/>
    <w:rsid w:val="00682272"/>
    <w:rsid w:val="00693045"/>
    <w:rsid w:val="006934C2"/>
    <w:rsid w:val="006934E1"/>
    <w:rsid w:val="00695183"/>
    <w:rsid w:val="006A0D1F"/>
    <w:rsid w:val="006A30EB"/>
    <w:rsid w:val="006A48D8"/>
    <w:rsid w:val="006B2A03"/>
    <w:rsid w:val="006B3958"/>
    <w:rsid w:val="006C15AA"/>
    <w:rsid w:val="006C30AF"/>
    <w:rsid w:val="006C311A"/>
    <w:rsid w:val="006C3D9A"/>
    <w:rsid w:val="006C468E"/>
    <w:rsid w:val="006C4A5B"/>
    <w:rsid w:val="006C5A84"/>
    <w:rsid w:val="006D18ED"/>
    <w:rsid w:val="006D3D47"/>
    <w:rsid w:val="006D436A"/>
    <w:rsid w:val="006D4DB0"/>
    <w:rsid w:val="006E198F"/>
    <w:rsid w:val="006E42AD"/>
    <w:rsid w:val="006F1EC6"/>
    <w:rsid w:val="006F3475"/>
    <w:rsid w:val="006F7B75"/>
    <w:rsid w:val="00701C42"/>
    <w:rsid w:val="0070271D"/>
    <w:rsid w:val="0070303D"/>
    <w:rsid w:val="0070446C"/>
    <w:rsid w:val="00704BDF"/>
    <w:rsid w:val="00705D2B"/>
    <w:rsid w:val="00705E3F"/>
    <w:rsid w:val="00707139"/>
    <w:rsid w:val="00712869"/>
    <w:rsid w:val="00712A84"/>
    <w:rsid w:val="00714C17"/>
    <w:rsid w:val="007154E4"/>
    <w:rsid w:val="0072259E"/>
    <w:rsid w:val="007248B7"/>
    <w:rsid w:val="00724F52"/>
    <w:rsid w:val="00733C66"/>
    <w:rsid w:val="0074103C"/>
    <w:rsid w:val="0074386F"/>
    <w:rsid w:val="00743AF7"/>
    <w:rsid w:val="00744218"/>
    <w:rsid w:val="00746A8D"/>
    <w:rsid w:val="0074732F"/>
    <w:rsid w:val="00751D01"/>
    <w:rsid w:val="00755A41"/>
    <w:rsid w:val="00763EBC"/>
    <w:rsid w:val="007640D8"/>
    <w:rsid w:val="00771A42"/>
    <w:rsid w:val="007720CE"/>
    <w:rsid w:val="00773446"/>
    <w:rsid w:val="00774D39"/>
    <w:rsid w:val="00774D4B"/>
    <w:rsid w:val="00776994"/>
    <w:rsid w:val="00781968"/>
    <w:rsid w:val="00781EF1"/>
    <w:rsid w:val="007841C7"/>
    <w:rsid w:val="00787BD5"/>
    <w:rsid w:val="0079616D"/>
    <w:rsid w:val="00797BD6"/>
    <w:rsid w:val="007A5493"/>
    <w:rsid w:val="007A6F31"/>
    <w:rsid w:val="007A73EC"/>
    <w:rsid w:val="007A7DB8"/>
    <w:rsid w:val="007B7E26"/>
    <w:rsid w:val="007C0771"/>
    <w:rsid w:val="007C4B67"/>
    <w:rsid w:val="007C58D5"/>
    <w:rsid w:val="007D17B5"/>
    <w:rsid w:val="007D60D7"/>
    <w:rsid w:val="007D7A4B"/>
    <w:rsid w:val="007E0DFB"/>
    <w:rsid w:val="007E0F03"/>
    <w:rsid w:val="007E1FE8"/>
    <w:rsid w:val="007E3EE5"/>
    <w:rsid w:val="007E4958"/>
    <w:rsid w:val="007E7FF1"/>
    <w:rsid w:val="007F3E50"/>
    <w:rsid w:val="007F762F"/>
    <w:rsid w:val="00802A3D"/>
    <w:rsid w:val="00803795"/>
    <w:rsid w:val="0080445C"/>
    <w:rsid w:val="00806626"/>
    <w:rsid w:val="00807E05"/>
    <w:rsid w:val="00810456"/>
    <w:rsid w:val="00811D1F"/>
    <w:rsid w:val="00812822"/>
    <w:rsid w:val="00820FA7"/>
    <w:rsid w:val="008213D0"/>
    <w:rsid w:val="00825061"/>
    <w:rsid w:val="00825431"/>
    <w:rsid w:val="00826D66"/>
    <w:rsid w:val="008314DE"/>
    <w:rsid w:val="008331AA"/>
    <w:rsid w:val="00834082"/>
    <w:rsid w:val="00840AEA"/>
    <w:rsid w:val="00851D87"/>
    <w:rsid w:val="00865E31"/>
    <w:rsid w:val="008754B2"/>
    <w:rsid w:val="00876C91"/>
    <w:rsid w:val="008815B1"/>
    <w:rsid w:val="00881EC6"/>
    <w:rsid w:val="00883090"/>
    <w:rsid w:val="00893B53"/>
    <w:rsid w:val="00894621"/>
    <w:rsid w:val="008958EF"/>
    <w:rsid w:val="008A049A"/>
    <w:rsid w:val="008A19B7"/>
    <w:rsid w:val="008A753E"/>
    <w:rsid w:val="008B023C"/>
    <w:rsid w:val="008B0260"/>
    <w:rsid w:val="008B05A1"/>
    <w:rsid w:val="008B52F0"/>
    <w:rsid w:val="008B57AC"/>
    <w:rsid w:val="008B7726"/>
    <w:rsid w:val="008C00AD"/>
    <w:rsid w:val="008C02C1"/>
    <w:rsid w:val="008C0575"/>
    <w:rsid w:val="008C2F60"/>
    <w:rsid w:val="008C47EF"/>
    <w:rsid w:val="008C5E2D"/>
    <w:rsid w:val="008C6882"/>
    <w:rsid w:val="008C6E4B"/>
    <w:rsid w:val="008D226D"/>
    <w:rsid w:val="008D377F"/>
    <w:rsid w:val="008D3A39"/>
    <w:rsid w:val="008D4717"/>
    <w:rsid w:val="008D7780"/>
    <w:rsid w:val="008E4253"/>
    <w:rsid w:val="008E60D9"/>
    <w:rsid w:val="008E70AB"/>
    <w:rsid w:val="008E7338"/>
    <w:rsid w:val="008F3DDF"/>
    <w:rsid w:val="008F4196"/>
    <w:rsid w:val="008F4911"/>
    <w:rsid w:val="00900856"/>
    <w:rsid w:val="00900ACD"/>
    <w:rsid w:val="00902549"/>
    <w:rsid w:val="00903EE5"/>
    <w:rsid w:val="009066C3"/>
    <w:rsid w:val="00915880"/>
    <w:rsid w:val="00917786"/>
    <w:rsid w:val="009278B0"/>
    <w:rsid w:val="00927993"/>
    <w:rsid w:val="00927DD3"/>
    <w:rsid w:val="00931B2A"/>
    <w:rsid w:val="00931BFD"/>
    <w:rsid w:val="00931DB6"/>
    <w:rsid w:val="009341B9"/>
    <w:rsid w:val="00934990"/>
    <w:rsid w:val="00937BD9"/>
    <w:rsid w:val="009418F2"/>
    <w:rsid w:val="00946F16"/>
    <w:rsid w:val="00954AE5"/>
    <w:rsid w:val="00955C2E"/>
    <w:rsid w:val="00962B65"/>
    <w:rsid w:val="00965AF4"/>
    <w:rsid w:val="00971FE8"/>
    <w:rsid w:val="0097289C"/>
    <w:rsid w:val="0097362A"/>
    <w:rsid w:val="0097490C"/>
    <w:rsid w:val="00975714"/>
    <w:rsid w:val="00982242"/>
    <w:rsid w:val="00986F1D"/>
    <w:rsid w:val="009878CD"/>
    <w:rsid w:val="00987D81"/>
    <w:rsid w:val="00991017"/>
    <w:rsid w:val="00996830"/>
    <w:rsid w:val="00996B7B"/>
    <w:rsid w:val="009A1004"/>
    <w:rsid w:val="009A3EA2"/>
    <w:rsid w:val="009A518E"/>
    <w:rsid w:val="009A57B8"/>
    <w:rsid w:val="009A6992"/>
    <w:rsid w:val="009A7FD0"/>
    <w:rsid w:val="009B2005"/>
    <w:rsid w:val="009C06D6"/>
    <w:rsid w:val="009C7114"/>
    <w:rsid w:val="009C7827"/>
    <w:rsid w:val="009D3772"/>
    <w:rsid w:val="009D40FF"/>
    <w:rsid w:val="009D477E"/>
    <w:rsid w:val="009E2979"/>
    <w:rsid w:val="009E38AC"/>
    <w:rsid w:val="009E5691"/>
    <w:rsid w:val="009E5B16"/>
    <w:rsid w:val="009E6781"/>
    <w:rsid w:val="009E7DE5"/>
    <w:rsid w:val="009F28CC"/>
    <w:rsid w:val="009F2A93"/>
    <w:rsid w:val="00A01C46"/>
    <w:rsid w:val="00A03FAF"/>
    <w:rsid w:val="00A07573"/>
    <w:rsid w:val="00A12A36"/>
    <w:rsid w:val="00A12B2F"/>
    <w:rsid w:val="00A1307C"/>
    <w:rsid w:val="00A131CA"/>
    <w:rsid w:val="00A1456B"/>
    <w:rsid w:val="00A149BE"/>
    <w:rsid w:val="00A15240"/>
    <w:rsid w:val="00A16EE3"/>
    <w:rsid w:val="00A25C80"/>
    <w:rsid w:val="00A27E11"/>
    <w:rsid w:val="00A3179C"/>
    <w:rsid w:val="00A33693"/>
    <w:rsid w:val="00A3548C"/>
    <w:rsid w:val="00A364B6"/>
    <w:rsid w:val="00A36AFB"/>
    <w:rsid w:val="00A428AE"/>
    <w:rsid w:val="00A459BD"/>
    <w:rsid w:val="00A51555"/>
    <w:rsid w:val="00A5479F"/>
    <w:rsid w:val="00A5497E"/>
    <w:rsid w:val="00A61665"/>
    <w:rsid w:val="00A645DB"/>
    <w:rsid w:val="00A7138C"/>
    <w:rsid w:val="00A72EE8"/>
    <w:rsid w:val="00A73A80"/>
    <w:rsid w:val="00A76AB8"/>
    <w:rsid w:val="00A7748F"/>
    <w:rsid w:val="00A81783"/>
    <w:rsid w:val="00A8746E"/>
    <w:rsid w:val="00A917E4"/>
    <w:rsid w:val="00A92663"/>
    <w:rsid w:val="00AA148C"/>
    <w:rsid w:val="00AA39A4"/>
    <w:rsid w:val="00AA3AFA"/>
    <w:rsid w:val="00AB0DCC"/>
    <w:rsid w:val="00AB0F1D"/>
    <w:rsid w:val="00AB1BB7"/>
    <w:rsid w:val="00AB4D44"/>
    <w:rsid w:val="00AB4DEC"/>
    <w:rsid w:val="00AC03D4"/>
    <w:rsid w:val="00AC41F6"/>
    <w:rsid w:val="00AC59C0"/>
    <w:rsid w:val="00AD018C"/>
    <w:rsid w:val="00AD17C0"/>
    <w:rsid w:val="00AD647E"/>
    <w:rsid w:val="00AD680A"/>
    <w:rsid w:val="00AD6FEB"/>
    <w:rsid w:val="00AE0995"/>
    <w:rsid w:val="00AE10CF"/>
    <w:rsid w:val="00AE15BE"/>
    <w:rsid w:val="00AE2A6B"/>
    <w:rsid w:val="00AE7DF1"/>
    <w:rsid w:val="00AF07A2"/>
    <w:rsid w:val="00AF1199"/>
    <w:rsid w:val="00AF3AC0"/>
    <w:rsid w:val="00AF59DA"/>
    <w:rsid w:val="00AF5F2C"/>
    <w:rsid w:val="00AF6F79"/>
    <w:rsid w:val="00B017B5"/>
    <w:rsid w:val="00B01A0A"/>
    <w:rsid w:val="00B02400"/>
    <w:rsid w:val="00B02410"/>
    <w:rsid w:val="00B06F27"/>
    <w:rsid w:val="00B11958"/>
    <w:rsid w:val="00B2176D"/>
    <w:rsid w:val="00B32106"/>
    <w:rsid w:val="00B329AB"/>
    <w:rsid w:val="00B33641"/>
    <w:rsid w:val="00B359BA"/>
    <w:rsid w:val="00B36CE4"/>
    <w:rsid w:val="00B36F35"/>
    <w:rsid w:val="00B37E56"/>
    <w:rsid w:val="00B43B24"/>
    <w:rsid w:val="00B51831"/>
    <w:rsid w:val="00B5299D"/>
    <w:rsid w:val="00B54285"/>
    <w:rsid w:val="00B55047"/>
    <w:rsid w:val="00B61215"/>
    <w:rsid w:val="00B61751"/>
    <w:rsid w:val="00B63623"/>
    <w:rsid w:val="00B6731C"/>
    <w:rsid w:val="00B767C3"/>
    <w:rsid w:val="00B76C5A"/>
    <w:rsid w:val="00B77EE6"/>
    <w:rsid w:val="00B805AF"/>
    <w:rsid w:val="00B9097F"/>
    <w:rsid w:val="00B915AD"/>
    <w:rsid w:val="00B94101"/>
    <w:rsid w:val="00B96E85"/>
    <w:rsid w:val="00BA0073"/>
    <w:rsid w:val="00BA231D"/>
    <w:rsid w:val="00BA2B5B"/>
    <w:rsid w:val="00BA5067"/>
    <w:rsid w:val="00BA7DB2"/>
    <w:rsid w:val="00BB4C0E"/>
    <w:rsid w:val="00BB672A"/>
    <w:rsid w:val="00BC11FB"/>
    <w:rsid w:val="00BC1A18"/>
    <w:rsid w:val="00BC213C"/>
    <w:rsid w:val="00BD311B"/>
    <w:rsid w:val="00BD5D84"/>
    <w:rsid w:val="00BE6392"/>
    <w:rsid w:val="00BE740B"/>
    <w:rsid w:val="00BE7527"/>
    <w:rsid w:val="00BF361A"/>
    <w:rsid w:val="00BF5F24"/>
    <w:rsid w:val="00BF7F09"/>
    <w:rsid w:val="00C007A1"/>
    <w:rsid w:val="00C0127E"/>
    <w:rsid w:val="00C062B2"/>
    <w:rsid w:val="00C0725A"/>
    <w:rsid w:val="00C075AA"/>
    <w:rsid w:val="00C07860"/>
    <w:rsid w:val="00C1171C"/>
    <w:rsid w:val="00C14E2D"/>
    <w:rsid w:val="00C2019E"/>
    <w:rsid w:val="00C22675"/>
    <w:rsid w:val="00C22AFB"/>
    <w:rsid w:val="00C23816"/>
    <w:rsid w:val="00C24B5E"/>
    <w:rsid w:val="00C26F1F"/>
    <w:rsid w:val="00C2777C"/>
    <w:rsid w:val="00C30B7D"/>
    <w:rsid w:val="00C32307"/>
    <w:rsid w:val="00C34846"/>
    <w:rsid w:val="00C421F3"/>
    <w:rsid w:val="00C43391"/>
    <w:rsid w:val="00C45D6F"/>
    <w:rsid w:val="00C5063E"/>
    <w:rsid w:val="00C5296F"/>
    <w:rsid w:val="00C52B77"/>
    <w:rsid w:val="00C64B06"/>
    <w:rsid w:val="00C65125"/>
    <w:rsid w:val="00C72893"/>
    <w:rsid w:val="00C77AC9"/>
    <w:rsid w:val="00C828F6"/>
    <w:rsid w:val="00C82F6C"/>
    <w:rsid w:val="00C852AA"/>
    <w:rsid w:val="00C85F11"/>
    <w:rsid w:val="00C861FF"/>
    <w:rsid w:val="00C87440"/>
    <w:rsid w:val="00C90A9E"/>
    <w:rsid w:val="00C96805"/>
    <w:rsid w:val="00C96F94"/>
    <w:rsid w:val="00CA137B"/>
    <w:rsid w:val="00CA59E0"/>
    <w:rsid w:val="00CA6697"/>
    <w:rsid w:val="00CA6831"/>
    <w:rsid w:val="00CA7AE5"/>
    <w:rsid w:val="00CA7CF4"/>
    <w:rsid w:val="00CA7F5D"/>
    <w:rsid w:val="00CB3BD0"/>
    <w:rsid w:val="00CB652F"/>
    <w:rsid w:val="00CC0AF9"/>
    <w:rsid w:val="00CC1820"/>
    <w:rsid w:val="00CC2EF9"/>
    <w:rsid w:val="00CC7660"/>
    <w:rsid w:val="00CD0EDB"/>
    <w:rsid w:val="00CD39C8"/>
    <w:rsid w:val="00CE0067"/>
    <w:rsid w:val="00CE1313"/>
    <w:rsid w:val="00CE190C"/>
    <w:rsid w:val="00CF0BE7"/>
    <w:rsid w:val="00CF1A46"/>
    <w:rsid w:val="00CF4930"/>
    <w:rsid w:val="00CF55BB"/>
    <w:rsid w:val="00CF631B"/>
    <w:rsid w:val="00CF7292"/>
    <w:rsid w:val="00D0664D"/>
    <w:rsid w:val="00D23FB3"/>
    <w:rsid w:val="00D24DCF"/>
    <w:rsid w:val="00D34130"/>
    <w:rsid w:val="00D37698"/>
    <w:rsid w:val="00D41A5B"/>
    <w:rsid w:val="00D4206E"/>
    <w:rsid w:val="00D43FE5"/>
    <w:rsid w:val="00D50F5A"/>
    <w:rsid w:val="00D5587A"/>
    <w:rsid w:val="00D56F83"/>
    <w:rsid w:val="00D57DEC"/>
    <w:rsid w:val="00D6023E"/>
    <w:rsid w:val="00D61587"/>
    <w:rsid w:val="00D65348"/>
    <w:rsid w:val="00D7030E"/>
    <w:rsid w:val="00D72E49"/>
    <w:rsid w:val="00D7483D"/>
    <w:rsid w:val="00D74E04"/>
    <w:rsid w:val="00D75AAE"/>
    <w:rsid w:val="00D76A40"/>
    <w:rsid w:val="00D77701"/>
    <w:rsid w:val="00D77951"/>
    <w:rsid w:val="00D825A5"/>
    <w:rsid w:val="00D84421"/>
    <w:rsid w:val="00D84587"/>
    <w:rsid w:val="00D84BA6"/>
    <w:rsid w:val="00D86E75"/>
    <w:rsid w:val="00D86FB3"/>
    <w:rsid w:val="00D8799C"/>
    <w:rsid w:val="00D913B0"/>
    <w:rsid w:val="00D91E9E"/>
    <w:rsid w:val="00D926BE"/>
    <w:rsid w:val="00D93B5E"/>
    <w:rsid w:val="00DA139D"/>
    <w:rsid w:val="00DA1B5C"/>
    <w:rsid w:val="00DA1F7E"/>
    <w:rsid w:val="00DA635A"/>
    <w:rsid w:val="00DA745F"/>
    <w:rsid w:val="00DB0B81"/>
    <w:rsid w:val="00DB2853"/>
    <w:rsid w:val="00DB402A"/>
    <w:rsid w:val="00DB6A13"/>
    <w:rsid w:val="00DC02C9"/>
    <w:rsid w:val="00DC4F21"/>
    <w:rsid w:val="00DC6981"/>
    <w:rsid w:val="00DD0B52"/>
    <w:rsid w:val="00DD0E28"/>
    <w:rsid w:val="00DF1E7E"/>
    <w:rsid w:val="00DF5052"/>
    <w:rsid w:val="00DF6810"/>
    <w:rsid w:val="00DF6A6D"/>
    <w:rsid w:val="00E00F87"/>
    <w:rsid w:val="00E15F5D"/>
    <w:rsid w:val="00E17F07"/>
    <w:rsid w:val="00E2229F"/>
    <w:rsid w:val="00E25674"/>
    <w:rsid w:val="00E256D1"/>
    <w:rsid w:val="00E26167"/>
    <w:rsid w:val="00E27861"/>
    <w:rsid w:val="00E32AFF"/>
    <w:rsid w:val="00E32F12"/>
    <w:rsid w:val="00E3405C"/>
    <w:rsid w:val="00E35DF4"/>
    <w:rsid w:val="00E373D5"/>
    <w:rsid w:val="00E41A0E"/>
    <w:rsid w:val="00E4332D"/>
    <w:rsid w:val="00E43A16"/>
    <w:rsid w:val="00E44C91"/>
    <w:rsid w:val="00E5064C"/>
    <w:rsid w:val="00E543D9"/>
    <w:rsid w:val="00E54968"/>
    <w:rsid w:val="00E557ED"/>
    <w:rsid w:val="00E57E88"/>
    <w:rsid w:val="00E60F72"/>
    <w:rsid w:val="00E60FB2"/>
    <w:rsid w:val="00E61513"/>
    <w:rsid w:val="00E63494"/>
    <w:rsid w:val="00E64638"/>
    <w:rsid w:val="00E76BAF"/>
    <w:rsid w:val="00E779B8"/>
    <w:rsid w:val="00E82032"/>
    <w:rsid w:val="00E85948"/>
    <w:rsid w:val="00E879DD"/>
    <w:rsid w:val="00E87DD4"/>
    <w:rsid w:val="00E91364"/>
    <w:rsid w:val="00E94629"/>
    <w:rsid w:val="00EA4493"/>
    <w:rsid w:val="00EA518E"/>
    <w:rsid w:val="00EA535B"/>
    <w:rsid w:val="00EB2AD9"/>
    <w:rsid w:val="00EC0119"/>
    <w:rsid w:val="00EC184A"/>
    <w:rsid w:val="00EC6F9A"/>
    <w:rsid w:val="00ED034B"/>
    <w:rsid w:val="00ED0D38"/>
    <w:rsid w:val="00ED12C5"/>
    <w:rsid w:val="00ED3E32"/>
    <w:rsid w:val="00ED6E52"/>
    <w:rsid w:val="00EE0081"/>
    <w:rsid w:val="00EE1101"/>
    <w:rsid w:val="00EE1FCA"/>
    <w:rsid w:val="00EE2308"/>
    <w:rsid w:val="00EE4286"/>
    <w:rsid w:val="00EE53C8"/>
    <w:rsid w:val="00EE6733"/>
    <w:rsid w:val="00EE7C6D"/>
    <w:rsid w:val="00EF0532"/>
    <w:rsid w:val="00EF2E32"/>
    <w:rsid w:val="00EF3491"/>
    <w:rsid w:val="00EF46F6"/>
    <w:rsid w:val="00EF5674"/>
    <w:rsid w:val="00EF5A02"/>
    <w:rsid w:val="00EF5E2D"/>
    <w:rsid w:val="00EF7F85"/>
    <w:rsid w:val="00F0097A"/>
    <w:rsid w:val="00F02D58"/>
    <w:rsid w:val="00F02FA8"/>
    <w:rsid w:val="00F0392F"/>
    <w:rsid w:val="00F03D44"/>
    <w:rsid w:val="00F058A1"/>
    <w:rsid w:val="00F1207E"/>
    <w:rsid w:val="00F20BC3"/>
    <w:rsid w:val="00F23AA8"/>
    <w:rsid w:val="00F255C6"/>
    <w:rsid w:val="00F26433"/>
    <w:rsid w:val="00F30607"/>
    <w:rsid w:val="00F30A6E"/>
    <w:rsid w:val="00F327FE"/>
    <w:rsid w:val="00F34143"/>
    <w:rsid w:val="00F36A77"/>
    <w:rsid w:val="00F425D3"/>
    <w:rsid w:val="00F43451"/>
    <w:rsid w:val="00F43F81"/>
    <w:rsid w:val="00F52883"/>
    <w:rsid w:val="00F53A70"/>
    <w:rsid w:val="00F54E56"/>
    <w:rsid w:val="00F56BBE"/>
    <w:rsid w:val="00F61C4F"/>
    <w:rsid w:val="00F64B29"/>
    <w:rsid w:val="00F67971"/>
    <w:rsid w:val="00F72EC6"/>
    <w:rsid w:val="00F8006C"/>
    <w:rsid w:val="00F8105B"/>
    <w:rsid w:val="00F84DB7"/>
    <w:rsid w:val="00F93C3A"/>
    <w:rsid w:val="00F93FE3"/>
    <w:rsid w:val="00FA1182"/>
    <w:rsid w:val="00FA20C0"/>
    <w:rsid w:val="00FA2738"/>
    <w:rsid w:val="00FA275C"/>
    <w:rsid w:val="00FA390F"/>
    <w:rsid w:val="00FA6794"/>
    <w:rsid w:val="00FB2327"/>
    <w:rsid w:val="00FB325A"/>
    <w:rsid w:val="00FB3CC0"/>
    <w:rsid w:val="00FC1899"/>
    <w:rsid w:val="00FC3C3F"/>
    <w:rsid w:val="00FC5A86"/>
    <w:rsid w:val="00FC75F4"/>
    <w:rsid w:val="00FD3832"/>
    <w:rsid w:val="00FE2D01"/>
    <w:rsid w:val="00FE7D9D"/>
    <w:rsid w:val="00FF0BB1"/>
    <w:rsid w:val="00FF0D50"/>
    <w:rsid w:val="00FF1023"/>
    <w:rsid w:val="00FF3E41"/>
    <w:rsid w:val="00FF6AC0"/>
    <w:rsid w:val="01134D7C"/>
    <w:rsid w:val="05E164C9"/>
    <w:rsid w:val="0A5F29E4"/>
    <w:rsid w:val="0F935D35"/>
    <w:rsid w:val="0FA37AAD"/>
    <w:rsid w:val="133B39C0"/>
    <w:rsid w:val="14134593"/>
    <w:rsid w:val="18EA62F1"/>
    <w:rsid w:val="1BA10381"/>
    <w:rsid w:val="1D2C09B2"/>
    <w:rsid w:val="20CB55FD"/>
    <w:rsid w:val="21CA7725"/>
    <w:rsid w:val="22993768"/>
    <w:rsid w:val="2E155772"/>
    <w:rsid w:val="39625DEF"/>
    <w:rsid w:val="3B392D81"/>
    <w:rsid w:val="3DC64FC3"/>
    <w:rsid w:val="47522590"/>
    <w:rsid w:val="47B83B92"/>
    <w:rsid w:val="521F52E4"/>
    <w:rsid w:val="583E3953"/>
    <w:rsid w:val="588E4A26"/>
    <w:rsid w:val="58D1118B"/>
    <w:rsid w:val="5D9F328C"/>
    <w:rsid w:val="5DB46E7D"/>
    <w:rsid w:val="62404C02"/>
    <w:rsid w:val="627E0855"/>
    <w:rsid w:val="6FB72105"/>
    <w:rsid w:val="77B63526"/>
    <w:rsid w:val="7D61604F"/>
    <w:rsid w:val="7E017630"/>
    <w:rsid w:val="7E6A28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49"/>
    <w:qFormat/>
    <w:uiPriority w:val="0"/>
    <w:pPr>
      <w:keepNext/>
      <w:widowControl w:val="0"/>
      <w:adjustRightInd/>
      <w:snapToGrid/>
      <w:spacing w:after="0"/>
      <w:ind w:left="420"/>
      <w:jc w:val="both"/>
      <w:outlineLvl w:val="0"/>
    </w:pPr>
    <w:rPr>
      <w:rFonts w:ascii="宋体" w:hAnsi="宋体" w:eastAsia="宋体" w:cs="宋体"/>
      <w:b/>
      <w:bCs/>
      <w:kern w:val="2"/>
      <w:sz w:val="30"/>
      <w:szCs w:val="24"/>
    </w:rPr>
  </w:style>
  <w:style w:type="paragraph" w:styleId="3">
    <w:name w:val="heading 2"/>
    <w:basedOn w:val="1"/>
    <w:next w:val="1"/>
    <w:link w:val="85"/>
    <w:unhideWhenUsed/>
    <w:qFormat/>
    <w:uiPriority w:val="0"/>
    <w:pPr>
      <w:keepNext/>
      <w:keepLines/>
      <w:widowControl w:val="0"/>
      <w:adjustRightInd/>
      <w:snapToGrid/>
      <w:spacing w:before="260" w:after="260" w:line="416" w:lineRule="auto"/>
      <w:jc w:val="both"/>
      <w:outlineLvl w:val="1"/>
    </w:pPr>
    <w:rPr>
      <w:rFonts w:ascii="Cambria" w:hAnsi="Cambria" w:eastAsia="宋体" w:cs="Times New Roman"/>
      <w:b/>
      <w:bCs/>
      <w:kern w:val="2"/>
      <w:sz w:val="32"/>
      <w:szCs w:val="32"/>
    </w:rPr>
  </w:style>
  <w:style w:type="paragraph" w:styleId="4">
    <w:name w:val="heading 3"/>
    <w:basedOn w:val="1"/>
    <w:next w:val="1"/>
    <w:link w:val="50"/>
    <w:qFormat/>
    <w:uiPriority w:val="0"/>
    <w:pPr>
      <w:keepNext/>
      <w:keepLines/>
      <w:widowControl w:val="0"/>
      <w:adjustRightInd/>
      <w:snapToGrid/>
      <w:spacing w:before="260" w:after="260" w:line="415" w:lineRule="auto"/>
      <w:jc w:val="both"/>
      <w:outlineLvl w:val="2"/>
    </w:pPr>
    <w:rPr>
      <w:rFonts w:ascii="Times New Roman" w:hAnsi="Times New Roman" w:eastAsia="宋体" w:cs="Times New Roman"/>
      <w:b/>
      <w:bCs/>
      <w:kern w:val="2"/>
      <w:sz w:val="32"/>
      <w:szCs w:val="32"/>
    </w:rPr>
  </w:style>
  <w:style w:type="paragraph" w:styleId="5">
    <w:name w:val="heading 4"/>
    <w:basedOn w:val="1"/>
    <w:next w:val="1"/>
    <w:link w:val="51"/>
    <w:qFormat/>
    <w:uiPriority w:val="0"/>
    <w:pPr>
      <w:keepNext/>
      <w:keepLines/>
      <w:adjustRightInd/>
      <w:snapToGrid/>
      <w:spacing w:before="120" w:after="120" w:line="360" w:lineRule="auto"/>
      <w:jc w:val="center"/>
      <w:outlineLvl w:val="3"/>
    </w:pPr>
    <w:rPr>
      <w:rFonts w:ascii="Arial" w:hAnsi="Arial" w:eastAsia="黑体" w:cs="Times New Roman"/>
      <w:sz w:val="28"/>
      <w:szCs w:val="20"/>
    </w:rPr>
  </w:style>
  <w:style w:type="paragraph" w:styleId="6">
    <w:name w:val="heading 5"/>
    <w:basedOn w:val="1"/>
    <w:next w:val="1"/>
    <w:link w:val="52"/>
    <w:qFormat/>
    <w:uiPriority w:val="0"/>
    <w:pPr>
      <w:keepNext/>
      <w:keepLines/>
      <w:adjustRightInd/>
      <w:snapToGrid/>
      <w:spacing w:before="120" w:after="120" w:line="360" w:lineRule="auto"/>
      <w:ind w:firstLine="499"/>
      <w:outlineLvl w:val="4"/>
    </w:pPr>
    <w:rPr>
      <w:rFonts w:ascii="宋体" w:hAnsi="宋体" w:eastAsia="宋体" w:cs="Times New Roman"/>
      <w:b/>
      <w:sz w:val="24"/>
      <w:szCs w:val="20"/>
    </w:rPr>
  </w:style>
  <w:style w:type="paragraph" w:styleId="7">
    <w:name w:val="heading 6"/>
    <w:basedOn w:val="1"/>
    <w:next w:val="1"/>
    <w:link w:val="88"/>
    <w:qFormat/>
    <w:uiPriority w:val="0"/>
    <w:pPr>
      <w:keepNext/>
      <w:keepLines/>
      <w:tabs>
        <w:tab w:val="left" w:pos="1152"/>
      </w:tabs>
      <w:adjustRightInd/>
      <w:snapToGrid/>
      <w:spacing w:before="240" w:after="64" w:line="320" w:lineRule="auto"/>
      <w:ind w:left="1152" w:hanging="1152"/>
      <w:outlineLvl w:val="5"/>
    </w:pPr>
    <w:rPr>
      <w:rFonts w:ascii="Arial" w:hAnsi="Arial" w:eastAsia="黑体" w:cs="Times New Roman"/>
      <w:b/>
      <w:bCs/>
      <w:sz w:val="24"/>
      <w:szCs w:val="24"/>
    </w:rPr>
  </w:style>
  <w:style w:type="paragraph" w:styleId="8">
    <w:name w:val="heading 7"/>
    <w:basedOn w:val="1"/>
    <w:next w:val="1"/>
    <w:link w:val="89"/>
    <w:qFormat/>
    <w:uiPriority w:val="0"/>
    <w:pPr>
      <w:keepNext/>
      <w:keepLines/>
      <w:tabs>
        <w:tab w:val="left" w:pos="1296"/>
      </w:tabs>
      <w:adjustRightInd/>
      <w:snapToGrid/>
      <w:spacing w:before="240" w:after="64" w:line="320" w:lineRule="auto"/>
      <w:ind w:left="1296" w:hanging="1296"/>
      <w:outlineLvl w:val="6"/>
    </w:pPr>
    <w:rPr>
      <w:rFonts w:ascii="Times New Roman" w:hAnsi="Times New Roman" w:eastAsia="宋体" w:cs="Times New Roman"/>
      <w:b/>
      <w:bCs/>
      <w:sz w:val="24"/>
      <w:szCs w:val="24"/>
    </w:rPr>
  </w:style>
  <w:style w:type="paragraph" w:styleId="9">
    <w:name w:val="heading 8"/>
    <w:basedOn w:val="1"/>
    <w:next w:val="1"/>
    <w:link w:val="90"/>
    <w:qFormat/>
    <w:uiPriority w:val="0"/>
    <w:pPr>
      <w:keepNext/>
      <w:keepLines/>
      <w:tabs>
        <w:tab w:val="left" w:pos="1440"/>
      </w:tabs>
      <w:adjustRightInd/>
      <w:snapToGrid/>
      <w:spacing w:before="240" w:after="64" w:line="320" w:lineRule="auto"/>
      <w:ind w:left="1440" w:hanging="1440"/>
      <w:outlineLvl w:val="7"/>
    </w:pPr>
    <w:rPr>
      <w:rFonts w:ascii="Arial" w:hAnsi="Arial" w:eastAsia="黑体" w:cs="Times New Roman"/>
      <w:sz w:val="24"/>
      <w:szCs w:val="24"/>
    </w:rPr>
  </w:style>
  <w:style w:type="paragraph" w:styleId="10">
    <w:name w:val="heading 9"/>
    <w:basedOn w:val="1"/>
    <w:next w:val="1"/>
    <w:link w:val="91"/>
    <w:qFormat/>
    <w:uiPriority w:val="0"/>
    <w:pPr>
      <w:keepNext/>
      <w:keepLines/>
      <w:tabs>
        <w:tab w:val="left" w:pos="1584"/>
      </w:tabs>
      <w:adjustRightInd/>
      <w:snapToGrid/>
      <w:spacing w:before="240" w:after="64" w:line="320" w:lineRule="auto"/>
      <w:ind w:left="1584" w:hanging="1584"/>
      <w:outlineLvl w:val="8"/>
    </w:pPr>
    <w:rPr>
      <w:rFonts w:ascii="Arial" w:hAnsi="Arial" w:eastAsia="黑体" w:cs="Times New Roman"/>
      <w:sz w:val="21"/>
      <w:szCs w:val="21"/>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widowControl w:val="0"/>
      <w:adjustRightInd/>
      <w:snapToGrid/>
      <w:spacing w:after="0"/>
      <w:ind w:firstLine="420"/>
      <w:jc w:val="both"/>
    </w:pPr>
    <w:rPr>
      <w:rFonts w:ascii="Times New Roman" w:hAnsi="Times New Roman" w:eastAsia="宋体" w:cs="Times New Roman"/>
      <w:kern w:val="2"/>
      <w:sz w:val="21"/>
      <w:szCs w:val="20"/>
    </w:rPr>
  </w:style>
  <w:style w:type="paragraph" w:styleId="12">
    <w:name w:val="Document Map"/>
    <w:basedOn w:val="1"/>
    <w:link w:val="62"/>
    <w:qFormat/>
    <w:uiPriority w:val="0"/>
    <w:pPr>
      <w:widowControl w:val="0"/>
      <w:shd w:val="clear" w:color="auto" w:fill="000080"/>
      <w:adjustRightInd/>
      <w:snapToGrid/>
      <w:spacing w:after="0"/>
      <w:jc w:val="both"/>
    </w:pPr>
    <w:rPr>
      <w:rFonts w:ascii="Times New Roman" w:hAnsi="Times New Roman" w:eastAsia="宋体" w:cs="Times New Roman"/>
      <w:kern w:val="2"/>
      <w:sz w:val="21"/>
      <w:szCs w:val="24"/>
    </w:rPr>
  </w:style>
  <w:style w:type="paragraph" w:styleId="13">
    <w:name w:val="annotation text"/>
    <w:basedOn w:val="1"/>
    <w:link w:val="54"/>
    <w:qFormat/>
    <w:uiPriority w:val="99"/>
    <w:pPr>
      <w:widowControl w:val="0"/>
      <w:adjustRightInd/>
      <w:snapToGrid/>
      <w:spacing w:after="0"/>
    </w:pPr>
    <w:rPr>
      <w:rFonts w:asciiTheme="minorHAnsi" w:hAnsiTheme="minorHAnsi"/>
      <w:kern w:val="2"/>
      <w:sz w:val="21"/>
      <w:szCs w:val="24"/>
    </w:rPr>
  </w:style>
  <w:style w:type="paragraph" w:styleId="14">
    <w:name w:val="Salutation"/>
    <w:basedOn w:val="1"/>
    <w:next w:val="1"/>
    <w:link w:val="58"/>
    <w:qFormat/>
    <w:uiPriority w:val="0"/>
    <w:pPr>
      <w:widowControl w:val="0"/>
      <w:adjustRightInd/>
      <w:snapToGrid/>
      <w:spacing w:after="0"/>
      <w:jc w:val="both"/>
    </w:pPr>
    <w:rPr>
      <w:rFonts w:asciiTheme="minorHAnsi" w:hAnsiTheme="minorHAnsi"/>
      <w:kern w:val="2"/>
      <w:sz w:val="21"/>
      <w:szCs w:val="24"/>
    </w:rPr>
  </w:style>
  <w:style w:type="paragraph" w:styleId="15">
    <w:name w:val="Body Text"/>
    <w:basedOn w:val="1"/>
    <w:link w:val="48"/>
    <w:unhideWhenUsed/>
    <w:qFormat/>
    <w:uiPriority w:val="99"/>
    <w:pPr>
      <w:spacing w:after="120"/>
    </w:pPr>
  </w:style>
  <w:style w:type="paragraph" w:styleId="16">
    <w:name w:val="Body Text Indent"/>
    <w:basedOn w:val="1"/>
    <w:link w:val="43"/>
    <w:qFormat/>
    <w:uiPriority w:val="99"/>
    <w:pPr>
      <w:widowControl w:val="0"/>
      <w:autoSpaceDE w:val="0"/>
      <w:autoSpaceDN w:val="0"/>
      <w:snapToGrid/>
      <w:spacing w:after="0" w:line="360" w:lineRule="auto"/>
      <w:ind w:firstLine="420" w:firstLineChars="200"/>
    </w:pPr>
    <w:rPr>
      <w:rFonts w:ascii="宋体" w:hAnsi="宋体"/>
      <w:color w:val="003300"/>
      <w:sz w:val="21"/>
      <w:szCs w:val="28"/>
    </w:rPr>
  </w:style>
  <w:style w:type="paragraph" w:styleId="17">
    <w:name w:val="Block Text"/>
    <w:basedOn w:val="1"/>
    <w:qFormat/>
    <w:uiPriority w:val="0"/>
    <w:pPr>
      <w:widowControl w:val="0"/>
      <w:autoSpaceDE w:val="0"/>
      <w:autoSpaceDN w:val="0"/>
      <w:spacing w:after="0" w:line="360" w:lineRule="auto"/>
      <w:ind w:left="456" w:leftChars="228" w:right="24"/>
    </w:pPr>
    <w:rPr>
      <w:rFonts w:ascii="宋体" w:hAnsi="宋体" w:eastAsia="宋体" w:cs="Times New Roman"/>
      <w:sz w:val="24"/>
      <w:szCs w:val="20"/>
      <w:lang w:eastAsia="zh-TW"/>
    </w:rPr>
  </w:style>
  <w:style w:type="paragraph" w:styleId="18">
    <w:name w:val="Plain Text"/>
    <w:basedOn w:val="1"/>
    <w:link w:val="44"/>
    <w:qFormat/>
    <w:uiPriority w:val="99"/>
    <w:pPr>
      <w:widowControl w:val="0"/>
      <w:adjustRightInd/>
      <w:snapToGrid/>
      <w:spacing w:after="0"/>
      <w:jc w:val="both"/>
    </w:pPr>
    <w:rPr>
      <w:rFonts w:ascii="宋体" w:hAnsi="Courier New" w:eastAsia="宋体"/>
      <w:kern w:val="2"/>
      <w:sz w:val="21"/>
      <w:szCs w:val="21"/>
    </w:rPr>
  </w:style>
  <w:style w:type="paragraph" w:styleId="19">
    <w:name w:val="Date"/>
    <w:basedOn w:val="1"/>
    <w:next w:val="1"/>
    <w:link w:val="42"/>
    <w:unhideWhenUsed/>
    <w:qFormat/>
    <w:uiPriority w:val="0"/>
    <w:pPr>
      <w:ind w:left="100" w:leftChars="2500"/>
    </w:pPr>
  </w:style>
  <w:style w:type="paragraph" w:styleId="20">
    <w:name w:val="Body Text Indent 2"/>
    <w:basedOn w:val="1"/>
    <w:link w:val="64"/>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styleId="21">
    <w:name w:val="Balloon Text"/>
    <w:basedOn w:val="1"/>
    <w:link w:val="41"/>
    <w:unhideWhenUsed/>
    <w:qFormat/>
    <w:uiPriority w:val="99"/>
    <w:pPr>
      <w:spacing w:after="0"/>
    </w:pPr>
    <w:rPr>
      <w:sz w:val="18"/>
      <w:szCs w:val="18"/>
    </w:rPr>
  </w:style>
  <w:style w:type="paragraph" w:styleId="22">
    <w:name w:val="footer"/>
    <w:basedOn w:val="1"/>
    <w:link w:val="40"/>
    <w:unhideWhenUsed/>
    <w:qFormat/>
    <w:uiPriority w:val="99"/>
    <w:pPr>
      <w:tabs>
        <w:tab w:val="center" w:pos="4153"/>
        <w:tab w:val="right" w:pos="8306"/>
      </w:tabs>
    </w:pPr>
    <w:rPr>
      <w:sz w:val="18"/>
      <w:szCs w:val="18"/>
    </w:rPr>
  </w:style>
  <w:style w:type="paragraph" w:styleId="23">
    <w:name w:val="header"/>
    <w:basedOn w:val="1"/>
    <w:link w:val="39"/>
    <w:unhideWhenUsed/>
    <w:qFormat/>
    <w:uiPriority w:val="99"/>
    <w:pPr>
      <w:pBdr>
        <w:bottom w:val="single" w:color="auto" w:sz="6" w:space="1"/>
      </w:pBdr>
      <w:tabs>
        <w:tab w:val="center" w:pos="4153"/>
        <w:tab w:val="right" w:pos="8306"/>
      </w:tabs>
      <w:jc w:val="center"/>
    </w:pPr>
    <w:rPr>
      <w:sz w:val="18"/>
      <w:szCs w:val="18"/>
    </w:rPr>
  </w:style>
  <w:style w:type="paragraph" w:styleId="24">
    <w:name w:val="toc 1"/>
    <w:basedOn w:val="1"/>
    <w:next w:val="1"/>
    <w:unhideWhenUsed/>
    <w:qFormat/>
    <w:uiPriority w:val="39"/>
    <w:pPr>
      <w:widowControl w:val="0"/>
      <w:tabs>
        <w:tab w:val="left" w:pos="420"/>
        <w:tab w:val="right" w:leader="dot" w:pos="9736"/>
      </w:tabs>
      <w:adjustRightInd/>
      <w:snapToGrid/>
      <w:spacing w:before="120" w:after="120"/>
    </w:pPr>
    <w:rPr>
      <w:rFonts w:ascii="宋体" w:hAnsi="Times New Roman" w:eastAsia="黑体" w:cs="Times New Roman"/>
      <w:kern w:val="2"/>
      <w:sz w:val="28"/>
      <w:szCs w:val="24"/>
    </w:rPr>
  </w:style>
  <w:style w:type="paragraph" w:styleId="25">
    <w:name w:val="Subtitle"/>
    <w:basedOn w:val="1"/>
    <w:link w:val="82"/>
    <w:qFormat/>
    <w:uiPriority w:val="0"/>
    <w:pPr>
      <w:widowControl w:val="0"/>
      <w:adjustRightInd/>
      <w:spacing w:after="0"/>
      <w:jc w:val="center"/>
      <w:outlineLvl w:val="1"/>
    </w:pPr>
    <w:rPr>
      <w:rFonts w:ascii="楷体_GB2312" w:hAnsi="Times New Roman" w:eastAsia="楷体_GB2312" w:cs="楷体_GB2312"/>
      <w:kern w:val="2"/>
      <w:sz w:val="28"/>
      <w:szCs w:val="28"/>
    </w:rPr>
  </w:style>
  <w:style w:type="paragraph" w:styleId="26">
    <w:name w:val="Body Text Indent 3"/>
    <w:basedOn w:val="1"/>
    <w:link w:val="61"/>
    <w:qFormat/>
    <w:uiPriority w:val="0"/>
    <w:pPr>
      <w:widowControl w:val="0"/>
      <w:adjustRightInd/>
      <w:snapToGrid/>
      <w:spacing w:after="0"/>
      <w:ind w:firstLine="359" w:firstLineChars="171"/>
      <w:jc w:val="both"/>
    </w:pPr>
    <w:rPr>
      <w:rFonts w:ascii="Times New Roman" w:hAnsi="Times New Roman" w:eastAsia="宋体" w:cs="Times New Roman"/>
      <w:kern w:val="2"/>
      <w:sz w:val="21"/>
      <w:szCs w:val="24"/>
    </w:rPr>
  </w:style>
  <w:style w:type="paragraph" w:styleId="27">
    <w:name w:val="Body Text 2"/>
    <w:basedOn w:val="1"/>
    <w:link w:val="63"/>
    <w:qFormat/>
    <w:uiPriority w:val="99"/>
    <w:pPr>
      <w:widowControl w:val="0"/>
      <w:adjustRightInd/>
      <w:snapToGrid/>
      <w:spacing w:after="120" w:line="480" w:lineRule="auto"/>
      <w:jc w:val="both"/>
    </w:pPr>
    <w:rPr>
      <w:rFonts w:ascii="Times New Roman" w:hAnsi="Times New Roman" w:eastAsia="宋体" w:cs="Times New Roman"/>
      <w:kern w:val="2"/>
      <w:sz w:val="21"/>
      <w:szCs w:val="24"/>
    </w:rPr>
  </w:style>
  <w:style w:type="paragraph" w:styleId="28">
    <w:name w:val="Normal (Web)"/>
    <w:basedOn w:val="1"/>
    <w:qFormat/>
    <w:uiPriority w:val="99"/>
    <w:pPr>
      <w:adjustRightInd/>
      <w:snapToGrid/>
      <w:spacing w:before="100" w:beforeAutospacing="1" w:after="100" w:afterAutospacing="1"/>
    </w:pPr>
    <w:rPr>
      <w:rFonts w:ascii="Arial Unicode MS" w:hAnsi="Arial Unicode MS" w:eastAsia="Arial Unicode MS" w:cs="Arial Unicode MS"/>
      <w:sz w:val="24"/>
      <w:szCs w:val="24"/>
    </w:rPr>
  </w:style>
  <w:style w:type="paragraph" w:styleId="29">
    <w:name w:val="Title"/>
    <w:basedOn w:val="2"/>
    <w:link w:val="57"/>
    <w:qFormat/>
    <w:uiPriority w:val="0"/>
    <w:pPr>
      <w:keepLines/>
      <w:snapToGrid w:val="0"/>
      <w:spacing w:line="360" w:lineRule="auto"/>
      <w:ind w:left="0"/>
      <w:jc w:val="center"/>
    </w:pPr>
    <w:rPr>
      <w:rFonts w:ascii="黑体" w:eastAsia="黑体" w:hAnsiTheme="minorHAnsi" w:cstheme="minorBidi"/>
      <w:kern w:val="44"/>
      <w:sz w:val="44"/>
      <w:szCs w:val="44"/>
    </w:rPr>
  </w:style>
  <w:style w:type="paragraph" w:styleId="30">
    <w:name w:val="annotation subject"/>
    <w:basedOn w:val="13"/>
    <w:next w:val="13"/>
    <w:link w:val="79"/>
    <w:unhideWhenUsed/>
    <w:qFormat/>
    <w:uiPriority w:val="99"/>
    <w:pPr>
      <w:widowControl/>
      <w:adjustRightInd w:val="0"/>
      <w:snapToGrid w:val="0"/>
      <w:spacing w:after="200"/>
    </w:pPr>
    <w:rPr>
      <w:rFonts w:ascii="Tahoma" w:hAnsi="Tahoma"/>
      <w:b/>
      <w:bCs/>
      <w:kern w:val="0"/>
      <w:sz w:val="22"/>
      <w:szCs w:val="22"/>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0"/>
    <w:rPr>
      <w:rFonts w:cs="Times New Roman"/>
      <w:b/>
      <w:bCs/>
    </w:rPr>
  </w:style>
  <w:style w:type="character" w:styleId="35">
    <w:name w:val="page number"/>
    <w:basedOn w:val="33"/>
    <w:qFormat/>
    <w:uiPriority w:val="0"/>
  </w:style>
  <w:style w:type="character" w:styleId="36">
    <w:name w:val="FollowedHyperlink"/>
    <w:basedOn w:val="33"/>
    <w:unhideWhenUsed/>
    <w:qFormat/>
    <w:uiPriority w:val="99"/>
    <w:rPr>
      <w:color w:val="800080"/>
      <w:u w:val="single"/>
    </w:rPr>
  </w:style>
  <w:style w:type="character" w:styleId="37">
    <w:name w:val="Hyperlink"/>
    <w:basedOn w:val="33"/>
    <w:qFormat/>
    <w:uiPriority w:val="99"/>
    <w:rPr>
      <w:color w:val="0000FF"/>
      <w:u w:val="single"/>
    </w:rPr>
  </w:style>
  <w:style w:type="character" w:styleId="38">
    <w:name w:val="annotation reference"/>
    <w:basedOn w:val="33"/>
    <w:qFormat/>
    <w:uiPriority w:val="0"/>
    <w:rPr>
      <w:rFonts w:cs="Times New Roman"/>
      <w:sz w:val="21"/>
      <w:szCs w:val="21"/>
    </w:rPr>
  </w:style>
  <w:style w:type="character" w:customStyle="1" w:styleId="39">
    <w:name w:val="页眉 字符"/>
    <w:basedOn w:val="33"/>
    <w:link w:val="23"/>
    <w:qFormat/>
    <w:uiPriority w:val="99"/>
    <w:rPr>
      <w:rFonts w:ascii="Tahoma" w:hAnsi="Tahoma"/>
      <w:sz w:val="18"/>
      <w:szCs w:val="18"/>
    </w:rPr>
  </w:style>
  <w:style w:type="character" w:customStyle="1" w:styleId="40">
    <w:name w:val="页脚 字符"/>
    <w:basedOn w:val="33"/>
    <w:link w:val="22"/>
    <w:qFormat/>
    <w:uiPriority w:val="99"/>
    <w:rPr>
      <w:rFonts w:ascii="Tahoma" w:hAnsi="Tahoma"/>
      <w:sz w:val="18"/>
      <w:szCs w:val="18"/>
    </w:rPr>
  </w:style>
  <w:style w:type="character" w:customStyle="1" w:styleId="41">
    <w:name w:val="批注框文本 字符"/>
    <w:basedOn w:val="33"/>
    <w:link w:val="21"/>
    <w:qFormat/>
    <w:uiPriority w:val="99"/>
    <w:rPr>
      <w:rFonts w:ascii="Tahoma" w:hAnsi="Tahoma"/>
      <w:sz w:val="18"/>
      <w:szCs w:val="18"/>
    </w:rPr>
  </w:style>
  <w:style w:type="character" w:customStyle="1" w:styleId="42">
    <w:name w:val="日期 字符"/>
    <w:basedOn w:val="33"/>
    <w:link w:val="19"/>
    <w:qFormat/>
    <w:uiPriority w:val="0"/>
    <w:rPr>
      <w:rFonts w:ascii="Tahoma" w:hAnsi="Tahoma"/>
    </w:rPr>
  </w:style>
  <w:style w:type="character" w:customStyle="1" w:styleId="43">
    <w:name w:val="正文文本缩进 字符"/>
    <w:basedOn w:val="33"/>
    <w:link w:val="16"/>
    <w:qFormat/>
    <w:uiPriority w:val="99"/>
    <w:rPr>
      <w:rFonts w:ascii="宋体" w:hAnsi="宋体"/>
      <w:color w:val="003300"/>
      <w:sz w:val="21"/>
      <w:szCs w:val="28"/>
    </w:rPr>
  </w:style>
  <w:style w:type="character" w:customStyle="1" w:styleId="44">
    <w:name w:val="纯文本 字符"/>
    <w:basedOn w:val="33"/>
    <w:link w:val="18"/>
    <w:qFormat/>
    <w:uiPriority w:val="99"/>
    <w:rPr>
      <w:rFonts w:ascii="宋体" w:hAnsi="Courier New" w:eastAsia="宋体"/>
      <w:kern w:val="2"/>
      <w:sz w:val="21"/>
      <w:szCs w:val="21"/>
    </w:rPr>
  </w:style>
  <w:style w:type="character" w:customStyle="1" w:styleId="45">
    <w:name w:val="正文文本缩进 Char1"/>
    <w:basedOn w:val="33"/>
    <w:semiHidden/>
    <w:qFormat/>
    <w:uiPriority w:val="99"/>
    <w:rPr>
      <w:rFonts w:ascii="Tahoma" w:hAnsi="Tahoma"/>
    </w:rPr>
  </w:style>
  <w:style w:type="character" w:customStyle="1" w:styleId="46">
    <w:name w:val="纯文本 Char1"/>
    <w:basedOn w:val="33"/>
    <w:semiHidden/>
    <w:qFormat/>
    <w:uiPriority w:val="99"/>
    <w:rPr>
      <w:rFonts w:ascii="宋体" w:hAnsi="Courier New" w:eastAsia="宋体" w:cs="Courier New"/>
      <w:sz w:val="21"/>
      <w:szCs w:val="21"/>
    </w:rPr>
  </w:style>
  <w:style w:type="paragraph" w:customStyle="1" w:styleId="47">
    <w:name w:val="纯文本2"/>
    <w:basedOn w:val="1"/>
    <w:qFormat/>
    <w:uiPriority w:val="0"/>
    <w:pPr>
      <w:widowControl w:val="0"/>
      <w:adjustRightInd/>
      <w:snapToGrid/>
      <w:spacing w:after="0"/>
      <w:jc w:val="both"/>
    </w:pPr>
    <w:rPr>
      <w:rFonts w:ascii="宋体" w:hAnsi="Courier New" w:eastAsia="宋体" w:cs="Times New Roman"/>
      <w:kern w:val="2"/>
      <w:sz w:val="21"/>
      <w:szCs w:val="21"/>
    </w:rPr>
  </w:style>
  <w:style w:type="character" w:customStyle="1" w:styleId="48">
    <w:name w:val="正文文本 字符"/>
    <w:basedOn w:val="33"/>
    <w:link w:val="15"/>
    <w:qFormat/>
    <w:uiPriority w:val="99"/>
    <w:rPr>
      <w:rFonts w:ascii="Tahoma" w:hAnsi="Tahoma"/>
    </w:rPr>
  </w:style>
  <w:style w:type="character" w:customStyle="1" w:styleId="49">
    <w:name w:val="标题 1 字符"/>
    <w:basedOn w:val="33"/>
    <w:link w:val="2"/>
    <w:qFormat/>
    <w:uiPriority w:val="0"/>
    <w:rPr>
      <w:rFonts w:ascii="宋体" w:hAnsi="宋体" w:eastAsia="宋体" w:cs="宋体"/>
      <w:b/>
      <w:bCs/>
      <w:kern w:val="2"/>
      <w:sz w:val="30"/>
      <w:szCs w:val="24"/>
    </w:rPr>
  </w:style>
  <w:style w:type="character" w:customStyle="1" w:styleId="50">
    <w:name w:val="标题 3 字符"/>
    <w:basedOn w:val="33"/>
    <w:link w:val="4"/>
    <w:qFormat/>
    <w:uiPriority w:val="0"/>
    <w:rPr>
      <w:rFonts w:ascii="Times New Roman" w:hAnsi="Times New Roman" w:eastAsia="宋体" w:cs="Times New Roman"/>
      <w:b/>
      <w:bCs/>
      <w:kern w:val="2"/>
      <w:sz w:val="32"/>
      <w:szCs w:val="32"/>
    </w:rPr>
  </w:style>
  <w:style w:type="character" w:customStyle="1" w:styleId="51">
    <w:name w:val="标题 4 字符"/>
    <w:basedOn w:val="33"/>
    <w:link w:val="5"/>
    <w:qFormat/>
    <w:uiPriority w:val="0"/>
    <w:rPr>
      <w:rFonts w:ascii="Arial" w:hAnsi="Arial" w:eastAsia="黑体" w:cs="Times New Roman"/>
      <w:sz w:val="28"/>
      <w:szCs w:val="20"/>
    </w:rPr>
  </w:style>
  <w:style w:type="character" w:customStyle="1" w:styleId="52">
    <w:name w:val="标题 5 字符"/>
    <w:basedOn w:val="33"/>
    <w:link w:val="6"/>
    <w:qFormat/>
    <w:uiPriority w:val="0"/>
    <w:rPr>
      <w:rFonts w:ascii="宋体" w:hAnsi="宋体" w:eastAsia="宋体" w:cs="Times New Roman"/>
      <w:b/>
      <w:sz w:val="24"/>
      <w:szCs w:val="20"/>
    </w:rPr>
  </w:style>
  <w:style w:type="character" w:customStyle="1" w:styleId="53">
    <w:name w:val="Char Char2"/>
    <w:basedOn w:val="33"/>
    <w:qFormat/>
    <w:uiPriority w:val="0"/>
    <w:rPr>
      <w:rFonts w:ascii="宋体" w:hAnsi="Courier New"/>
      <w:kern w:val="2"/>
      <w:sz w:val="21"/>
    </w:rPr>
  </w:style>
  <w:style w:type="character" w:customStyle="1" w:styleId="54">
    <w:name w:val="批注文字 字符"/>
    <w:basedOn w:val="33"/>
    <w:link w:val="13"/>
    <w:qFormat/>
    <w:uiPriority w:val="99"/>
    <w:rPr>
      <w:kern w:val="2"/>
      <w:sz w:val="21"/>
      <w:szCs w:val="24"/>
    </w:rPr>
  </w:style>
  <w:style w:type="character" w:customStyle="1" w:styleId="55">
    <w:name w:val="内文 Char Char"/>
    <w:basedOn w:val="33"/>
    <w:link w:val="56"/>
    <w:qFormat/>
    <w:uiPriority w:val="0"/>
    <w:rPr>
      <w:rFonts w:ascii="Arial" w:hAnsi="Arial"/>
      <w:kern w:val="2"/>
      <w:sz w:val="21"/>
    </w:rPr>
  </w:style>
  <w:style w:type="paragraph" w:customStyle="1" w:styleId="56">
    <w:name w:val="内文"/>
    <w:link w:val="55"/>
    <w:qFormat/>
    <w:uiPriority w:val="0"/>
    <w:pPr>
      <w:adjustRightInd w:val="0"/>
      <w:snapToGrid w:val="0"/>
      <w:spacing w:line="400" w:lineRule="exact"/>
      <w:ind w:firstLine="200" w:firstLineChars="200"/>
      <w:jc w:val="both"/>
    </w:pPr>
    <w:rPr>
      <w:rFonts w:ascii="Arial" w:hAnsi="Arial" w:eastAsia="微软雅黑" w:cstheme="minorBidi"/>
      <w:kern w:val="2"/>
      <w:sz w:val="21"/>
      <w:szCs w:val="22"/>
      <w:lang w:val="en-US" w:eastAsia="zh-CN" w:bidi="ar-SA"/>
    </w:rPr>
  </w:style>
  <w:style w:type="character" w:customStyle="1" w:styleId="57">
    <w:name w:val="标题 字符"/>
    <w:basedOn w:val="33"/>
    <w:link w:val="29"/>
    <w:qFormat/>
    <w:uiPriority w:val="0"/>
    <w:rPr>
      <w:rFonts w:ascii="黑体" w:eastAsia="黑体"/>
      <w:b/>
      <w:bCs/>
      <w:kern w:val="44"/>
      <w:sz w:val="44"/>
      <w:szCs w:val="44"/>
    </w:rPr>
  </w:style>
  <w:style w:type="character" w:customStyle="1" w:styleId="58">
    <w:name w:val="称呼 字符"/>
    <w:basedOn w:val="33"/>
    <w:link w:val="14"/>
    <w:qFormat/>
    <w:uiPriority w:val="0"/>
    <w:rPr>
      <w:kern w:val="2"/>
      <w:sz w:val="21"/>
      <w:szCs w:val="24"/>
    </w:rPr>
  </w:style>
  <w:style w:type="character" w:customStyle="1" w:styleId="59">
    <w:name w:val="标题 Char1"/>
    <w:basedOn w:val="33"/>
    <w:qFormat/>
    <w:uiPriority w:val="10"/>
    <w:rPr>
      <w:rFonts w:eastAsia="宋体" w:asciiTheme="majorHAnsi" w:hAnsiTheme="majorHAnsi" w:cstheme="majorBidi"/>
      <w:b/>
      <w:bCs/>
      <w:sz w:val="32"/>
      <w:szCs w:val="32"/>
    </w:rPr>
  </w:style>
  <w:style w:type="character" w:customStyle="1" w:styleId="60">
    <w:name w:val="称呼 Char1"/>
    <w:basedOn w:val="33"/>
    <w:semiHidden/>
    <w:qFormat/>
    <w:uiPriority w:val="99"/>
    <w:rPr>
      <w:rFonts w:ascii="Tahoma" w:hAnsi="Tahoma"/>
    </w:rPr>
  </w:style>
  <w:style w:type="character" w:customStyle="1" w:styleId="61">
    <w:name w:val="正文文本缩进 3 字符"/>
    <w:basedOn w:val="33"/>
    <w:link w:val="26"/>
    <w:qFormat/>
    <w:uiPriority w:val="0"/>
    <w:rPr>
      <w:rFonts w:ascii="Times New Roman" w:hAnsi="Times New Roman" w:eastAsia="宋体" w:cs="Times New Roman"/>
      <w:kern w:val="2"/>
      <w:sz w:val="21"/>
      <w:szCs w:val="24"/>
    </w:rPr>
  </w:style>
  <w:style w:type="character" w:customStyle="1" w:styleId="62">
    <w:name w:val="文档结构图 字符"/>
    <w:basedOn w:val="33"/>
    <w:link w:val="12"/>
    <w:qFormat/>
    <w:uiPriority w:val="0"/>
    <w:rPr>
      <w:rFonts w:ascii="Times New Roman" w:hAnsi="Times New Roman" w:eastAsia="宋体" w:cs="Times New Roman"/>
      <w:kern w:val="2"/>
      <w:sz w:val="21"/>
      <w:szCs w:val="24"/>
      <w:shd w:val="clear" w:color="auto" w:fill="000080"/>
    </w:rPr>
  </w:style>
  <w:style w:type="character" w:customStyle="1" w:styleId="63">
    <w:name w:val="正文文本 2 字符"/>
    <w:basedOn w:val="33"/>
    <w:link w:val="27"/>
    <w:qFormat/>
    <w:uiPriority w:val="99"/>
    <w:rPr>
      <w:rFonts w:ascii="Times New Roman" w:hAnsi="Times New Roman" w:eastAsia="宋体" w:cs="Times New Roman"/>
      <w:kern w:val="2"/>
      <w:sz w:val="21"/>
      <w:szCs w:val="24"/>
    </w:rPr>
  </w:style>
  <w:style w:type="character" w:customStyle="1" w:styleId="64">
    <w:name w:val="正文文本缩进 2 字符"/>
    <w:basedOn w:val="33"/>
    <w:link w:val="20"/>
    <w:qFormat/>
    <w:uiPriority w:val="0"/>
    <w:rPr>
      <w:rFonts w:ascii="Times New Roman" w:hAnsi="Times New Roman" w:eastAsia="宋体" w:cs="Times New Roman"/>
      <w:kern w:val="2"/>
      <w:sz w:val="21"/>
      <w:szCs w:val="24"/>
    </w:rPr>
  </w:style>
  <w:style w:type="character" w:customStyle="1" w:styleId="65">
    <w:name w:val="批注文字 Char1"/>
    <w:basedOn w:val="33"/>
    <w:semiHidden/>
    <w:qFormat/>
    <w:uiPriority w:val="99"/>
    <w:rPr>
      <w:rFonts w:ascii="Tahoma" w:hAnsi="Tahoma"/>
    </w:rPr>
  </w:style>
  <w:style w:type="paragraph" w:customStyle="1" w:styleId="66">
    <w:name w:val="Blockquote"/>
    <w:basedOn w:val="1"/>
    <w:qFormat/>
    <w:uiPriority w:val="0"/>
    <w:pPr>
      <w:widowControl w:val="0"/>
      <w:autoSpaceDE w:val="0"/>
      <w:autoSpaceDN w:val="0"/>
      <w:snapToGrid/>
      <w:spacing w:before="100" w:after="100"/>
      <w:ind w:left="360" w:right="360"/>
    </w:pPr>
    <w:rPr>
      <w:rFonts w:ascii="Times New Roman" w:hAnsi="Times New Roman" w:eastAsia="宋体" w:cs="Times New Roman"/>
      <w:sz w:val="24"/>
      <w:szCs w:val="20"/>
    </w:rPr>
  </w:style>
  <w:style w:type="paragraph" w:customStyle="1" w:styleId="67">
    <w:name w:val="Char1"/>
    <w:basedOn w:val="1"/>
    <w:qFormat/>
    <w:uiPriority w:val="0"/>
    <w:pPr>
      <w:widowControl w:val="0"/>
      <w:adjustRightInd/>
      <w:snapToGrid/>
      <w:spacing w:after="0"/>
      <w:jc w:val="both"/>
    </w:pPr>
    <w:rPr>
      <w:rFonts w:ascii="仿宋_GB2312" w:hAnsi="Times New Roman" w:eastAsia="仿宋_GB2312" w:cs="Times New Roman"/>
      <w:b/>
      <w:kern w:val="2"/>
      <w:sz w:val="32"/>
      <w:szCs w:val="32"/>
    </w:rPr>
  </w:style>
  <w:style w:type="paragraph" w:customStyle="1" w:styleId="68">
    <w:name w:val="Char3"/>
    <w:basedOn w:val="1"/>
    <w:qFormat/>
    <w:uiPriority w:val="0"/>
    <w:pPr>
      <w:adjustRightInd/>
      <w:snapToGrid/>
      <w:spacing w:after="160" w:line="240" w:lineRule="exact"/>
    </w:pPr>
    <w:rPr>
      <w:rFonts w:ascii="Verdana" w:hAnsi="Verdana" w:eastAsia="仿宋_GB2312" w:cs="Times New Roman"/>
      <w:sz w:val="24"/>
      <w:szCs w:val="20"/>
      <w:lang w:eastAsia="en-US"/>
    </w:rPr>
  </w:style>
  <w:style w:type="paragraph" w:customStyle="1" w:styleId="69">
    <w:name w:val="Char Char1 Char Char Char Char Char Char Char Char Char Char Char Char Char Char Char Char Char Char Char"/>
    <w:basedOn w:val="1"/>
    <w:qFormat/>
    <w:uiPriority w:val="0"/>
    <w:pPr>
      <w:adjustRightInd/>
      <w:snapToGrid/>
      <w:spacing w:after="160" w:line="240" w:lineRule="exact"/>
    </w:pPr>
    <w:rPr>
      <w:rFonts w:ascii="Verdana" w:hAnsi="Verdana" w:eastAsia="仿宋_GB2312" w:cs="Times New Roman"/>
      <w:sz w:val="24"/>
      <w:szCs w:val="20"/>
      <w:lang w:eastAsia="en-US"/>
    </w:rPr>
  </w:style>
  <w:style w:type="paragraph" w:customStyle="1" w:styleId="70">
    <w:name w:val="纯文本1"/>
    <w:basedOn w:val="1"/>
    <w:qFormat/>
    <w:uiPriority w:val="0"/>
    <w:pPr>
      <w:widowControl w:val="0"/>
      <w:snapToGrid/>
      <w:spacing w:after="0"/>
      <w:jc w:val="both"/>
      <w:textAlignment w:val="baseline"/>
    </w:pPr>
    <w:rPr>
      <w:rFonts w:ascii="宋体" w:hAnsi="Courier New" w:eastAsia="宋体" w:cs="Times New Roman"/>
      <w:kern w:val="2"/>
      <w:sz w:val="21"/>
      <w:szCs w:val="20"/>
    </w:rPr>
  </w:style>
  <w:style w:type="paragraph" w:customStyle="1" w:styleId="71">
    <w:name w:val="默认段落字体 Para Char Char Char Char Char Char Char Char Char1 Char Char Char Char Char Char Char"/>
    <w:basedOn w:val="12"/>
    <w:qFormat/>
    <w:uiPriority w:val="0"/>
    <w:rPr>
      <w:rFonts w:ascii="Tahoma" w:hAnsi="Tahoma" w:cs="Tahoma"/>
      <w:sz w:val="24"/>
    </w:rPr>
  </w:style>
  <w:style w:type="paragraph" w:customStyle="1" w:styleId="72">
    <w:name w:val="无间隔1"/>
    <w:basedOn w:val="1"/>
    <w:qFormat/>
    <w:uiPriority w:val="99"/>
    <w:pPr>
      <w:adjustRightInd/>
      <w:snapToGrid/>
      <w:spacing w:after="0"/>
    </w:pPr>
    <w:rPr>
      <w:rFonts w:ascii="Calibri" w:hAnsi="Calibri" w:eastAsia="宋体" w:cs="Times New Roman"/>
      <w:sz w:val="24"/>
      <w:szCs w:val="24"/>
    </w:rPr>
  </w:style>
  <w:style w:type="paragraph" w:customStyle="1" w:styleId="73">
    <w:name w:val="无间隔2"/>
    <w:basedOn w:val="1"/>
    <w:qFormat/>
    <w:uiPriority w:val="0"/>
    <w:pPr>
      <w:adjustRightInd/>
      <w:snapToGrid/>
      <w:spacing w:after="0"/>
    </w:pPr>
    <w:rPr>
      <w:rFonts w:ascii="Calibri" w:hAnsi="Calibri" w:eastAsia="宋体" w:cs="Times New Roman"/>
      <w:sz w:val="24"/>
      <w:szCs w:val="24"/>
    </w:rPr>
  </w:style>
  <w:style w:type="paragraph" w:customStyle="1" w:styleId="74">
    <w:name w:val="正文文本缩进1"/>
    <w:basedOn w:val="1"/>
    <w:qFormat/>
    <w:uiPriority w:val="0"/>
    <w:pPr>
      <w:autoSpaceDE w:val="0"/>
      <w:autoSpaceDN w:val="0"/>
      <w:snapToGrid/>
      <w:spacing w:after="0" w:line="360" w:lineRule="auto"/>
      <w:ind w:firstLine="420" w:firstLineChars="200"/>
    </w:pPr>
    <w:rPr>
      <w:rFonts w:ascii="宋体" w:hAnsi="Calibri" w:eastAsia="宋体" w:cs="宋体"/>
      <w:color w:val="003300"/>
      <w:sz w:val="28"/>
      <w:szCs w:val="28"/>
      <w:lang w:eastAsia="en-US"/>
    </w:rPr>
  </w:style>
  <w:style w:type="paragraph" w:customStyle="1" w:styleId="75">
    <w:name w:val="称呼1"/>
    <w:basedOn w:val="1"/>
    <w:next w:val="1"/>
    <w:qFormat/>
    <w:uiPriority w:val="0"/>
    <w:pPr>
      <w:adjustRightInd/>
      <w:snapToGrid/>
      <w:spacing w:after="0"/>
    </w:pPr>
    <w:rPr>
      <w:rFonts w:ascii="Calibri" w:hAnsi="Calibri" w:eastAsia="宋体" w:cs="Times New Roman"/>
      <w:kern w:val="2"/>
      <w:sz w:val="24"/>
      <w:szCs w:val="24"/>
      <w:lang w:eastAsia="en-US"/>
    </w:rPr>
  </w:style>
  <w:style w:type="paragraph" w:customStyle="1" w:styleId="76">
    <w:name w:val="日期1"/>
    <w:basedOn w:val="1"/>
    <w:next w:val="1"/>
    <w:qFormat/>
    <w:uiPriority w:val="0"/>
    <w:pPr>
      <w:adjustRightInd/>
      <w:snapToGrid/>
      <w:spacing w:after="0"/>
    </w:pPr>
    <w:rPr>
      <w:rFonts w:ascii="宋体" w:hAnsi="Calibri" w:eastAsia="宋体" w:cs="宋体"/>
      <w:kern w:val="2"/>
      <w:sz w:val="24"/>
      <w:szCs w:val="24"/>
      <w:lang w:eastAsia="en-US"/>
    </w:rPr>
  </w:style>
  <w:style w:type="paragraph" w:customStyle="1" w:styleId="77">
    <w:name w:val="列出段落1"/>
    <w:basedOn w:val="1"/>
    <w:qFormat/>
    <w:uiPriority w:val="0"/>
    <w:pPr>
      <w:adjustRightInd/>
      <w:snapToGrid/>
      <w:spacing w:after="0"/>
      <w:ind w:left="720"/>
    </w:pPr>
    <w:rPr>
      <w:rFonts w:ascii="Calibri" w:hAnsi="Calibri" w:eastAsia="宋体" w:cs="Calibri"/>
      <w:sz w:val="24"/>
      <w:szCs w:val="24"/>
      <w:lang w:eastAsia="en-US"/>
    </w:rPr>
  </w:style>
  <w:style w:type="paragraph" w:customStyle="1" w:styleId="78">
    <w:name w:val="列出段落2"/>
    <w:basedOn w:val="1"/>
    <w:qFormat/>
    <w:uiPriority w:val="34"/>
    <w:pPr>
      <w:ind w:firstLine="420" w:firstLineChars="200"/>
    </w:pPr>
  </w:style>
  <w:style w:type="character" w:customStyle="1" w:styleId="79">
    <w:name w:val="批注主题 字符"/>
    <w:basedOn w:val="54"/>
    <w:link w:val="30"/>
    <w:semiHidden/>
    <w:qFormat/>
    <w:uiPriority w:val="99"/>
    <w:rPr>
      <w:rFonts w:ascii="Tahoma" w:hAnsi="Tahoma"/>
      <w:b/>
      <w:bCs/>
      <w:kern w:val="2"/>
      <w:sz w:val="21"/>
      <w:szCs w:val="24"/>
    </w:rPr>
  </w:style>
  <w:style w:type="character" w:customStyle="1" w:styleId="80">
    <w:name w:val="Plain Text Char"/>
    <w:qFormat/>
    <w:locked/>
    <w:uiPriority w:val="0"/>
    <w:rPr>
      <w:rFonts w:ascii="宋体" w:hAnsi="Courier New" w:eastAsia="宋体"/>
      <w:kern w:val="2"/>
      <w:sz w:val="21"/>
      <w:lang w:val="en-US" w:eastAsia="zh-CN"/>
    </w:rPr>
  </w:style>
  <w:style w:type="character" w:customStyle="1" w:styleId="81">
    <w:name w:val="内文 Char"/>
    <w:qFormat/>
    <w:locked/>
    <w:uiPriority w:val="0"/>
    <w:rPr>
      <w:rFonts w:ascii="Arial" w:hAnsi="Arial"/>
      <w:kern w:val="2"/>
      <w:sz w:val="21"/>
      <w:szCs w:val="22"/>
      <w:lang w:val="en-US" w:eastAsia="zh-CN" w:bidi="ar-SA"/>
    </w:rPr>
  </w:style>
  <w:style w:type="character" w:customStyle="1" w:styleId="82">
    <w:name w:val="副标题 字符"/>
    <w:basedOn w:val="33"/>
    <w:link w:val="25"/>
    <w:qFormat/>
    <w:uiPriority w:val="0"/>
    <w:rPr>
      <w:rFonts w:ascii="楷体_GB2312" w:hAnsi="Times New Roman" w:eastAsia="楷体_GB2312" w:cs="楷体_GB2312"/>
      <w:kern w:val="2"/>
      <w:sz w:val="28"/>
      <w:szCs w:val="28"/>
    </w:rPr>
  </w:style>
  <w:style w:type="paragraph" w:customStyle="1" w:styleId="83">
    <w:name w:val="列出段落21"/>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customStyle="1" w:styleId="84">
    <w:name w:val="修订1"/>
    <w:hidden/>
    <w:semiHidden/>
    <w:qFormat/>
    <w:uiPriority w:val="99"/>
    <w:rPr>
      <w:rFonts w:ascii="Tahoma" w:hAnsi="Tahoma" w:eastAsia="微软雅黑" w:cstheme="minorBidi"/>
      <w:sz w:val="22"/>
      <w:szCs w:val="22"/>
      <w:lang w:val="en-US" w:eastAsia="zh-CN" w:bidi="ar-SA"/>
    </w:rPr>
  </w:style>
  <w:style w:type="character" w:customStyle="1" w:styleId="85">
    <w:name w:val="标题 2 字符"/>
    <w:basedOn w:val="33"/>
    <w:link w:val="3"/>
    <w:qFormat/>
    <w:uiPriority w:val="0"/>
    <w:rPr>
      <w:rFonts w:ascii="Cambria" w:hAnsi="Cambria" w:eastAsia="宋体" w:cs="Times New Roman"/>
      <w:b/>
      <w:bCs/>
      <w:kern w:val="2"/>
      <w:sz w:val="32"/>
      <w:szCs w:val="32"/>
    </w:rPr>
  </w:style>
  <w:style w:type="paragraph" w:customStyle="1" w:styleId="86">
    <w:name w:val="列出段落3"/>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customStyle="1" w:styleId="87">
    <w:name w:val="列出段落4"/>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4"/>
    </w:rPr>
  </w:style>
  <w:style w:type="character" w:customStyle="1" w:styleId="88">
    <w:name w:val="标题 6 字符"/>
    <w:basedOn w:val="33"/>
    <w:link w:val="7"/>
    <w:qFormat/>
    <w:uiPriority w:val="0"/>
    <w:rPr>
      <w:rFonts w:ascii="Arial" w:hAnsi="Arial" w:eastAsia="黑体" w:cs="Times New Roman"/>
      <w:b/>
      <w:bCs/>
      <w:sz w:val="24"/>
      <w:szCs w:val="24"/>
    </w:rPr>
  </w:style>
  <w:style w:type="character" w:customStyle="1" w:styleId="89">
    <w:name w:val="标题 7 字符"/>
    <w:basedOn w:val="33"/>
    <w:link w:val="8"/>
    <w:qFormat/>
    <w:uiPriority w:val="0"/>
    <w:rPr>
      <w:rFonts w:ascii="Times New Roman" w:hAnsi="Times New Roman" w:eastAsia="宋体" w:cs="Times New Roman"/>
      <w:b/>
      <w:bCs/>
      <w:sz w:val="24"/>
      <w:szCs w:val="24"/>
    </w:rPr>
  </w:style>
  <w:style w:type="character" w:customStyle="1" w:styleId="90">
    <w:name w:val="标题 8 字符"/>
    <w:basedOn w:val="33"/>
    <w:link w:val="9"/>
    <w:qFormat/>
    <w:uiPriority w:val="0"/>
    <w:rPr>
      <w:rFonts w:ascii="Arial" w:hAnsi="Arial" w:eastAsia="黑体" w:cs="Times New Roman"/>
      <w:sz w:val="24"/>
      <w:szCs w:val="24"/>
    </w:rPr>
  </w:style>
  <w:style w:type="character" w:customStyle="1" w:styleId="91">
    <w:name w:val="标题 9 字符"/>
    <w:basedOn w:val="33"/>
    <w:link w:val="10"/>
    <w:qFormat/>
    <w:uiPriority w:val="0"/>
    <w:rPr>
      <w:rFonts w:ascii="Arial" w:hAnsi="Arial" w:eastAsia="黑体" w:cs="Times New Roman"/>
      <w:sz w:val="21"/>
      <w:szCs w:val="21"/>
    </w:rPr>
  </w:style>
  <w:style w:type="character" w:customStyle="1" w:styleId="92">
    <w:name w:val="spanbasic"/>
    <w:basedOn w:val="33"/>
    <w:qFormat/>
    <w:uiPriority w:val="0"/>
  </w:style>
  <w:style w:type="character" w:customStyle="1" w:styleId="93">
    <w:name w:val="apple-converted-space"/>
    <w:basedOn w:val="33"/>
    <w:qFormat/>
    <w:uiPriority w:val="0"/>
  </w:style>
  <w:style w:type="paragraph" w:customStyle="1" w:styleId="94">
    <w:name w:val="样式1"/>
    <w:basedOn w:val="1"/>
    <w:link w:val="95"/>
    <w:qFormat/>
    <w:uiPriority w:val="0"/>
    <w:pPr>
      <w:widowControl w:val="0"/>
      <w:numPr>
        <w:ilvl w:val="0"/>
        <w:numId w:val="1"/>
      </w:numPr>
      <w:wordWrap w:val="0"/>
      <w:topLinePunct/>
      <w:spacing w:beforeLines="100" w:after="0" w:line="240" w:lineRule="atLeast"/>
      <w:textAlignment w:val="center"/>
      <w:outlineLvl w:val="0"/>
    </w:pPr>
    <w:rPr>
      <w:rFonts w:ascii="宋体" w:hAnsi="宋体" w:eastAsia="宋体" w:cs="Times New Roman"/>
      <w:b/>
      <w:kern w:val="2"/>
      <w:sz w:val="30"/>
      <w:szCs w:val="30"/>
      <w:u w:val="single"/>
    </w:rPr>
  </w:style>
  <w:style w:type="character" w:customStyle="1" w:styleId="95">
    <w:name w:val="样式1 Char"/>
    <w:basedOn w:val="33"/>
    <w:link w:val="94"/>
    <w:qFormat/>
    <w:uiPriority w:val="0"/>
    <w:rPr>
      <w:rFonts w:ascii="宋体" w:hAnsi="宋体" w:eastAsia="宋体" w:cs="Times New Roman"/>
      <w:b/>
      <w:kern w:val="2"/>
      <w:sz w:val="30"/>
      <w:szCs w:val="30"/>
      <w:u w:val="single"/>
    </w:rPr>
  </w:style>
  <w:style w:type="paragraph" w:customStyle="1" w:styleId="96">
    <w:name w:val="样式2"/>
    <w:basedOn w:val="1"/>
    <w:link w:val="97"/>
    <w:qFormat/>
    <w:uiPriority w:val="0"/>
    <w:pPr>
      <w:widowControl w:val="0"/>
      <w:numPr>
        <w:ilvl w:val="2"/>
        <w:numId w:val="1"/>
      </w:numPr>
      <w:wordWrap w:val="0"/>
      <w:topLinePunct/>
      <w:spacing w:beforeLines="50" w:after="0" w:line="240" w:lineRule="atLeast"/>
      <w:textAlignment w:val="center"/>
      <w:outlineLvl w:val="1"/>
    </w:pPr>
    <w:rPr>
      <w:rFonts w:ascii="宋体" w:hAnsi="宋体" w:eastAsia="宋体" w:cs="Times New Roman"/>
      <w:b/>
      <w:kern w:val="2"/>
      <w:sz w:val="24"/>
      <w:szCs w:val="24"/>
    </w:rPr>
  </w:style>
  <w:style w:type="character" w:customStyle="1" w:styleId="97">
    <w:name w:val="样式2 Char"/>
    <w:basedOn w:val="33"/>
    <w:link w:val="96"/>
    <w:qFormat/>
    <w:uiPriority w:val="0"/>
    <w:rPr>
      <w:rFonts w:ascii="宋体" w:hAnsi="宋体" w:eastAsia="宋体" w:cs="Times New Roman"/>
      <w:b/>
      <w:kern w:val="2"/>
      <w:sz w:val="24"/>
      <w:szCs w:val="24"/>
    </w:rPr>
  </w:style>
  <w:style w:type="paragraph" w:customStyle="1" w:styleId="98">
    <w:name w:val="样式3"/>
    <w:basedOn w:val="18"/>
    <w:qFormat/>
    <w:uiPriority w:val="0"/>
    <w:pPr>
      <w:adjustRightInd w:val="0"/>
      <w:spacing w:line="0" w:lineRule="atLeast"/>
      <w:textAlignment w:val="baseline"/>
      <w:outlineLvl w:val="0"/>
    </w:pPr>
    <w:rPr>
      <w:rFonts w:cs="Times New Roman"/>
      <w:sz w:val="28"/>
      <w:szCs w:val="20"/>
    </w:rPr>
  </w:style>
  <w:style w:type="paragraph" w:customStyle="1" w:styleId="99">
    <w:name w:val="font5"/>
    <w:basedOn w:val="1"/>
    <w:qFormat/>
    <w:uiPriority w:val="0"/>
    <w:pPr>
      <w:adjustRightInd/>
      <w:snapToGrid/>
      <w:spacing w:before="100" w:beforeAutospacing="1" w:after="100" w:afterAutospacing="1"/>
    </w:pPr>
    <w:rPr>
      <w:rFonts w:ascii="宋体" w:hAnsi="宋体" w:eastAsia="宋体" w:cs="宋体"/>
      <w:sz w:val="18"/>
      <w:szCs w:val="18"/>
    </w:rPr>
  </w:style>
  <w:style w:type="paragraph" w:customStyle="1" w:styleId="100">
    <w:name w:val="xl72"/>
    <w:basedOn w:val="1"/>
    <w:qFormat/>
    <w:uiPriority w:val="0"/>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pPr>
    <w:rPr>
      <w:rFonts w:ascii="宋体" w:hAnsi="宋体" w:eastAsia="宋体" w:cs="宋体"/>
      <w:sz w:val="20"/>
      <w:szCs w:val="20"/>
    </w:rPr>
  </w:style>
  <w:style w:type="paragraph" w:customStyle="1" w:styleId="101">
    <w:name w:val="xl73"/>
    <w:basedOn w:val="1"/>
    <w:qFormat/>
    <w:uiPriority w:val="0"/>
    <w:pPr>
      <w:adjustRightInd/>
      <w:snapToGrid/>
      <w:spacing w:before="100" w:beforeAutospacing="1" w:after="100" w:afterAutospacing="1"/>
    </w:pPr>
    <w:rPr>
      <w:rFonts w:ascii="宋体" w:hAnsi="宋体" w:eastAsia="宋体" w:cs="宋体"/>
      <w:sz w:val="20"/>
      <w:szCs w:val="20"/>
    </w:rPr>
  </w:style>
  <w:style w:type="paragraph" w:customStyle="1" w:styleId="102">
    <w:name w:val="xl74"/>
    <w:basedOn w:val="1"/>
    <w:qFormat/>
    <w:uiPriority w:val="0"/>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textAlignment w:val="bottom"/>
    </w:pPr>
    <w:rPr>
      <w:rFonts w:ascii="宋体" w:hAnsi="宋体" w:eastAsia="宋体" w:cs="宋体"/>
      <w:sz w:val="20"/>
      <w:szCs w:val="20"/>
    </w:rPr>
  </w:style>
  <w:style w:type="paragraph" w:customStyle="1" w:styleId="103">
    <w:name w:val="xl75"/>
    <w:basedOn w:val="1"/>
    <w:qFormat/>
    <w:uiPriority w:val="0"/>
    <w:pPr>
      <w:pBdr>
        <w:top w:val="single" w:color="auto" w:sz="4" w:space="0"/>
        <w:left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04">
    <w:name w:val="xl76"/>
    <w:basedOn w:val="1"/>
    <w:qFormat/>
    <w:uiPriority w:val="0"/>
    <w:pPr>
      <w:pBdr>
        <w:left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05">
    <w:name w:val="xl77"/>
    <w:basedOn w:val="1"/>
    <w:qFormat/>
    <w:uiPriority w:val="0"/>
    <w:pPr>
      <w:pBdr>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06">
    <w:name w:val="xl78"/>
    <w:basedOn w:val="1"/>
    <w:qFormat/>
    <w:uiPriority w:val="0"/>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07">
    <w:name w:val="xl79"/>
    <w:basedOn w:val="1"/>
    <w:qFormat/>
    <w:uiPriority w:val="0"/>
    <w:pPr>
      <w:adjustRightInd/>
      <w:snapToGrid/>
      <w:spacing w:before="100" w:beforeAutospacing="1" w:after="100" w:afterAutospacing="1"/>
    </w:pPr>
    <w:rPr>
      <w:rFonts w:ascii="宋体" w:hAnsi="宋体" w:eastAsia="宋体" w:cs="宋体"/>
      <w:sz w:val="20"/>
      <w:szCs w:val="20"/>
    </w:rPr>
  </w:style>
  <w:style w:type="paragraph" w:customStyle="1" w:styleId="108">
    <w:name w:val="xl80"/>
    <w:basedOn w:val="1"/>
    <w:qFormat/>
    <w:uiPriority w:val="0"/>
    <w:pPr>
      <w:adjustRightInd/>
      <w:snapToGrid/>
      <w:spacing w:before="100" w:beforeAutospacing="1" w:after="100" w:afterAutospacing="1"/>
      <w:jc w:val="center"/>
    </w:pPr>
    <w:rPr>
      <w:rFonts w:ascii="宋体" w:hAnsi="宋体" w:eastAsia="宋体" w:cs="宋体"/>
      <w:sz w:val="24"/>
      <w:szCs w:val="24"/>
    </w:rPr>
  </w:style>
  <w:style w:type="paragraph" w:customStyle="1" w:styleId="109">
    <w:name w:val="xl81"/>
    <w:basedOn w:val="1"/>
    <w:qFormat/>
    <w:uiPriority w:val="0"/>
    <w:pPr>
      <w:pBdr>
        <w:top w:val="single" w:color="auto" w:sz="4" w:space="0"/>
        <w:left w:val="single" w:color="auto" w:sz="4" w:space="0"/>
        <w:bottom w:val="single" w:color="auto" w:sz="4" w:space="0"/>
        <w:right w:val="single" w:color="auto" w:sz="4" w:space="0"/>
      </w:pBdr>
      <w:shd w:val="clear" w:color="000000" w:fill="F2DDDC"/>
      <w:adjustRightInd/>
      <w:snapToGrid/>
      <w:spacing w:before="100" w:beforeAutospacing="1" w:after="100" w:afterAutospacing="1"/>
      <w:jc w:val="center"/>
    </w:pPr>
    <w:rPr>
      <w:rFonts w:ascii="宋体" w:hAnsi="宋体" w:eastAsia="宋体" w:cs="宋体"/>
      <w:b/>
      <w:bCs/>
      <w:sz w:val="24"/>
      <w:szCs w:val="24"/>
    </w:rPr>
  </w:style>
  <w:style w:type="paragraph" w:customStyle="1" w:styleId="110">
    <w:name w:val="xl82"/>
    <w:basedOn w:val="1"/>
    <w:qFormat/>
    <w:uiPriority w:val="0"/>
    <w:pPr>
      <w:pBdr>
        <w:top w:val="single" w:color="auto" w:sz="4" w:space="0"/>
        <w:left w:val="single" w:color="auto" w:sz="4" w:space="0"/>
        <w:bottom w:val="single" w:color="auto" w:sz="4" w:space="0"/>
        <w:right w:val="single" w:color="auto" w:sz="4" w:space="0"/>
      </w:pBdr>
      <w:shd w:val="clear" w:color="000000" w:fill="F2DDDC"/>
      <w:adjustRightInd/>
      <w:snapToGrid/>
      <w:spacing w:before="100" w:beforeAutospacing="1" w:after="100" w:afterAutospacing="1"/>
      <w:jc w:val="center"/>
    </w:pPr>
    <w:rPr>
      <w:rFonts w:ascii="宋体" w:hAnsi="宋体" w:eastAsia="宋体" w:cs="宋体"/>
      <w:b/>
      <w:bCs/>
      <w:sz w:val="24"/>
      <w:szCs w:val="24"/>
    </w:rPr>
  </w:style>
  <w:style w:type="character" w:customStyle="1" w:styleId="111">
    <w:name w:val="批注主题 Char1"/>
    <w:basedOn w:val="65"/>
    <w:semiHidden/>
    <w:qFormat/>
    <w:uiPriority w:val="99"/>
    <w:rPr>
      <w:rFonts w:ascii="Times New Roman" w:hAnsi="Times New Roman" w:eastAsia="宋体" w:cs="Times New Roman"/>
      <w:b/>
      <w:bCs/>
      <w:szCs w:val="24"/>
    </w:rPr>
  </w:style>
  <w:style w:type="character" w:customStyle="1" w:styleId="112">
    <w:name w:val="无编号正文 Char"/>
    <w:link w:val="113"/>
    <w:qFormat/>
    <w:uiPriority w:val="0"/>
    <w:rPr>
      <w:rFonts w:ascii="Calibri" w:hAnsi="Calibri" w:eastAsia="宋体" w:cs="Times New Roman"/>
    </w:rPr>
  </w:style>
  <w:style w:type="paragraph" w:customStyle="1" w:styleId="113">
    <w:name w:val="无编号正文"/>
    <w:basedOn w:val="1"/>
    <w:link w:val="112"/>
    <w:qFormat/>
    <w:uiPriority w:val="0"/>
    <w:pPr>
      <w:widowControl w:val="0"/>
      <w:adjustRightInd/>
      <w:snapToGrid/>
      <w:spacing w:after="0" w:line="360" w:lineRule="auto"/>
      <w:ind w:left="993"/>
      <w:jc w:val="both"/>
    </w:pPr>
    <w:rPr>
      <w:rFonts w:ascii="Calibri" w:hAnsi="Calibri" w:eastAsia="宋体" w:cs="Times New Roman"/>
      <w:sz w:val="20"/>
      <w:szCs w:val="20"/>
    </w:rPr>
  </w:style>
  <w:style w:type="paragraph" w:styleId="114">
    <w:name w:val="List Paragraph"/>
    <w:basedOn w:val="1"/>
    <w:qFormat/>
    <w:uiPriority w:val="34"/>
    <w:pPr>
      <w:adjustRightInd/>
      <w:snapToGrid/>
      <w:spacing w:before="100" w:beforeAutospacing="1" w:after="10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D579AE-1B15-484F-AE8C-3E2EB247C04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11709</Words>
  <Characters>12132</Characters>
  <Lines>128</Lines>
  <Paragraphs>36</Paragraphs>
  <TotalTime>7</TotalTime>
  <ScaleCrop>false</ScaleCrop>
  <LinksUpToDate>false</LinksUpToDate>
  <CharactersWithSpaces>15370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2018-12-02T11:33:00Z</dcterms:created>
  <dc:creator>微软用户</dc:creator>
  <cp:lastModifiedBy>cjm</cp:lastModifiedBy>
  <cp:lastPrinted>2018-12-14T03:14:00Z</cp:lastPrinted>
  <dcterms:modified xsi:type="dcterms:W3CDTF">2025-09-07T11:33:00Z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eyJoZGlkIjoiYzllZTU0NDRlNTMyNjE5MzE3NDRlOGNhM2VjMWFiYWQiLCJ1c2VySWQiOiI0NDUyOTU0NTkifQ==</vt:lpwstr>
  </property>
  <property fmtid="{D5CDD505-2E9C-101B-9397-08002B2CF9AE}" pid="4" name="ICV">
    <vt:lpwstr>066EE5FB1E85418798F1C49AE8FB1816_13</vt:lpwstr>
  </property>
</Properties>
</file>